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B6" w:rsidRPr="00F724DA" w:rsidRDefault="000B7CB6" w:rsidP="000B7CB6">
      <w:pPr>
        <w:pStyle w:val="a3"/>
        <w:shd w:val="clear" w:color="auto" w:fill="FFFFFF"/>
        <w:spacing w:before="0" w:beforeAutospacing="0" w:after="96" w:afterAutospacing="0"/>
        <w:ind w:firstLine="851"/>
        <w:jc w:val="both"/>
        <w:rPr>
          <w:b/>
          <w:sz w:val="28"/>
          <w:szCs w:val="28"/>
          <w:u w:val="single"/>
        </w:rPr>
      </w:pPr>
      <w:r w:rsidRPr="00F724DA">
        <w:rPr>
          <w:b/>
          <w:sz w:val="28"/>
          <w:szCs w:val="28"/>
          <w:u w:val="single"/>
        </w:rPr>
        <w:t xml:space="preserve">Отчет главы управы района </w:t>
      </w:r>
      <w:proofErr w:type="spellStart"/>
      <w:r w:rsidRPr="00F724DA">
        <w:rPr>
          <w:b/>
          <w:sz w:val="28"/>
          <w:szCs w:val="28"/>
          <w:u w:val="single"/>
        </w:rPr>
        <w:t>Чертаново</w:t>
      </w:r>
      <w:proofErr w:type="spellEnd"/>
      <w:r w:rsidRPr="00F724DA">
        <w:rPr>
          <w:b/>
          <w:sz w:val="28"/>
          <w:szCs w:val="28"/>
          <w:u w:val="single"/>
        </w:rPr>
        <w:t xml:space="preserve"> </w:t>
      </w:r>
      <w:proofErr w:type="gramStart"/>
      <w:r w:rsidRPr="00F724DA">
        <w:rPr>
          <w:b/>
          <w:sz w:val="28"/>
          <w:szCs w:val="28"/>
          <w:u w:val="single"/>
        </w:rPr>
        <w:t>Южное</w:t>
      </w:r>
      <w:proofErr w:type="gramEnd"/>
      <w:r w:rsidRPr="00F724DA">
        <w:rPr>
          <w:b/>
          <w:sz w:val="28"/>
          <w:szCs w:val="28"/>
          <w:u w:val="single"/>
        </w:rPr>
        <w:t xml:space="preserve"> «О результатах деятельности управы района </w:t>
      </w:r>
      <w:proofErr w:type="spellStart"/>
      <w:r w:rsidRPr="00F724DA">
        <w:rPr>
          <w:b/>
          <w:sz w:val="28"/>
          <w:szCs w:val="28"/>
          <w:u w:val="single"/>
        </w:rPr>
        <w:t>Чертаново</w:t>
      </w:r>
      <w:proofErr w:type="spellEnd"/>
      <w:r w:rsidRPr="00F724DA">
        <w:rPr>
          <w:b/>
          <w:sz w:val="28"/>
          <w:szCs w:val="28"/>
          <w:u w:val="single"/>
        </w:rPr>
        <w:t xml:space="preserve"> Южное в 2015 году»</w:t>
      </w:r>
    </w:p>
    <w:p w:rsidR="000B7CB6" w:rsidRPr="00F724DA" w:rsidRDefault="000B7CB6" w:rsidP="000B7CB6">
      <w:pPr>
        <w:pStyle w:val="a3"/>
        <w:shd w:val="clear" w:color="auto" w:fill="FFFFFF"/>
        <w:spacing w:before="0" w:beforeAutospacing="0" w:after="96" w:afterAutospacing="0"/>
        <w:ind w:firstLine="851"/>
        <w:jc w:val="both"/>
        <w:rPr>
          <w:b/>
          <w:sz w:val="28"/>
          <w:szCs w:val="28"/>
          <w:u w:val="single"/>
        </w:rPr>
      </w:pPr>
    </w:p>
    <w:p w:rsidR="000B7CB6" w:rsidRPr="00F724DA" w:rsidRDefault="00A13C33" w:rsidP="00A13C33">
      <w:pPr>
        <w:pStyle w:val="a3"/>
        <w:shd w:val="clear" w:color="auto" w:fill="FFFFFF"/>
        <w:spacing w:before="0" w:beforeAutospacing="0" w:after="96" w:afterAutospacing="0"/>
        <w:ind w:firstLine="851"/>
        <w:jc w:val="center"/>
        <w:rPr>
          <w:b/>
          <w:sz w:val="28"/>
          <w:szCs w:val="28"/>
        </w:rPr>
      </w:pPr>
      <w:r w:rsidRPr="00F724DA">
        <w:rPr>
          <w:b/>
          <w:sz w:val="28"/>
          <w:szCs w:val="28"/>
        </w:rPr>
        <w:t>Краткая характеристика района</w:t>
      </w:r>
    </w:p>
    <w:p w:rsidR="0024615B" w:rsidRPr="00F724DA" w:rsidRDefault="000B7CB6" w:rsidP="000B7CB6">
      <w:pPr>
        <w:pStyle w:val="a3"/>
        <w:shd w:val="clear" w:color="auto" w:fill="FFFFFF"/>
        <w:spacing w:before="0" w:beforeAutospacing="0" w:after="96" w:afterAutospacing="0"/>
        <w:ind w:firstLine="851"/>
        <w:jc w:val="both"/>
        <w:rPr>
          <w:sz w:val="28"/>
          <w:szCs w:val="28"/>
          <w:shd w:val="clear" w:color="auto" w:fill="FFFFFF"/>
        </w:rPr>
      </w:pPr>
      <w:r w:rsidRPr="00F724DA">
        <w:rPr>
          <w:sz w:val="28"/>
          <w:szCs w:val="28"/>
        </w:rPr>
        <w:t xml:space="preserve">Район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находится на </w:t>
      </w:r>
      <w:r w:rsidR="00F92280" w:rsidRPr="00F724DA">
        <w:rPr>
          <w:sz w:val="28"/>
          <w:szCs w:val="28"/>
        </w:rPr>
        <w:t>юге</w:t>
      </w:r>
      <w:r w:rsidRPr="00F724DA">
        <w:rPr>
          <w:sz w:val="28"/>
          <w:szCs w:val="28"/>
        </w:rPr>
        <w:t xml:space="preserve"> г. Москвы, является южными воротами ЮАО.</w:t>
      </w:r>
      <w:r w:rsidR="003B2A07" w:rsidRPr="00F724DA">
        <w:rPr>
          <w:sz w:val="28"/>
          <w:szCs w:val="28"/>
        </w:rPr>
        <w:t xml:space="preserve"> Является одним из крупнейших территориальных единиц ЮАО. С 1960 года </w:t>
      </w:r>
      <w:proofErr w:type="spellStart"/>
      <w:r w:rsidR="003B2A07" w:rsidRPr="00F724DA">
        <w:rPr>
          <w:sz w:val="28"/>
          <w:szCs w:val="28"/>
        </w:rPr>
        <w:t>Чертаново</w:t>
      </w:r>
      <w:proofErr w:type="spellEnd"/>
      <w:r w:rsidR="003B2A07" w:rsidRPr="00F724DA">
        <w:rPr>
          <w:sz w:val="28"/>
          <w:szCs w:val="28"/>
        </w:rPr>
        <w:t xml:space="preserve"> </w:t>
      </w:r>
      <w:proofErr w:type="gramStart"/>
      <w:r w:rsidR="003B2A07" w:rsidRPr="00F724DA">
        <w:rPr>
          <w:sz w:val="28"/>
          <w:szCs w:val="28"/>
        </w:rPr>
        <w:t>Юж</w:t>
      </w:r>
      <w:r w:rsidR="0024615B" w:rsidRPr="00F724DA">
        <w:rPr>
          <w:sz w:val="28"/>
          <w:szCs w:val="28"/>
        </w:rPr>
        <w:t>ное</w:t>
      </w:r>
      <w:proofErr w:type="gramEnd"/>
      <w:r w:rsidR="0024615B" w:rsidRPr="00F724DA">
        <w:rPr>
          <w:sz w:val="28"/>
          <w:szCs w:val="28"/>
        </w:rPr>
        <w:t xml:space="preserve"> вошло в черту города Москвы. </w:t>
      </w:r>
      <w:r w:rsidR="003B2A07" w:rsidRPr="00F724DA">
        <w:rPr>
          <w:sz w:val="28"/>
          <w:szCs w:val="28"/>
        </w:rPr>
        <w:t xml:space="preserve">С </w:t>
      </w:r>
      <w:r w:rsidR="006619AF" w:rsidRPr="00F724DA">
        <w:rPr>
          <w:sz w:val="28"/>
          <w:szCs w:val="28"/>
        </w:rPr>
        <w:t xml:space="preserve">конца 60- </w:t>
      </w:r>
      <w:proofErr w:type="spellStart"/>
      <w:r w:rsidR="006619AF" w:rsidRPr="00F724DA">
        <w:rPr>
          <w:sz w:val="28"/>
          <w:szCs w:val="28"/>
        </w:rPr>
        <w:t>х</w:t>
      </w:r>
      <w:proofErr w:type="spellEnd"/>
      <w:r w:rsidR="006619AF" w:rsidRPr="00F724DA">
        <w:rPr>
          <w:sz w:val="28"/>
          <w:szCs w:val="28"/>
        </w:rPr>
        <w:t xml:space="preserve"> годов</w:t>
      </w:r>
      <w:r w:rsidR="00F724DA">
        <w:rPr>
          <w:sz w:val="28"/>
          <w:szCs w:val="28"/>
        </w:rPr>
        <w:t xml:space="preserve"> </w:t>
      </w:r>
      <w:r w:rsidR="006619AF" w:rsidRPr="00F724DA">
        <w:rPr>
          <w:sz w:val="28"/>
          <w:szCs w:val="28"/>
        </w:rPr>
        <w:t>была начата интенсивная застройка домами массовых панельных серий</w:t>
      </w:r>
      <w:r w:rsidR="003B2A07" w:rsidRPr="00F724DA">
        <w:rPr>
          <w:sz w:val="28"/>
          <w:szCs w:val="28"/>
        </w:rPr>
        <w:t>.</w:t>
      </w:r>
      <w:r w:rsidR="00F724DA">
        <w:rPr>
          <w:sz w:val="28"/>
          <w:szCs w:val="28"/>
        </w:rPr>
        <w:t xml:space="preserve"> </w:t>
      </w:r>
      <w:r w:rsidR="0024615B" w:rsidRPr="00F724DA">
        <w:rPr>
          <w:sz w:val="28"/>
          <w:szCs w:val="28"/>
          <w:shd w:val="clear" w:color="auto" w:fill="FFFFFF"/>
        </w:rPr>
        <w:t>В</w:t>
      </w:r>
      <w:r w:rsidR="006619AF" w:rsidRPr="00F724DA">
        <w:rPr>
          <w:sz w:val="28"/>
          <w:szCs w:val="28"/>
          <w:shd w:val="clear" w:color="auto" w:fill="FFFFFF"/>
        </w:rPr>
        <w:t xml:space="preserve"> советское время, Чертаново входило в состав Советского района</w:t>
      </w:r>
      <w:r w:rsidR="0024615B" w:rsidRPr="00F724DA">
        <w:rPr>
          <w:sz w:val="28"/>
          <w:szCs w:val="28"/>
          <w:shd w:val="clear" w:color="auto" w:fill="FFFFFF"/>
        </w:rPr>
        <w:t xml:space="preserve">.  </w:t>
      </w:r>
    </w:p>
    <w:p w:rsidR="000B7CB6" w:rsidRPr="00F724DA" w:rsidRDefault="0024615B" w:rsidP="000B7CB6">
      <w:pPr>
        <w:pStyle w:val="a3"/>
        <w:shd w:val="clear" w:color="auto" w:fill="FFFFFF"/>
        <w:spacing w:before="0" w:beforeAutospacing="0" w:after="96" w:afterAutospacing="0"/>
        <w:ind w:firstLine="851"/>
        <w:jc w:val="both"/>
        <w:rPr>
          <w:sz w:val="28"/>
          <w:szCs w:val="28"/>
        </w:rPr>
      </w:pPr>
      <w:r w:rsidRPr="00F724DA">
        <w:rPr>
          <w:sz w:val="28"/>
          <w:szCs w:val="28"/>
          <w:shd w:val="clear" w:color="auto" w:fill="FFFFFF"/>
        </w:rPr>
        <w:t>С 5 июля 1995 года, г</w:t>
      </w:r>
      <w:r w:rsidR="006619AF" w:rsidRPr="00F724DA">
        <w:rPr>
          <w:sz w:val="28"/>
          <w:szCs w:val="28"/>
          <w:shd w:val="clear" w:color="auto" w:fill="FFFFFF"/>
        </w:rPr>
        <w:t xml:space="preserve">раницы </w:t>
      </w:r>
      <w:r w:rsidRPr="00F724DA">
        <w:rPr>
          <w:sz w:val="28"/>
          <w:szCs w:val="28"/>
          <w:shd w:val="clear" w:color="auto" w:fill="FFFFFF"/>
        </w:rPr>
        <w:t>района Чертаново Южное, расположенного</w:t>
      </w:r>
      <w:r w:rsidR="006619AF" w:rsidRPr="00F724DA">
        <w:rPr>
          <w:sz w:val="28"/>
          <w:szCs w:val="28"/>
          <w:shd w:val="clear" w:color="auto" w:fill="FFFFFF"/>
        </w:rPr>
        <w:t xml:space="preserve"> в историческом районе Чертаново</w:t>
      </w:r>
      <w:r w:rsidRPr="00F724DA">
        <w:rPr>
          <w:sz w:val="28"/>
          <w:szCs w:val="28"/>
          <w:shd w:val="clear" w:color="auto" w:fill="FFFFFF"/>
        </w:rPr>
        <w:t>, определяются согласно Закона</w:t>
      </w:r>
      <w:r w:rsidR="006619AF" w:rsidRPr="00F724DA">
        <w:rPr>
          <w:sz w:val="28"/>
          <w:szCs w:val="28"/>
          <w:shd w:val="clear" w:color="auto" w:fill="FFFFFF"/>
        </w:rPr>
        <w:t xml:space="preserve"> города Москвы «О территориальном делении города Москвы»</w:t>
      </w:r>
      <w:r w:rsidRPr="00F724DA">
        <w:rPr>
          <w:sz w:val="28"/>
          <w:szCs w:val="28"/>
          <w:shd w:val="clear" w:color="auto" w:fill="FFFFFF"/>
        </w:rPr>
        <w:t>.</w:t>
      </w:r>
    </w:p>
    <w:p w:rsidR="000B7CB6" w:rsidRPr="00F724DA" w:rsidRDefault="000B7CB6" w:rsidP="000B7CB6">
      <w:pPr>
        <w:ind w:firstLine="851"/>
        <w:rPr>
          <w:b/>
          <w:sz w:val="28"/>
          <w:szCs w:val="28"/>
        </w:rPr>
      </w:pPr>
      <w:r w:rsidRPr="00F724DA">
        <w:rPr>
          <w:sz w:val="28"/>
          <w:szCs w:val="28"/>
        </w:rPr>
        <w:t xml:space="preserve">Площадь территории  - </w:t>
      </w:r>
      <w:r w:rsidRPr="00F724DA">
        <w:rPr>
          <w:b/>
          <w:sz w:val="28"/>
          <w:szCs w:val="28"/>
        </w:rPr>
        <w:t>938 Га</w:t>
      </w:r>
    </w:p>
    <w:p w:rsidR="00F92280" w:rsidRPr="00F724DA" w:rsidRDefault="000B7CB6" w:rsidP="000B7CB6">
      <w:pPr>
        <w:ind w:firstLine="851"/>
        <w:rPr>
          <w:sz w:val="28"/>
          <w:szCs w:val="28"/>
        </w:rPr>
      </w:pPr>
      <w:r w:rsidRPr="00F724DA">
        <w:rPr>
          <w:sz w:val="28"/>
          <w:szCs w:val="28"/>
        </w:rPr>
        <w:t>Численность</w:t>
      </w:r>
      <w:r w:rsidR="005E0853" w:rsidRPr="00F724DA">
        <w:rPr>
          <w:sz w:val="28"/>
          <w:szCs w:val="28"/>
        </w:rPr>
        <w:t xml:space="preserve"> населения по состоянию на 01.01.2016</w:t>
      </w:r>
      <w:r w:rsidRPr="00F724DA">
        <w:rPr>
          <w:sz w:val="28"/>
          <w:szCs w:val="28"/>
        </w:rPr>
        <w:t xml:space="preserve"> года составляет </w:t>
      </w:r>
      <w:r w:rsidR="00F92280" w:rsidRPr="00F724DA">
        <w:rPr>
          <w:sz w:val="28"/>
          <w:szCs w:val="28"/>
        </w:rPr>
        <w:t>145</w:t>
      </w:r>
      <w:r w:rsidRPr="00F724DA">
        <w:rPr>
          <w:sz w:val="28"/>
          <w:szCs w:val="28"/>
        </w:rPr>
        <w:t>тыс</w:t>
      </w:r>
      <w:r w:rsidR="00F724DA" w:rsidRPr="00F724DA">
        <w:rPr>
          <w:sz w:val="28"/>
          <w:szCs w:val="28"/>
        </w:rPr>
        <w:t>. ч</w:t>
      </w:r>
      <w:r w:rsidRPr="00F724DA">
        <w:rPr>
          <w:sz w:val="28"/>
          <w:szCs w:val="28"/>
        </w:rPr>
        <w:t>ел.</w:t>
      </w:r>
      <w:r w:rsidR="00F92280" w:rsidRPr="00F724DA">
        <w:rPr>
          <w:sz w:val="28"/>
          <w:szCs w:val="28"/>
        </w:rPr>
        <w:t xml:space="preserve"> Из них:</w:t>
      </w:r>
    </w:p>
    <w:p w:rsidR="000B7CB6" w:rsidRPr="00F724DA" w:rsidRDefault="00F92280" w:rsidP="000B7CB6">
      <w:pPr>
        <w:ind w:firstLine="851"/>
        <w:rPr>
          <w:sz w:val="28"/>
          <w:szCs w:val="28"/>
        </w:rPr>
      </w:pPr>
      <w:r w:rsidRPr="00F724DA">
        <w:rPr>
          <w:sz w:val="28"/>
          <w:szCs w:val="28"/>
        </w:rPr>
        <w:t>Несовершеннолетних – 54 978 чел.;</w:t>
      </w:r>
    </w:p>
    <w:p w:rsidR="00F92280" w:rsidRPr="00F724DA" w:rsidRDefault="003B2A07" w:rsidP="000B7CB6">
      <w:pPr>
        <w:ind w:firstLine="851"/>
        <w:rPr>
          <w:sz w:val="28"/>
          <w:szCs w:val="28"/>
        </w:rPr>
      </w:pPr>
      <w:r w:rsidRPr="00F724DA">
        <w:rPr>
          <w:sz w:val="28"/>
          <w:szCs w:val="28"/>
        </w:rPr>
        <w:t>Трудоспособного возраста – 55 824 чел.;</w:t>
      </w:r>
    </w:p>
    <w:p w:rsidR="003B2A07" w:rsidRPr="00F724DA" w:rsidRDefault="003B2A07" w:rsidP="000B7CB6">
      <w:pPr>
        <w:ind w:firstLine="851"/>
        <w:rPr>
          <w:b/>
          <w:sz w:val="28"/>
          <w:szCs w:val="28"/>
        </w:rPr>
      </w:pPr>
      <w:r w:rsidRPr="00F724DA">
        <w:rPr>
          <w:sz w:val="28"/>
          <w:szCs w:val="28"/>
        </w:rPr>
        <w:t>Пенсионного возраста – 33 260 чел.</w:t>
      </w:r>
    </w:p>
    <w:p w:rsidR="000B7CB6" w:rsidRPr="00F724DA" w:rsidRDefault="000B7CB6" w:rsidP="000B7CB6">
      <w:pPr>
        <w:pStyle w:val="a3"/>
        <w:shd w:val="clear" w:color="auto" w:fill="FFFFFF"/>
        <w:spacing w:before="0" w:beforeAutospacing="0" w:after="96" w:afterAutospacing="0"/>
        <w:ind w:firstLine="851"/>
        <w:jc w:val="both"/>
        <w:rPr>
          <w:sz w:val="28"/>
          <w:szCs w:val="28"/>
        </w:rPr>
      </w:pPr>
      <w:r w:rsidRPr="00F724DA">
        <w:rPr>
          <w:sz w:val="28"/>
          <w:szCs w:val="28"/>
        </w:rPr>
        <w:t>Средняя плотность населения на кв. км -</w:t>
      </w:r>
      <w:r w:rsidR="003B2A07" w:rsidRPr="00F724DA">
        <w:rPr>
          <w:sz w:val="28"/>
          <w:szCs w:val="28"/>
        </w:rPr>
        <w:t>6,4</w:t>
      </w:r>
      <w:r w:rsidRPr="00F724DA">
        <w:rPr>
          <w:sz w:val="28"/>
          <w:szCs w:val="28"/>
        </w:rPr>
        <w:t xml:space="preserve">тыс. чел. </w:t>
      </w:r>
    </w:p>
    <w:p w:rsidR="000B7CB6" w:rsidRPr="00F724DA" w:rsidRDefault="000B7CB6" w:rsidP="000B7CB6">
      <w:pPr>
        <w:ind w:firstLine="851"/>
        <w:rPr>
          <w:sz w:val="28"/>
          <w:szCs w:val="28"/>
        </w:rPr>
      </w:pPr>
      <w:r w:rsidRPr="00F724DA">
        <w:rPr>
          <w:sz w:val="28"/>
          <w:szCs w:val="28"/>
        </w:rPr>
        <w:t xml:space="preserve">Количество МКД - </w:t>
      </w:r>
      <w:r w:rsidR="005E0853" w:rsidRPr="00F724DA">
        <w:rPr>
          <w:b/>
          <w:sz w:val="28"/>
          <w:szCs w:val="28"/>
        </w:rPr>
        <w:t>217</w:t>
      </w:r>
    </w:p>
    <w:p w:rsidR="000B7CB6" w:rsidRPr="00F724DA" w:rsidRDefault="000B7CB6" w:rsidP="000B7CB6">
      <w:pPr>
        <w:ind w:firstLine="851"/>
        <w:rPr>
          <w:b/>
          <w:sz w:val="28"/>
          <w:szCs w:val="28"/>
        </w:rPr>
      </w:pPr>
      <w:r w:rsidRPr="00F724DA">
        <w:rPr>
          <w:sz w:val="28"/>
          <w:szCs w:val="28"/>
        </w:rPr>
        <w:t xml:space="preserve">Количество подъездов – </w:t>
      </w:r>
      <w:r w:rsidRPr="00F724DA">
        <w:rPr>
          <w:b/>
          <w:sz w:val="28"/>
          <w:szCs w:val="28"/>
        </w:rPr>
        <w:t>9</w:t>
      </w:r>
      <w:r w:rsidR="005E0853" w:rsidRPr="00F724DA">
        <w:rPr>
          <w:b/>
          <w:sz w:val="28"/>
          <w:szCs w:val="28"/>
        </w:rPr>
        <w:t>64</w:t>
      </w:r>
    </w:p>
    <w:p w:rsidR="000B7CB6" w:rsidRPr="00F724DA" w:rsidRDefault="000B7CB6" w:rsidP="000B7CB6">
      <w:pPr>
        <w:ind w:firstLine="851"/>
        <w:rPr>
          <w:b/>
          <w:sz w:val="28"/>
          <w:szCs w:val="28"/>
        </w:rPr>
      </w:pPr>
      <w:r w:rsidRPr="00F724DA">
        <w:rPr>
          <w:sz w:val="28"/>
          <w:szCs w:val="28"/>
        </w:rPr>
        <w:t xml:space="preserve">Количество квартир – </w:t>
      </w:r>
      <w:r w:rsidRPr="00F724DA">
        <w:rPr>
          <w:b/>
          <w:sz w:val="28"/>
          <w:szCs w:val="28"/>
        </w:rPr>
        <w:t>46 075</w:t>
      </w:r>
    </w:p>
    <w:p w:rsidR="000B7CB6" w:rsidRPr="00F724DA" w:rsidRDefault="000B7CB6" w:rsidP="000B7CB6">
      <w:pPr>
        <w:pStyle w:val="a3"/>
        <w:shd w:val="clear" w:color="auto" w:fill="FFFFFF"/>
        <w:spacing w:before="0" w:beforeAutospacing="0" w:after="96" w:afterAutospacing="0"/>
        <w:ind w:firstLine="851"/>
        <w:jc w:val="both"/>
        <w:rPr>
          <w:sz w:val="28"/>
          <w:szCs w:val="28"/>
        </w:rPr>
      </w:pPr>
      <w:r w:rsidRPr="00F724DA">
        <w:rPr>
          <w:sz w:val="28"/>
          <w:szCs w:val="28"/>
        </w:rPr>
        <w:t>Домов повышенной этажности – 131, из них газифицированных домов -114 (53%)</w:t>
      </w:r>
    </w:p>
    <w:p w:rsidR="000B7CB6" w:rsidRPr="00F724DA" w:rsidRDefault="000B7CB6" w:rsidP="000B7CB6">
      <w:pPr>
        <w:ind w:firstLine="851"/>
        <w:rPr>
          <w:b/>
          <w:sz w:val="28"/>
          <w:szCs w:val="28"/>
        </w:rPr>
      </w:pPr>
      <w:r w:rsidRPr="00F724DA">
        <w:rPr>
          <w:sz w:val="28"/>
          <w:szCs w:val="28"/>
        </w:rPr>
        <w:t xml:space="preserve">Количество ЖСК – </w:t>
      </w:r>
      <w:r w:rsidRPr="00F724DA">
        <w:rPr>
          <w:b/>
          <w:sz w:val="28"/>
          <w:szCs w:val="28"/>
        </w:rPr>
        <w:t xml:space="preserve">18 </w:t>
      </w:r>
      <w:r w:rsidRPr="00F724DA">
        <w:rPr>
          <w:sz w:val="28"/>
          <w:szCs w:val="28"/>
        </w:rPr>
        <w:t>отдельностоящих</w:t>
      </w:r>
    </w:p>
    <w:p w:rsidR="000B7CB6" w:rsidRPr="00F724DA" w:rsidRDefault="000B7CB6" w:rsidP="000B7CB6">
      <w:pPr>
        <w:ind w:firstLine="851"/>
        <w:rPr>
          <w:sz w:val="28"/>
          <w:szCs w:val="28"/>
        </w:rPr>
      </w:pPr>
      <w:r w:rsidRPr="00F724DA">
        <w:rPr>
          <w:sz w:val="28"/>
          <w:szCs w:val="28"/>
        </w:rPr>
        <w:t xml:space="preserve">Кол-во управляющих кампаний – </w:t>
      </w:r>
      <w:r w:rsidRPr="00F724DA">
        <w:rPr>
          <w:b/>
          <w:sz w:val="28"/>
          <w:szCs w:val="28"/>
        </w:rPr>
        <w:t>7:</w:t>
      </w:r>
    </w:p>
    <w:p w:rsidR="000B7CB6" w:rsidRPr="00F724DA" w:rsidRDefault="000B7CB6" w:rsidP="000B7CB6">
      <w:pPr>
        <w:ind w:firstLine="851"/>
        <w:rPr>
          <w:sz w:val="28"/>
          <w:szCs w:val="28"/>
        </w:rPr>
      </w:pPr>
      <w:r w:rsidRPr="00F724DA">
        <w:rPr>
          <w:sz w:val="28"/>
          <w:szCs w:val="28"/>
        </w:rPr>
        <w:t>- ГБУ «Жилищник» - 186;</w:t>
      </w:r>
    </w:p>
    <w:p w:rsidR="000B7CB6" w:rsidRPr="00F724DA" w:rsidRDefault="000B7CB6" w:rsidP="000B7CB6">
      <w:pPr>
        <w:ind w:firstLine="851"/>
        <w:rPr>
          <w:sz w:val="28"/>
          <w:szCs w:val="28"/>
        </w:rPr>
      </w:pPr>
      <w:r w:rsidRPr="00F724DA">
        <w:rPr>
          <w:sz w:val="28"/>
          <w:szCs w:val="28"/>
        </w:rPr>
        <w:t>- ООО «ПИК-КОМФОРТ» - 3 дома;</w:t>
      </w:r>
    </w:p>
    <w:p w:rsidR="000B7CB6" w:rsidRPr="00F724DA" w:rsidRDefault="000B7CB6" w:rsidP="000B7CB6">
      <w:pPr>
        <w:ind w:firstLine="851"/>
        <w:rPr>
          <w:sz w:val="28"/>
          <w:szCs w:val="28"/>
        </w:rPr>
      </w:pPr>
      <w:r w:rsidRPr="00F724DA">
        <w:rPr>
          <w:sz w:val="28"/>
          <w:szCs w:val="28"/>
        </w:rPr>
        <w:t>- ООО «Ремспецсервис-ЧН» - 4 дома;</w:t>
      </w:r>
    </w:p>
    <w:p w:rsidR="000B7CB6" w:rsidRPr="00F724DA" w:rsidRDefault="000B7CB6" w:rsidP="000B7CB6">
      <w:pPr>
        <w:ind w:firstLine="851"/>
        <w:rPr>
          <w:sz w:val="28"/>
          <w:szCs w:val="28"/>
        </w:rPr>
      </w:pPr>
      <w:r w:rsidRPr="00F724DA">
        <w:rPr>
          <w:sz w:val="28"/>
          <w:szCs w:val="28"/>
        </w:rPr>
        <w:t>- ЗАО «ЭК ТСЖ» - 1 дом;</w:t>
      </w:r>
    </w:p>
    <w:p w:rsidR="000B7CB6" w:rsidRPr="00F724DA" w:rsidRDefault="000B7CB6" w:rsidP="000B7CB6">
      <w:pPr>
        <w:ind w:firstLine="851"/>
        <w:rPr>
          <w:sz w:val="28"/>
          <w:szCs w:val="28"/>
        </w:rPr>
      </w:pPr>
      <w:r w:rsidRPr="00F724DA">
        <w:rPr>
          <w:sz w:val="28"/>
          <w:szCs w:val="28"/>
        </w:rPr>
        <w:t>- ЗАО «УК-Капитал-инвест» - 1 дом;</w:t>
      </w:r>
    </w:p>
    <w:p w:rsidR="000B7CB6" w:rsidRPr="00F724DA" w:rsidRDefault="000B7CB6" w:rsidP="000B7CB6">
      <w:pPr>
        <w:ind w:firstLine="851"/>
        <w:rPr>
          <w:sz w:val="28"/>
          <w:szCs w:val="28"/>
        </w:rPr>
      </w:pPr>
      <w:r w:rsidRPr="00F724DA">
        <w:rPr>
          <w:sz w:val="28"/>
          <w:szCs w:val="28"/>
        </w:rPr>
        <w:t>- ЗАО «УК Городская»  - 2 дома;</w:t>
      </w:r>
    </w:p>
    <w:p w:rsidR="002D458F" w:rsidRPr="00F724DA" w:rsidRDefault="000B7CB6" w:rsidP="000B7CB6">
      <w:pPr>
        <w:ind w:firstLine="851"/>
        <w:rPr>
          <w:sz w:val="28"/>
          <w:szCs w:val="28"/>
        </w:rPr>
      </w:pPr>
      <w:r w:rsidRPr="00F724DA">
        <w:rPr>
          <w:sz w:val="28"/>
          <w:szCs w:val="28"/>
        </w:rPr>
        <w:t>- ООО «Лидер-эксплуатация» - 1 дом;</w:t>
      </w:r>
      <w:r w:rsidRPr="00F724DA">
        <w:rPr>
          <w:sz w:val="28"/>
          <w:szCs w:val="28"/>
        </w:rPr>
        <w:tab/>
      </w:r>
    </w:p>
    <w:p w:rsidR="000B7CB6" w:rsidRPr="00F724DA" w:rsidRDefault="000B7CB6" w:rsidP="000B7CB6">
      <w:pPr>
        <w:ind w:firstLine="851"/>
        <w:rPr>
          <w:sz w:val="28"/>
          <w:szCs w:val="28"/>
        </w:rPr>
      </w:pPr>
      <w:r w:rsidRPr="00F724DA">
        <w:rPr>
          <w:sz w:val="28"/>
          <w:szCs w:val="28"/>
        </w:rPr>
        <w:tab/>
      </w:r>
      <w:r w:rsidRPr="00F724DA">
        <w:rPr>
          <w:sz w:val="28"/>
          <w:szCs w:val="28"/>
        </w:rPr>
        <w:tab/>
      </w:r>
      <w:r w:rsidRPr="00F724DA">
        <w:rPr>
          <w:sz w:val="28"/>
          <w:szCs w:val="28"/>
        </w:rPr>
        <w:tab/>
      </w:r>
    </w:p>
    <w:p w:rsidR="000B7CB6" w:rsidRPr="00F724DA" w:rsidRDefault="000B7CB6" w:rsidP="000B7CB6">
      <w:pPr>
        <w:pStyle w:val="a3"/>
        <w:shd w:val="clear" w:color="auto" w:fill="FFFFFF"/>
        <w:spacing w:before="0" w:beforeAutospacing="0" w:after="96" w:afterAutospacing="0"/>
        <w:ind w:firstLine="851"/>
        <w:jc w:val="both"/>
        <w:rPr>
          <w:b/>
          <w:sz w:val="28"/>
          <w:szCs w:val="28"/>
        </w:rPr>
      </w:pPr>
      <w:r w:rsidRPr="00F724DA">
        <w:rPr>
          <w:b/>
          <w:sz w:val="28"/>
          <w:szCs w:val="28"/>
        </w:rPr>
        <w:t xml:space="preserve">Отличительной особенностью района является: </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t>- территория жилой застройки  -    77,1  % ,</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t xml:space="preserve">- озеленённая территория (природоохранная зона) – 13,6 % </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t>- промышленная зона – 9,3%</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t>Имеется:</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t>-23 улицы и проезда</w:t>
      </w:r>
      <w:r w:rsidR="005E0853" w:rsidRPr="00F724DA">
        <w:rPr>
          <w:sz w:val="28"/>
          <w:szCs w:val="28"/>
        </w:rPr>
        <w:t xml:space="preserve"> (18 – ГБУ «Жилищник»)</w:t>
      </w:r>
      <w:r w:rsidRPr="00F724DA">
        <w:rPr>
          <w:sz w:val="28"/>
          <w:szCs w:val="28"/>
        </w:rPr>
        <w:t>,</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t>- 9 подземных переходов, из них 3- совмещены со станциями метро</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lastRenderedPageBreak/>
        <w:t xml:space="preserve"> -3 станции метро, </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t>-2 ж/д станции,</w:t>
      </w:r>
    </w:p>
    <w:p w:rsidR="000B7CB6" w:rsidRPr="00F724DA" w:rsidRDefault="000B7CB6" w:rsidP="000B7CB6">
      <w:pPr>
        <w:pStyle w:val="a3"/>
        <w:shd w:val="clear" w:color="auto" w:fill="FFFFFF"/>
        <w:spacing w:before="0" w:beforeAutospacing="0" w:after="0" w:afterAutospacing="0"/>
        <w:ind w:firstLine="851"/>
        <w:jc w:val="both"/>
        <w:rPr>
          <w:sz w:val="28"/>
          <w:szCs w:val="28"/>
        </w:rPr>
      </w:pPr>
      <w:r w:rsidRPr="00F724DA">
        <w:rPr>
          <w:sz w:val="28"/>
          <w:szCs w:val="28"/>
        </w:rPr>
        <w:t>-объекты духовного наследия – 3 храма.</w:t>
      </w:r>
    </w:p>
    <w:p w:rsidR="000B7CB6" w:rsidRPr="00F724DA" w:rsidRDefault="000B7CB6" w:rsidP="000B7CB6">
      <w:pPr>
        <w:pStyle w:val="a3"/>
        <w:shd w:val="clear" w:color="auto" w:fill="FFFFFF"/>
        <w:spacing w:before="0" w:beforeAutospacing="0" w:after="96" w:afterAutospacing="0"/>
        <w:ind w:firstLine="851"/>
        <w:jc w:val="both"/>
        <w:rPr>
          <w:sz w:val="28"/>
          <w:szCs w:val="28"/>
        </w:rPr>
      </w:pPr>
    </w:p>
    <w:p w:rsidR="000B7CB6" w:rsidRPr="00F724DA" w:rsidRDefault="000B7CB6" w:rsidP="000B7CB6">
      <w:pPr>
        <w:pStyle w:val="a3"/>
        <w:shd w:val="clear" w:color="auto" w:fill="FFFFFF"/>
        <w:spacing w:before="0" w:beforeAutospacing="0" w:after="96" w:afterAutospacing="0"/>
        <w:ind w:firstLine="851"/>
        <w:jc w:val="both"/>
        <w:rPr>
          <w:sz w:val="28"/>
          <w:szCs w:val="28"/>
        </w:rPr>
      </w:pPr>
      <w:r w:rsidRPr="00F724DA">
        <w:rPr>
          <w:sz w:val="28"/>
          <w:szCs w:val="28"/>
        </w:rPr>
        <w:t>Район активно развивается и в нём ведётся активное строительство 38 объектов, а именно:</w:t>
      </w:r>
    </w:p>
    <w:p w:rsidR="000B7CB6" w:rsidRPr="00F724DA" w:rsidRDefault="005E0853" w:rsidP="000B7CB6">
      <w:pPr>
        <w:pStyle w:val="a3"/>
        <w:shd w:val="clear" w:color="auto" w:fill="FFFFFF"/>
        <w:spacing w:before="0" w:beforeAutospacing="0" w:after="96" w:afterAutospacing="0"/>
        <w:ind w:firstLine="851"/>
        <w:jc w:val="both"/>
        <w:rPr>
          <w:sz w:val="28"/>
          <w:szCs w:val="28"/>
        </w:rPr>
      </w:pPr>
      <w:r w:rsidRPr="00F724DA">
        <w:rPr>
          <w:sz w:val="28"/>
          <w:szCs w:val="28"/>
        </w:rPr>
        <w:t>- жилищное строительство - 8</w:t>
      </w:r>
      <w:r w:rsidR="000B7CB6" w:rsidRPr="00F724DA">
        <w:rPr>
          <w:sz w:val="28"/>
          <w:szCs w:val="28"/>
        </w:rPr>
        <w:t xml:space="preserve">  МКД,</w:t>
      </w:r>
    </w:p>
    <w:p w:rsidR="000B7CB6" w:rsidRPr="00F724DA" w:rsidRDefault="005E0853" w:rsidP="000B7CB6">
      <w:pPr>
        <w:pStyle w:val="a3"/>
        <w:shd w:val="clear" w:color="auto" w:fill="FFFFFF"/>
        <w:spacing w:before="0" w:beforeAutospacing="0" w:after="96" w:afterAutospacing="0"/>
        <w:ind w:firstLine="851"/>
        <w:jc w:val="both"/>
        <w:rPr>
          <w:sz w:val="28"/>
          <w:szCs w:val="28"/>
        </w:rPr>
      </w:pPr>
      <w:r w:rsidRPr="00F724DA">
        <w:rPr>
          <w:sz w:val="28"/>
          <w:szCs w:val="28"/>
        </w:rPr>
        <w:t>-гаражное строительство – 1</w:t>
      </w:r>
      <w:r w:rsidR="000B7CB6" w:rsidRPr="00F724DA">
        <w:rPr>
          <w:sz w:val="28"/>
          <w:szCs w:val="28"/>
        </w:rPr>
        <w:t xml:space="preserve"> ,</w:t>
      </w:r>
    </w:p>
    <w:p w:rsidR="000B7CB6" w:rsidRPr="00F724DA" w:rsidRDefault="000B7CB6" w:rsidP="000B7CB6">
      <w:pPr>
        <w:pStyle w:val="a3"/>
        <w:shd w:val="clear" w:color="auto" w:fill="FFFFFF"/>
        <w:spacing w:before="0" w:beforeAutospacing="0" w:after="96" w:afterAutospacing="0"/>
        <w:ind w:firstLine="851"/>
        <w:jc w:val="both"/>
        <w:rPr>
          <w:sz w:val="28"/>
          <w:szCs w:val="28"/>
        </w:rPr>
      </w:pPr>
      <w:r w:rsidRPr="00F724DA">
        <w:rPr>
          <w:sz w:val="28"/>
          <w:szCs w:val="28"/>
        </w:rPr>
        <w:t xml:space="preserve">-торговые объекты - </w:t>
      </w:r>
      <w:r w:rsidR="005E0853" w:rsidRPr="00F724DA">
        <w:rPr>
          <w:sz w:val="28"/>
          <w:szCs w:val="28"/>
        </w:rPr>
        <w:t>1</w:t>
      </w:r>
      <w:r w:rsidRPr="00F724DA">
        <w:rPr>
          <w:sz w:val="28"/>
          <w:szCs w:val="28"/>
        </w:rPr>
        <w:t>,</w:t>
      </w:r>
    </w:p>
    <w:p w:rsidR="000B7CB6" w:rsidRPr="00F724DA" w:rsidRDefault="000B7CB6" w:rsidP="000B7CB6">
      <w:pPr>
        <w:pStyle w:val="a3"/>
        <w:shd w:val="clear" w:color="auto" w:fill="FFFFFF"/>
        <w:spacing w:before="0" w:beforeAutospacing="0" w:after="96" w:afterAutospacing="0"/>
        <w:ind w:firstLine="851"/>
        <w:jc w:val="both"/>
        <w:rPr>
          <w:sz w:val="28"/>
          <w:szCs w:val="28"/>
        </w:rPr>
      </w:pPr>
      <w:r w:rsidRPr="00F724DA">
        <w:rPr>
          <w:sz w:val="28"/>
          <w:szCs w:val="28"/>
        </w:rPr>
        <w:t>-прочее – 1 (офисный центр).</w:t>
      </w:r>
    </w:p>
    <w:p w:rsidR="001B155F" w:rsidRPr="00F724DA" w:rsidRDefault="001B155F" w:rsidP="001B155F">
      <w:pPr>
        <w:rPr>
          <w:sz w:val="28"/>
          <w:szCs w:val="28"/>
        </w:rPr>
      </w:pPr>
      <w:r w:rsidRPr="00F724DA">
        <w:rPr>
          <w:sz w:val="28"/>
          <w:szCs w:val="28"/>
        </w:rPr>
        <w:t>Основная застройка  70-е годы –  147 домов - 68%</w:t>
      </w:r>
    </w:p>
    <w:p w:rsidR="001B155F" w:rsidRPr="00F724DA" w:rsidRDefault="001B155F" w:rsidP="001B155F">
      <w:pPr>
        <w:jc w:val="center"/>
        <w:rPr>
          <w:sz w:val="28"/>
          <w:szCs w:val="28"/>
        </w:rPr>
      </w:pPr>
    </w:p>
    <w:tbl>
      <w:tblPr>
        <w:tblW w:w="10773"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59"/>
        <w:gridCol w:w="992"/>
        <w:gridCol w:w="1276"/>
        <w:gridCol w:w="992"/>
        <w:gridCol w:w="1560"/>
        <w:gridCol w:w="992"/>
        <w:gridCol w:w="1984"/>
      </w:tblGrid>
      <w:tr w:rsidR="001B155F" w:rsidRPr="00F724DA" w:rsidTr="0005339A">
        <w:tc>
          <w:tcPr>
            <w:tcW w:w="10773" w:type="dxa"/>
            <w:gridSpan w:val="8"/>
            <w:tcBorders>
              <w:top w:val="single" w:sz="4" w:space="0" w:color="auto"/>
              <w:left w:val="single" w:sz="4" w:space="0" w:color="auto"/>
              <w:bottom w:val="single" w:sz="4" w:space="0" w:color="auto"/>
              <w:right w:val="single" w:sz="4" w:space="0" w:color="auto"/>
            </w:tcBorders>
          </w:tcPr>
          <w:p w:rsidR="001B155F" w:rsidRPr="00F724DA" w:rsidRDefault="001B155F" w:rsidP="001B155F">
            <w:pPr>
              <w:rPr>
                <w:sz w:val="28"/>
                <w:szCs w:val="28"/>
              </w:rPr>
            </w:pPr>
            <w:r w:rsidRPr="00F724DA">
              <w:rPr>
                <w:sz w:val="28"/>
                <w:szCs w:val="28"/>
              </w:rPr>
              <w:t xml:space="preserve">Всего </w:t>
            </w:r>
            <w:r w:rsidRPr="00F724DA">
              <w:rPr>
                <w:b/>
                <w:sz w:val="28"/>
                <w:szCs w:val="28"/>
              </w:rPr>
              <w:t>217</w:t>
            </w:r>
          </w:p>
        </w:tc>
      </w:tr>
      <w:tr w:rsidR="001B155F" w:rsidRPr="00F724DA" w:rsidTr="0005339A">
        <w:tc>
          <w:tcPr>
            <w:tcW w:w="1418"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sz w:val="28"/>
                <w:szCs w:val="28"/>
              </w:rPr>
              <w:t>1959-1970 гг. постройки</w:t>
            </w:r>
          </w:p>
        </w:tc>
        <w:tc>
          <w:tcPr>
            <w:tcW w:w="1559"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b/>
                <w:bCs/>
                <w:sz w:val="28"/>
                <w:szCs w:val="28"/>
              </w:rPr>
              <w:t>1971-1979 гг. постройки</w:t>
            </w:r>
          </w:p>
        </w:tc>
        <w:tc>
          <w:tcPr>
            <w:tcW w:w="3260" w:type="dxa"/>
            <w:gridSpan w:val="3"/>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sz w:val="28"/>
                <w:szCs w:val="28"/>
              </w:rPr>
              <w:t>1980-1989 гг. постройки</w:t>
            </w:r>
          </w:p>
        </w:tc>
        <w:tc>
          <w:tcPr>
            <w:tcW w:w="2552" w:type="dxa"/>
            <w:gridSpan w:val="2"/>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sz w:val="28"/>
                <w:szCs w:val="28"/>
              </w:rPr>
              <w:t>1990-1999 гг.</w:t>
            </w:r>
          </w:p>
          <w:p w:rsidR="001B155F" w:rsidRPr="00F724DA" w:rsidRDefault="001B155F" w:rsidP="001B155F">
            <w:pPr>
              <w:jc w:val="both"/>
              <w:rPr>
                <w:sz w:val="28"/>
                <w:szCs w:val="28"/>
              </w:rPr>
            </w:pPr>
            <w:r w:rsidRPr="00F724DA">
              <w:rPr>
                <w:sz w:val="28"/>
                <w:szCs w:val="28"/>
              </w:rPr>
              <w:t>постройки</w:t>
            </w:r>
          </w:p>
        </w:tc>
        <w:tc>
          <w:tcPr>
            <w:tcW w:w="1984"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sz w:val="28"/>
                <w:szCs w:val="28"/>
              </w:rPr>
              <w:t>2000-2014 гг.</w:t>
            </w:r>
          </w:p>
        </w:tc>
      </w:tr>
      <w:tr w:rsidR="001B155F" w:rsidRPr="00F724DA" w:rsidTr="0005339A">
        <w:tc>
          <w:tcPr>
            <w:tcW w:w="1418" w:type="dxa"/>
            <w:vMerge w:val="restart"/>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b/>
                <w:sz w:val="28"/>
                <w:szCs w:val="28"/>
              </w:rPr>
              <w:t>7</w:t>
            </w:r>
            <w:r w:rsidRPr="00F724DA">
              <w:rPr>
                <w:sz w:val="28"/>
                <w:szCs w:val="28"/>
              </w:rPr>
              <w:t>стр-</w:t>
            </w:r>
          </w:p>
          <w:p w:rsidR="001B155F" w:rsidRPr="00F724DA" w:rsidRDefault="001B155F" w:rsidP="001B155F">
            <w:pPr>
              <w:jc w:val="both"/>
              <w:rPr>
                <w:sz w:val="28"/>
                <w:szCs w:val="28"/>
              </w:rPr>
            </w:pPr>
          </w:p>
          <w:p w:rsidR="001B155F" w:rsidRPr="00F724DA" w:rsidRDefault="001B155F" w:rsidP="001B155F">
            <w:pPr>
              <w:jc w:val="both"/>
              <w:rPr>
                <w:sz w:val="28"/>
                <w:szCs w:val="28"/>
              </w:rPr>
            </w:pPr>
            <w:r w:rsidRPr="00F724DA">
              <w:rPr>
                <w:sz w:val="28"/>
                <w:szCs w:val="28"/>
              </w:rPr>
              <w:t>от 2 до 5 этажей</w:t>
            </w:r>
          </w:p>
        </w:tc>
        <w:tc>
          <w:tcPr>
            <w:tcW w:w="1559"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ind w:hanging="11"/>
              <w:jc w:val="both"/>
              <w:rPr>
                <w:b/>
                <w:bCs/>
                <w:sz w:val="28"/>
                <w:szCs w:val="28"/>
              </w:rPr>
            </w:pPr>
            <w:r w:rsidRPr="00F724DA">
              <w:rPr>
                <w:b/>
                <w:bCs/>
                <w:sz w:val="28"/>
                <w:szCs w:val="28"/>
              </w:rPr>
              <w:t xml:space="preserve">147 строений </w:t>
            </w:r>
          </w:p>
          <w:p w:rsidR="001B155F" w:rsidRPr="00F724DA" w:rsidRDefault="001B155F" w:rsidP="001B155F">
            <w:pPr>
              <w:jc w:val="both"/>
              <w:rPr>
                <w:sz w:val="28"/>
                <w:szCs w:val="28"/>
              </w:rPr>
            </w:pPr>
            <w:r w:rsidRPr="00F724DA">
              <w:rPr>
                <w:b/>
                <w:bCs/>
                <w:sz w:val="28"/>
                <w:szCs w:val="28"/>
              </w:rPr>
              <w:t>(68 %)</w:t>
            </w:r>
          </w:p>
        </w:tc>
        <w:tc>
          <w:tcPr>
            <w:tcW w:w="3260" w:type="dxa"/>
            <w:gridSpan w:val="3"/>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b/>
                <w:sz w:val="28"/>
                <w:szCs w:val="28"/>
              </w:rPr>
              <w:t>27</w:t>
            </w:r>
            <w:r w:rsidRPr="00F724DA">
              <w:rPr>
                <w:sz w:val="28"/>
                <w:szCs w:val="28"/>
              </w:rPr>
              <w:t xml:space="preserve"> строений</w:t>
            </w:r>
          </w:p>
        </w:tc>
        <w:tc>
          <w:tcPr>
            <w:tcW w:w="2552" w:type="dxa"/>
            <w:gridSpan w:val="2"/>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b/>
                <w:sz w:val="28"/>
                <w:szCs w:val="28"/>
              </w:rPr>
              <w:t>11</w:t>
            </w:r>
            <w:r w:rsidRPr="00F724DA">
              <w:rPr>
                <w:sz w:val="28"/>
                <w:szCs w:val="28"/>
              </w:rPr>
              <w:t xml:space="preserve"> строений</w:t>
            </w:r>
          </w:p>
        </w:tc>
        <w:tc>
          <w:tcPr>
            <w:tcW w:w="1984"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b/>
                <w:sz w:val="28"/>
                <w:szCs w:val="28"/>
              </w:rPr>
              <w:t>25</w:t>
            </w:r>
            <w:r w:rsidRPr="00F724DA">
              <w:rPr>
                <w:sz w:val="28"/>
                <w:szCs w:val="28"/>
              </w:rPr>
              <w:t xml:space="preserve"> стр. – от 14 до 25 этажей</w:t>
            </w:r>
          </w:p>
        </w:tc>
      </w:tr>
      <w:tr w:rsidR="001B155F" w:rsidRPr="00F724DA" w:rsidTr="0005339A">
        <w:tc>
          <w:tcPr>
            <w:tcW w:w="1418" w:type="dxa"/>
            <w:vMerge/>
            <w:tcBorders>
              <w:top w:val="single" w:sz="4" w:space="0" w:color="auto"/>
              <w:left w:val="single" w:sz="4" w:space="0" w:color="auto"/>
              <w:bottom w:val="single" w:sz="4" w:space="0" w:color="auto"/>
              <w:right w:val="single" w:sz="4" w:space="0" w:color="auto"/>
            </w:tcBorders>
            <w:vAlign w:val="center"/>
          </w:tcPr>
          <w:p w:rsidR="001B155F" w:rsidRPr="00F724DA" w:rsidRDefault="001B155F" w:rsidP="001B155F">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b/>
                <w:bCs/>
                <w:sz w:val="28"/>
                <w:szCs w:val="28"/>
              </w:rPr>
              <w:t>70стр. -9 эт</w:t>
            </w:r>
          </w:p>
        </w:tc>
        <w:tc>
          <w:tcPr>
            <w:tcW w:w="992"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b/>
                <w:bCs/>
                <w:sz w:val="28"/>
                <w:szCs w:val="28"/>
              </w:rPr>
              <w:t>77 стр. -от 12 до 14</w:t>
            </w:r>
          </w:p>
        </w:tc>
        <w:tc>
          <w:tcPr>
            <w:tcW w:w="1276"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sz w:val="28"/>
                <w:szCs w:val="28"/>
              </w:rPr>
              <w:t>26 стр. – 12 эт.</w:t>
            </w:r>
          </w:p>
        </w:tc>
        <w:tc>
          <w:tcPr>
            <w:tcW w:w="992"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sz w:val="28"/>
                <w:szCs w:val="28"/>
              </w:rPr>
              <w:t>1стр -25 эт.</w:t>
            </w:r>
          </w:p>
        </w:tc>
        <w:tc>
          <w:tcPr>
            <w:tcW w:w="1560"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sz w:val="28"/>
                <w:szCs w:val="28"/>
              </w:rPr>
              <w:t>10 стр. – 16 эт.</w:t>
            </w:r>
          </w:p>
        </w:tc>
        <w:tc>
          <w:tcPr>
            <w:tcW w:w="992"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r w:rsidRPr="00F724DA">
              <w:rPr>
                <w:sz w:val="28"/>
                <w:szCs w:val="28"/>
              </w:rPr>
              <w:t>1 стр.- 22 эт.</w:t>
            </w:r>
          </w:p>
        </w:tc>
        <w:tc>
          <w:tcPr>
            <w:tcW w:w="1984"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jc w:val="both"/>
              <w:rPr>
                <w:sz w:val="28"/>
                <w:szCs w:val="28"/>
              </w:rPr>
            </w:pPr>
          </w:p>
        </w:tc>
      </w:tr>
      <w:tr w:rsidR="001B155F" w:rsidRPr="00F724DA" w:rsidTr="0005339A">
        <w:tc>
          <w:tcPr>
            <w:tcW w:w="1418" w:type="dxa"/>
            <w:tcBorders>
              <w:top w:val="single" w:sz="4" w:space="0" w:color="auto"/>
              <w:left w:val="single" w:sz="4" w:space="0" w:color="auto"/>
              <w:bottom w:val="single" w:sz="4" w:space="0" w:color="auto"/>
              <w:right w:val="single" w:sz="4" w:space="0" w:color="auto"/>
            </w:tcBorders>
            <w:vAlign w:val="center"/>
          </w:tcPr>
          <w:p w:rsidR="001B155F" w:rsidRPr="00F724DA" w:rsidRDefault="001B155F" w:rsidP="001B155F">
            <w:pPr>
              <w:rPr>
                <w:b/>
                <w:sz w:val="28"/>
                <w:szCs w:val="28"/>
              </w:rPr>
            </w:pPr>
            <w:r w:rsidRPr="00F724DA">
              <w:rPr>
                <w:b/>
                <w:sz w:val="28"/>
                <w:szCs w:val="28"/>
              </w:rPr>
              <w:t>Износ –</w:t>
            </w:r>
          </w:p>
          <w:p w:rsidR="001B155F" w:rsidRPr="00F724DA" w:rsidRDefault="001B155F" w:rsidP="001B155F">
            <w:pPr>
              <w:rPr>
                <w:b/>
                <w:sz w:val="28"/>
                <w:szCs w:val="28"/>
              </w:rPr>
            </w:pPr>
            <w:r w:rsidRPr="00F724DA">
              <w:rPr>
                <w:b/>
                <w:sz w:val="28"/>
                <w:szCs w:val="28"/>
              </w:rPr>
              <w:t>30-40%</w:t>
            </w:r>
          </w:p>
        </w:tc>
        <w:tc>
          <w:tcPr>
            <w:tcW w:w="1559"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rPr>
                <w:b/>
                <w:bCs/>
                <w:sz w:val="28"/>
                <w:szCs w:val="28"/>
              </w:rPr>
            </w:pPr>
            <w:r w:rsidRPr="00F724DA">
              <w:rPr>
                <w:b/>
                <w:bCs/>
                <w:sz w:val="28"/>
                <w:szCs w:val="28"/>
              </w:rPr>
              <w:t>Износ –</w:t>
            </w:r>
          </w:p>
          <w:p w:rsidR="001B155F" w:rsidRPr="00F724DA" w:rsidRDefault="001B155F" w:rsidP="001B155F">
            <w:pPr>
              <w:rPr>
                <w:b/>
                <w:bCs/>
                <w:sz w:val="28"/>
                <w:szCs w:val="28"/>
              </w:rPr>
            </w:pPr>
            <w:r w:rsidRPr="00F724DA">
              <w:rPr>
                <w:b/>
                <w:bCs/>
                <w:sz w:val="28"/>
                <w:szCs w:val="28"/>
              </w:rPr>
              <w:t>25-30%</w:t>
            </w:r>
          </w:p>
        </w:tc>
        <w:tc>
          <w:tcPr>
            <w:tcW w:w="3260" w:type="dxa"/>
            <w:gridSpan w:val="3"/>
            <w:tcBorders>
              <w:top w:val="single" w:sz="4" w:space="0" w:color="auto"/>
              <w:left w:val="single" w:sz="4" w:space="0" w:color="auto"/>
              <w:bottom w:val="single" w:sz="4" w:space="0" w:color="auto"/>
              <w:right w:val="single" w:sz="4" w:space="0" w:color="auto"/>
            </w:tcBorders>
          </w:tcPr>
          <w:p w:rsidR="001B155F" w:rsidRPr="00F724DA" w:rsidRDefault="001B155F" w:rsidP="001B155F">
            <w:pPr>
              <w:rPr>
                <w:b/>
                <w:sz w:val="28"/>
                <w:szCs w:val="28"/>
              </w:rPr>
            </w:pPr>
            <w:r w:rsidRPr="00F724DA">
              <w:rPr>
                <w:b/>
                <w:sz w:val="28"/>
                <w:szCs w:val="28"/>
              </w:rPr>
              <w:t>Износ-</w:t>
            </w:r>
          </w:p>
          <w:p w:rsidR="001B155F" w:rsidRPr="00F724DA" w:rsidRDefault="001B155F" w:rsidP="001B155F">
            <w:pPr>
              <w:rPr>
                <w:b/>
                <w:sz w:val="28"/>
                <w:szCs w:val="28"/>
              </w:rPr>
            </w:pPr>
            <w:r w:rsidRPr="00F724DA">
              <w:rPr>
                <w:b/>
                <w:sz w:val="28"/>
                <w:szCs w:val="28"/>
              </w:rPr>
              <w:t>25-20%</w:t>
            </w:r>
          </w:p>
        </w:tc>
        <w:tc>
          <w:tcPr>
            <w:tcW w:w="2552" w:type="dxa"/>
            <w:gridSpan w:val="2"/>
            <w:tcBorders>
              <w:top w:val="single" w:sz="4" w:space="0" w:color="auto"/>
              <w:left w:val="single" w:sz="4" w:space="0" w:color="auto"/>
              <w:bottom w:val="single" w:sz="4" w:space="0" w:color="auto"/>
              <w:right w:val="single" w:sz="4" w:space="0" w:color="auto"/>
            </w:tcBorders>
          </w:tcPr>
          <w:p w:rsidR="001B155F" w:rsidRPr="00F724DA" w:rsidRDefault="001B155F" w:rsidP="001B155F">
            <w:pPr>
              <w:rPr>
                <w:b/>
                <w:sz w:val="28"/>
                <w:szCs w:val="28"/>
              </w:rPr>
            </w:pPr>
            <w:r w:rsidRPr="00F724DA">
              <w:rPr>
                <w:b/>
                <w:sz w:val="28"/>
                <w:szCs w:val="28"/>
              </w:rPr>
              <w:t>Износ –</w:t>
            </w:r>
          </w:p>
          <w:p w:rsidR="001B155F" w:rsidRPr="00F724DA" w:rsidRDefault="001B155F" w:rsidP="001B155F">
            <w:pPr>
              <w:rPr>
                <w:b/>
                <w:sz w:val="28"/>
                <w:szCs w:val="28"/>
              </w:rPr>
            </w:pPr>
            <w:r w:rsidRPr="00F724DA">
              <w:rPr>
                <w:b/>
                <w:sz w:val="28"/>
                <w:szCs w:val="28"/>
              </w:rPr>
              <w:t>8 -16%</w:t>
            </w:r>
          </w:p>
        </w:tc>
        <w:tc>
          <w:tcPr>
            <w:tcW w:w="1984" w:type="dxa"/>
            <w:tcBorders>
              <w:top w:val="single" w:sz="4" w:space="0" w:color="auto"/>
              <w:left w:val="single" w:sz="4" w:space="0" w:color="auto"/>
              <w:bottom w:val="single" w:sz="4" w:space="0" w:color="auto"/>
              <w:right w:val="single" w:sz="4" w:space="0" w:color="auto"/>
            </w:tcBorders>
          </w:tcPr>
          <w:p w:rsidR="001B155F" w:rsidRPr="00F724DA" w:rsidRDefault="001B155F" w:rsidP="001B155F">
            <w:pPr>
              <w:rPr>
                <w:b/>
                <w:sz w:val="28"/>
                <w:szCs w:val="28"/>
              </w:rPr>
            </w:pPr>
            <w:r w:rsidRPr="00F724DA">
              <w:rPr>
                <w:b/>
                <w:sz w:val="28"/>
                <w:szCs w:val="28"/>
              </w:rPr>
              <w:t xml:space="preserve">Износ </w:t>
            </w:r>
          </w:p>
          <w:p w:rsidR="001B155F" w:rsidRPr="00F724DA" w:rsidRDefault="001B155F" w:rsidP="001B155F">
            <w:pPr>
              <w:rPr>
                <w:sz w:val="28"/>
                <w:szCs w:val="28"/>
              </w:rPr>
            </w:pPr>
            <w:r w:rsidRPr="00F724DA">
              <w:rPr>
                <w:b/>
                <w:sz w:val="28"/>
                <w:szCs w:val="28"/>
              </w:rPr>
              <w:t xml:space="preserve"> 15 </w:t>
            </w:r>
            <w:r w:rsidRPr="00F724DA">
              <w:rPr>
                <w:sz w:val="28"/>
                <w:szCs w:val="28"/>
              </w:rPr>
              <w:t xml:space="preserve">домов </w:t>
            </w:r>
          </w:p>
          <w:p w:rsidR="001B155F" w:rsidRPr="00F724DA" w:rsidRDefault="001B155F" w:rsidP="001B155F">
            <w:pPr>
              <w:rPr>
                <w:b/>
                <w:sz w:val="28"/>
                <w:szCs w:val="28"/>
              </w:rPr>
            </w:pPr>
            <w:r w:rsidRPr="00F724DA">
              <w:rPr>
                <w:b/>
                <w:sz w:val="28"/>
                <w:szCs w:val="28"/>
              </w:rPr>
              <w:t>(2000–2010 г.п.)</w:t>
            </w:r>
          </w:p>
          <w:p w:rsidR="001B155F" w:rsidRPr="00F724DA" w:rsidRDefault="001B155F" w:rsidP="001B155F">
            <w:pPr>
              <w:rPr>
                <w:b/>
                <w:sz w:val="28"/>
                <w:szCs w:val="28"/>
              </w:rPr>
            </w:pPr>
            <w:r w:rsidRPr="00F724DA">
              <w:rPr>
                <w:b/>
                <w:sz w:val="28"/>
                <w:szCs w:val="28"/>
              </w:rPr>
              <w:t xml:space="preserve">  2- 5%</w:t>
            </w:r>
          </w:p>
        </w:tc>
      </w:tr>
    </w:tbl>
    <w:p w:rsidR="001B155F" w:rsidRPr="00F724DA" w:rsidRDefault="001B155F" w:rsidP="001B155F">
      <w:pPr>
        <w:ind w:left="360"/>
        <w:rPr>
          <w:sz w:val="28"/>
          <w:szCs w:val="28"/>
        </w:rPr>
      </w:pPr>
      <w:r w:rsidRPr="00F724DA">
        <w:rPr>
          <w:b/>
          <w:sz w:val="28"/>
          <w:szCs w:val="28"/>
        </w:rPr>
        <w:t>*</w:t>
      </w:r>
      <w:r w:rsidRPr="00F724DA">
        <w:rPr>
          <w:sz w:val="28"/>
          <w:szCs w:val="28"/>
        </w:rPr>
        <w:t xml:space="preserve">  -    </w:t>
      </w:r>
      <w:r w:rsidRPr="00F724DA">
        <w:rPr>
          <w:b/>
          <w:sz w:val="28"/>
          <w:szCs w:val="28"/>
        </w:rPr>
        <w:t xml:space="preserve">%  </w:t>
      </w:r>
      <w:r w:rsidR="00F724DA" w:rsidRPr="00F724DA">
        <w:rPr>
          <w:b/>
          <w:sz w:val="28"/>
          <w:szCs w:val="28"/>
        </w:rPr>
        <w:t>износа</w:t>
      </w:r>
      <w:r w:rsidR="00F724DA">
        <w:rPr>
          <w:b/>
          <w:sz w:val="28"/>
          <w:szCs w:val="28"/>
        </w:rPr>
        <w:t xml:space="preserve"> </w:t>
      </w:r>
      <w:r w:rsidR="00F724DA" w:rsidRPr="00F724DA">
        <w:rPr>
          <w:sz w:val="28"/>
          <w:szCs w:val="28"/>
        </w:rPr>
        <w:t>указан</w:t>
      </w:r>
      <w:r w:rsidRPr="00F724DA">
        <w:rPr>
          <w:sz w:val="28"/>
          <w:szCs w:val="28"/>
        </w:rPr>
        <w:t xml:space="preserve">  в Мониторинге жилищного фонда </w:t>
      </w:r>
      <w:r w:rsidRPr="00F724DA">
        <w:rPr>
          <w:b/>
          <w:sz w:val="28"/>
          <w:szCs w:val="28"/>
        </w:rPr>
        <w:t>2010</w:t>
      </w:r>
      <w:r w:rsidRPr="00F724DA">
        <w:rPr>
          <w:sz w:val="28"/>
          <w:szCs w:val="28"/>
        </w:rPr>
        <w:t xml:space="preserve"> года.</w:t>
      </w:r>
    </w:p>
    <w:tbl>
      <w:tblPr>
        <w:tblW w:w="9639" w:type="dxa"/>
        <w:tblInd w:w="108" w:type="dxa"/>
        <w:tblLayout w:type="fixed"/>
        <w:tblLook w:val="0000"/>
      </w:tblPr>
      <w:tblGrid>
        <w:gridCol w:w="9639"/>
      </w:tblGrid>
      <w:tr w:rsidR="0010428C" w:rsidRPr="00F724DA" w:rsidTr="00A913D6">
        <w:trPr>
          <w:trHeight w:val="300"/>
        </w:trPr>
        <w:tc>
          <w:tcPr>
            <w:tcW w:w="9639" w:type="dxa"/>
            <w:shd w:val="clear" w:color="auto" w:fill="auto"/>
          </w:tcPr>
          <w:p w:rsidR="0010428C" w:rsidRPr="00F724DA" w:rsidRDefault="0010428C" w:rsidP="002D458F">
            <w:pPr>
              <w:jc w:val="center"/>
              <w:rPr>
                <w:sz w:val="28"/>
                <w:szCs w:val="28"/>
              </w:rPr>
            </w:pPr>
            <w:r w:rsidRPr="00F724DA">
              <w:rPr>
                <w:b/>
                <w:sz w:val="28"/>
                <w:szCs w:val="28"/>
              </w:rPr>
              <w:t>Экономика</w:t>
            </w:r>
          </w:p>
          <w:p w:rsidR="002D458F" w:rsidRPr="00F724DA" w:rsidRDefault="002D458F" w:rsidP="002D458F">
            <w:pPr>
              <w:jc w:val="center"/>
              <w:rPr>
                <w:sz w:val="28"/>
                <w:szCs w:val="28"/>
              </w:rPr>
            </w:pPr>
          </w:p>
        </w:tc>
      </w:tr>
      <w:tr w:rsidR="0010428C" w:rsidRPr="00F724DA" w:rsidTr="00A913D6">
        <w:trPr>
          <w:trHeight w:val="300"/>
        </w:trPr>
        <w:tc>
          <w:tcPr>
            <w:tcW w:w="9639" w:type="dxa"/>
            <w:shd w:val="clear" w:color="auto" w:fill="auto"/>
          </w:tcPr>
          <w:p w:rsidR="0010428C" w:rsidRPr="00F724DA" w:rsidRDefault="0010428C" w:rsidP="00A913D6">
            <w:pPr>
              <w:jc w:val="both"/>
              <w:rPr>
                <w:sz w:val="28"/>
                <w:szCs w:val="28"/>
              </w:rPr>
            </w:pPr>
            <w:r w:rsidRPr="00F724DA">
              <w:rPr>
                <w:sz w:val="28"/>
                <w:szCs w:val="28"/>
              </w:rPr>
              <w:t xml:space="preserve">        В 2015 году эффективность расходования бюджетных средств достигалась  своевременным и качественным выполнением работ и оказание бюджетных услуг. Определение стоимости товаров, работ и услуг производилось в соответствии с 44-ФЗ от 05.04.2013г. путем проведения электронных аукционов, конкурсов и запросов котировок.</w:t>
            </w:r>
          </w:p>
          <w:p w:rsidR="0010428C" w:rsidRPr="00F724DA" w:rsidRDefault="0010428C" w:rsidP="00A913D6">
            <w:pPr>
              <w:jc w:val="both"/>
              <w:rPr>
                <w:sz w:val="28"/>
                <w:szCs w:val="28"/>
              </w:rPr>
            </w:pPr>
            <w:r w:rsidRPr="00F724DA">
              <w:rPr>
                <w:sz w:val="28"/>
                <w:szCs w:val="28"/>
              </w:rPr>
              <w:t xml:space="preserve">      Исполнение расходных обязательств в 2015 году осуществлялось в пределах выделенных лимитов с учетом  внесенных изменений.</w:t>
            </w:r>
          </w:p>
          <w:p w:rsidR="0010428C" w:rsidRPr="00F724DA" w:rsidRDefault="0010428C" w:rsidP="00A913D6">
            <w:pPr>
              <w:jc w:val="both"/>
              <w:rPr>
                <w:sz w:val="28"/>
                <w:szCs w:val="28"/>
              </w:rPr>
            </w:pPr>
          </w:p>
          <w:p w:rsidR="0010428C" w:rsidRPr="00F724DA" w:rsidRDefault="0010428C" w:rsidP="00A913D6">
            <w:pPr>
              <w:jc w:val="both"/>
              <w:rPr>
                <w:sz w:val="28"/>
                <w:szCs w:val="28"/>
              </w:rPr>
            </w:pPr>
            <w:r w:rsidRPr="00F724DA">
              <w:rPr>
                <w:sz w:val="28"/>
                <w:szCs w:val="28"/>
              </w:rPr>
              <w:t>Выделено  по плану  на 2015 год -  111 608, 4 тыс.  руб.</w:t>
            </w:r>
          </w:p>
          <w:p w:rsidR="0010428C" w:rsidRPr="00F724DA" w:rsidRDefault="0010428C" w:rsidP="00A913D6">
            <w:pPr>
              <w:jc w:val="both"/>
              <w:rPr>
                <w:sz w:val="28"/>
                <w:szCs w:val="28"/>
              </w:rPr>
            </w:pPr>
            <w:r w:rsidRPr="00F724DA">
              <w:rPr>
                <w:sz w:val="28"/>
                <w:szCs w:val="28"/>
              </w:rPr>
              <w:t xml:space="preserve">        Фактически освоено  на 01.01.2016 года  107 486,28 тыс.  руб. что составляет 96,3% .</w:t>
            </w:r>
          </w:p>
          <w:p w:rsidR="0010428C" w:rsidRPr="00F724DA" w:rsidRDefault="0010428C" w:rsidP="00A913D6">
            <w:pPr>
              <w:jc w:val="both"/>
              <w:rPr>
                <w:sz w:val="28"/>
                <w:szCs w:val="28"/>
              </w:rPr>
            </w:pPr>
          </w:p>
        </w:tc>
      </w:tr>
    </w:tbl>
    <w:p w:rsidR="0010428C" w:rsidRPr="00F724DA" w:rsidRDefault="0010428C" w:rsidP="0010428C">
      <w:pPr>
        <w:ind w:firstLine="708"/>
        <w:jc w:val="both"/>
        <w:rPr>
          <w:sz w:val="28"/>
          <w:szCs w:val="28"/>
        </w:rPr>
      </w:pPr>
      <w:r w:rsidRPr="00F724DA">
        <w:rPr>
          <w:sz w:val="28"/>
          <w:szCs w:val="28"/>
        </w:rPr>
        <w:lastRenderedPageBreak/>
        <w:t>Средства были направлены на выполнение следующих программ «Информационный город»,« Безопасный город» ,«Жилище», «Культура Москвы», «Спорт Москвы»,  а так же на выполнение  не программных мероприятий - материально – техническое обеспечение ОПОП, Советов ветеранов, праздничное  оформление территории района, оказание материальной помощи, проведение ремонтных работ в двух  квартирах детей – сирот и в помещениях переданных под досуговую работу с населением.</w:t>
      </w:r>
    </w:p>
    <w:p w:rsidR="0010428C" w:rsidRPr="00F724DA" w:rsidRDefault="0010428C" w:rsidP="0010428C">
      <w:pPr>
        <w:ind w:firstLine="708"/>
        <w:jc w:val="both"/>
        <w:rPr>
          <w:sz w:val="28"/>
          <w:szCs w:val="28"/>
        </w:rPr>
      </w:pPr>
      <w:r w:rsidRPr="00F724DA">
        <w:rPr>
          <w:sz w:val="28"/>
          <w:szCs w:val="28"/>
        </w:rPr>
        <w:t>Информация представлена в таблице.</w:t>
      </w:r>
    </w:p>
    <w:p w:rsidR="0010428C" w:rsidRPr="00F724DA" w:rsidRDefault="0010428C" w:rsidP="0010428C">
      <w:pPr>
        <w:ind w:firstLine="708"/>
        <w:jc w:val="both"/>
        <w:rPr>
          <w:sz w:val="28"/>
          <w:szCs w:val="28"/>
        </w:rPr>
      </w:pPr>
    </w:p>
    <w:p w:rsidR="0010428C" w:rsidRPr="00F724DA" w:rsidRDefault="0010428C" w:rsidP="0010428C">
      <w:pPr>
        <w:jc w:val="both"/>
        <w:rPr>
          <w:sz w:val="28"/>
          <w:szCs w:val="28"/>
        </w:rPr>
      </w:pPr>
    </w:p>
    <w:p w:rsidR="005C29C8" w:rsidRPr="00F724DA" w:rsidRDefault="005C29C8" w:rsidP="00A13C33">
      <w:pPr>
        <w:pStyle w:val="a3"/>
        <w:shd w:val="clear" w:color="auto" w:fill="FFFFFF"/>
        <w:spacing w:before="0" w:beforeAutospacing="0" w:after="96" w:afterAutospacing="0"/>
        <w:ind w:firstLine="851"/>
        <w:jc w:val="center"/>
        <w:rPr>
          <w:b/>
          <w:sz w:val="28"/>
          <w:szCs w:val="28"/>
        </w:rPr>
      </w:pPr>
      <w:r w:rsidRPr="00F724DA">
        <w:rPr>
          <w:b/>
          <w:sz w:val="28"/>
          <w:szCs w:val="28"/>
        </w:rPr>
        <w:t>Строительство</w:t>
      </w:r>
    </w:p>
    <w:p w:rsidR="005C29C8" w:rsidRPr="00F724DA" w:rsidRDefault="005C29C8" w:rsidP="00A13C33">
      <w:pPr>
        <w:pStyle w:val="a3"/>
        <w:shd w:val="clear" w:color="auto" w:fill="FFFFFF"/>
        <w:spacing w:before="0" w:beforeAutospacing="0" w:after="0" w:afterAutospacing="0"/>
        <w:ind w:firstLine="851"/>
        <w:jc w:val="both"/>
        <w:rPr>
          <w:sz w:val="28"/>
          <w:szCs w:val="28"/>
        </w:rPr>
      </w:pPr>
      <w:r w:rsidRPr="00F724DA">
        <w:rPr>
          <w:sz w:val="28"/>
          <w:szCs w:val="28"/>
        </w:rPr>
        <w:t>В настоящее район активно развивается и в нём ведётся активное строительство 12 объектов, а именно:</w:t>
      </w:r>
    </w:p>
    <w:p w:rsidR="005C29C8" w:rsidRPr="00F724DA" w:rsidRDefault="005C29C8" w:rsidP="00A13C33">
      <w:pPr>
        <w:pStyle w:val="a3"/>
        <w:shd w:val="clear" w:color="auto" w:fill="FFFFFF"/>
        <w:spacing w:before="0" w:beforeAutospacing="0" w:after="0" w:afterAutospacing="0"/>
        <w:ind w:firstLine="851"/>
        <w:jc w:val="both"/>
        <w:rPr>
          <w:sz w:val="28"/>
          <w:szCs w:val="28"/>
        </w:rPr>
      </w:pPr>
      <w:r w:rsidRPr="00F724DA">
        <w:rPr>
          <w:sz w:val="28"/>
          <w:szCs w:val="28"/>
        </w:rPr>
        <w:t>- жилищное строительство - 8  многоквартирных домов (Варшавское шоссе, вл. 141),</w:t>
      </w:r>
    </w:p>
    <w:p w:rsidR="005C29C8" w:rsidRPr="00F724DA" w:rsidRDefault="005C29C8" w:rsidP="00A13C33">
      <w:pPr>
        <w:pStyle w:val="a3"/>
        <w:shd w:val="clear" w:color="auto" w:fill="FFFFFF"/>
        <w:spacing w:before="0" w:beforeAutospacing="0" w:after="0" w:afterAutospacing="0"/>
        <w:ind w:firstLine="851"/>
        <w:jc w:val="both"/>
        <w:rPr>
          <w:sz w:val="28"/>
          <w:szCs w:val="28"/>
        </w:rPr>
      </w:pPr>
      <w:r w:rsidRPr="00F724DA">
        <w:rPr>
          <w:sz w:val="28"/>
          <w:szCs w:val="28"/>
        </w:rPr>
        <w:t>- гаражное строительство – 1  (ул. Академика Янгеля, 14 корп. 9,</w:t>
      </w:r>
    </w:p>
    <w:p w:rsidR="005C29C8" w:rsidRPr="00F724DA" w:rsidRDefault="005C29C8" w:rsidP="00A13C33">
      <w:pPr>
        <w:pStyle w:val="a3"/>
        <w:shd w:val="clear" w:color="auto" w:fill="FFFFFF"/>
        <w:spacing w:before="0" w:beforeAutospacing="0" w:after="0" w:afterAutospacing="0"/>
        <w:ind w:firstLine="851"/>
        <w:jc w:val="both"/>
        <w:rPr>
          <w:sz w:val="28"/>
          <w:szCs w:val="28"/>
        </w:rPr>
      </w:pPr>
      <w:r w:rsidRPr="00F724DA">
        <w:rPr>
          <w:sz w:val="28"/>
          <w:szCs w:val="28"/>
        </w:rPr>
        <w:t>- торговые объекты – 2 (Варшавское шоссе, вл. 148                       «ТЦ Курский»), торговый центр (Варшавское шоссе, вл. 141),</w:t>
      </w:r>
    </w:p>
    <w:p w:rsidR="005C29C8" w:rsidRPr="00F724DA" w:rsidRDefault="005C29C8" w:rsidP="00A13C33">
      <w:pPr>
        <w:pStyle w:val="a3"/>
        <w:shd w:val="clear" w:color="auto" w:fill="FFFFFF"/>
        <w:spacing w:before="0" w:beforeAutospacing="0" w:after="0" w:afterAutospacing="0"/>
        <w:ind w:firstLine="851"/>
        <w:jc w:val="both"/>
        <w:rPr>
          <w:sz w:val="28"/>
          <w:szCs w:val="28"/>
        </w:rPr>
      </w:pPr>
      <w:r w:rsidRPr="00F724DA">
        <w:rPr>
          <w:sz w:val="28"/>
          <w:szCs w:val="28"/>
        </w:rPr>
        <w:t>- прочее – 1 (офисный центр) (Варшавское шоссе, вл. 141)</w:t>
      </w:r>
    </w:p>
    <w:p w:rsidR="005C29C8" w:rsidRPr="00F724DA" w:rsidRDefault="005C29C8" w:rsidP="00A13C33">
      <w:pPr>
        <w:shd w:val="clear" w:color="auto" w:fill="FFFFFF" w:themeFill="background1"/>
        <w:ind w:firstLine="851"/>
        <w:jc w:val="both"/>
        <w:rPr>
          <w:sz w:val="28"/>
          <w:szCs w:val="28"/>
        </w:rPr>
      </w:pPr>
      <w:r w:rsidRPr="00F724DA">
        <w:rPr>
          <w:b/>
          <w:sz w:val="28"/>
          <w:szCs w:val="28"/>
        </w:rPr>
        <w:t xml:space="preserve">  Согласно плану  Градостроительного развития района Чертаново Южное города Москвы на 2016-2020 гг. в районе дополнительно запланировано строительство 24-х объектов </w:t>
      </w:r>
      <w:r w:rsidRPr="00F724DA">
        <w:rPr>
          <w:sz w:val="28"/>
          <w:szCs w:val="28"/>
        </w:rPr>
        <w:t>(см. слайд)</w:t>
      </w:r>
    </w:p>
    <w:p w:rsidR="00A13C33" w:rsidRPr="00F724DA" w:rsidRDefault="00A13C33" w:rsidP="00A13C33">
      <w:pPr>
        <w:shd w:val="clear" w:color="auto" w:fill="FFFFFF" w:themeFill="background1"/>
        <w:ind w:firstLine="851"/>
        <w:jc w:val="both"/>
        <w:rPr>
          <w:sz w:val="28"/>
          <w:szCs w:val="28"/>
        </w:rPr>
      </w:pPr>
    </w:p>
    <w:p w:rsidR="005C29C8" w:rsidRPr="00F724DA" w:rsidRDefault="005C29C8" w:rsidP="00A13C33">
      <w:pPr>
        <w:shd w:val="clear" w:color="auto" w:fill="FFFFFF" w:themeFill="background1"/>
        <w:ind w:firstLine="851"/>
        <w:jc w:val="both"/>
        <w:rPr>
          <w:b/>
          <w:sz w:val="28"/>
          <w:szCs w:val="28"/>
        </w:rPr>
      </w:pPr>
      <w:r w:rsidRPr="00F724DA">
        <w:rPr>
          <w:b/>
          <w:sz w:val="28"/>
          <w:szCs w:val="28"/>
        </w:rPr>
        <w:t>В 2015 году проведено 5 публичных слушаний:</w:t>
      </w:r>
    </w:p>
    <w:p w:rsidR="005C29C8" w:rsidRPr="00F724DA" w:rsidRDefault="005C29C8" w:rsidP="005C29C8">
      <w:pPr>
        <w:ind w:firstLine="851"/>
        <w:jc w:val="both"/>
        <w:rPr>
          <w:sz w:val="28"/>
          <w:szCs w:val="28"/>
        </w:rPr>
      </w:pPr>
      <w:r w:rsidRPr="00F724DA">
        <w:rPr>
          <w:b/>
          <w:sz w:val="28"/>
          <w:szCs w:val="28"/>
        </w:rPr>
        <w:t>25 марта 2015 года</w:t>
      </w:r>
      <w:r w:rsidRPr="00F724DA">
        <w:rPr>
          <w:sz w:val="28"/>
          <w:szCs w:val="28"/>
        </w:rPr>
        <w:t xml:space="preserve"> Публичные слушания по проекту градостроительного плана земельного участка по адресу:  Россошанская ул., вл. 3 корп. 1А, стр.2 в целях размещения объекта капитального строительства: торговый объект.</w:t>
      </w:r>
    </w:p>
    <w:p w:rsidR="005C29C8" w:rsidRPr="00F724DA" w:rsidRDefault="005C29C8" w:rsidP="005C29C8">
      <w:pPr>
        <w:ind w:firstLine="851"/>
        <w:jc w:val="both"/>
        <w:rPr>
          <w:b/>
          <w:sz w:val="28"/>
          <w:szCs w:val="28"/>
        </w:rPr>
      </w:pPr>
      <w:r w:rsidRPr="00F724DA">
        <w:rPr>
          <w:b/>
          <w:sz w:val="28"/>
          <w:szCs w:val="28"/>
        </w:rPr>
        <w:t>Решение положительное</w:t>
      </w:r>
    </w:p>
    <w:p w:rsidR="005C29C8" w:rsidRPr="00F724DA" w:rsidRDefault="005C29C8" w:rsidP="005C29C8">
      <w:pPr>
        <w:ind w:firstLine="851"/>
        <w:jc w:val="both"/>
        <w:rPr>
          <w:sz w:val="28"/>
          <w:szCs w:val="28"/>
        </w:rPr>
      </w:pPr>
    </w:p>
    <w:p w:rsidR="005C29C8" w:rsidRPr="00F724DA" w:rsidRDefault="005C29C8" w:rsidP="005C29C8">
      <w:pPr>
        <w:ind w:firstLine="851"/>
        <w:jc w:val="both"/>
        <w:rPr>
          <w:sz w:val="28"/>
          <w:szCs w:val="28"/>
        </w:rPr>
      </w:pPr>
      <w:r w:rsidRPr="00F724DA">
        <w:rPr>
          <w:b/>
          <w:sz w:val="28"/>
          <w:szCs w:val="28"/>
        </w:rPr>
        <w:t>26 марта 2015 года</w:t>
      </w:r>
      <w:r w:rsidRPr="00F724DA">
        <w:rPr>
          <w:sz w:val="28"/>
          <w:szCs w:val="28"/>
        </w:rPr>
        <w:t xml:space="preserve">  Публичные слушания  по проекту межевания квартала, ограниченного улицами: 3-й Дорожный проезд, ул. Дорожная,                 ул. Россошанская, Россошанский проезд.</w:t>
      </w:r>
    </w:p>
    <w:p w:rsidR="005C29C8" w:rsidRPr="00F724DA" w:rsidRDefault="005C29C8" w:rsidP="005C29C8">
      <w:pPr>
        <w:ind w:firstLine="851"/>
        <w:jc w:val="both"/>
        <w:rPr>
          <w:b/>
          <w:sz w:val="28"/>
          <w:szCs w:val="28"/>
        </w:rPr>
      </w:pPr>
      <w:r w:rsidRPr="00F724DA">
        <w:rPr>
          <w:b/>
          <w:sz w:val="28"/>
          <w:szCs w:val="28"/>
        </w:rPr>
        <w:t>Решение положительное</w:t>
      </w:r>
    </w:p>
    <w:p w:rsidR="005C29C8" w:rsidRPr="00F724DA" w:rsidRDefault="005C29C8" w:rsidP="005C29C8">
      <w:pPr>
        <w:ind w:firstLine="851"/>
        <w:jc w:val="both"/>
        <w:rPr>
          <w:sz w:val="28"/>
          <w:szCs w:val="28"/>
        </w:rPr>
      </w:pPr>
    </w:p>
    <w:p w:rsidR="005C29C8" w:rsidRPr="00F724DA" w:rsidRDefault="005C29C8" w:rsidP="005C29C8">
      <w:pPr>
        <w:ind w:firstLine="851"/>
        <w:jc w:val="both"/>
        <w:rPr>
          <w:sz w:val="28"/>
          <w:szCs w:val="28"/>
        </w:rPr>
      </w:pPr>
      <w:r w:rsidRPr="00F724DA">
        <w:rPr>
          <w:b/>
          <w:sz w:val="28"/>
          <w:szCs w:val="28"/>
        </w:rPr>
        <w:t xml:space="preserve">03.09.2015 года </w:t>
      </w:r>
      <w:r w:rsidRPr="00F724DA">
        <w:rPr>
          <w:sz w:val="28"/>
          <w:szCs w:val="28"/>
        </w:rPr>
        <w:t xml:space="preserve">Публичные слушания по проекту </w:t>
      </w:r>
      <w:r w:rsidRPr="00F724DA">
        <w:rPr>
          <w:bCs/>
          <w:sz w:val="28"/>
          <w:szCs w:val="28"/>
        </w:rPr>
        <w:t>градостроительного плана земельного участка по адресу: Чертаново Южное, мкр.26, корп. 81-82 (улица Газопровод, дом 1, корп. 1, корп. 2)</w:t>
      </w:r>
      <w:r w:rsidRPr="00F724DA">
        <w:rPr>
          <w:rFonts w:eastAsia="Calibri"/>
          <w:sz w:val="28"/>
          <w:szCs w:val="28"/>
          <w:lang w:eastAsia="en-US"/>
        </w:rPr>
        <w:t>.</w:t>
      </w:r>
    </w:p>
    <w:p w:rsidR="005C29C8" w:rsidRPr="00F724DA" w:rsidRDefault="005C29C8" w:rsidP="005C29C8">
      <w:pPr>
        <w:ind w:firstLine="851"/>
        <w:jc w:val="both"/>
        <w:rPr>
          <w:b/>
          <w:sz w:val="28"/>
          <w:szCs w:val="28"/>
        </w:rPr>
      </w:pPr>
      <w:r w:rsidRPr="00F724DA">
        <w:rPr>
          <w:b/>
          <w:sz w:val="28"/>
          <w:szCs w:val="28"/>
        </w:rPr>
        <w:t>Решение положительное</w:t>
      </w:r>
    </w:p>
    <w:p w:rsidR="005C29C8" w:rsidRPr="00F724DA" w:rsidRDefault="005C29C8" w:rsidP="005C29C8">
      <w:pPr>
        <w:ind w:firstLine="851"/>
        <w:jc w:val="both"/>
        <w:rPr>
          <w:sz w:val="28"/>
          <w:szCs w:val="28"/>
        </w:rPr>
      </w:pPr>
    </w:p>
    <w:p w:rsidR="005C29C8" w:rsidRPr="00F724DA" w:rsidRDefault="005C29C8" w:rsidP="005C29C8">
      <w:pPr>
        <w:pStyle w:val="p3"/>
        <w:shd w:val="clear" w:color="auto" w:fill="FFFFFF"/>
        <w:spacing w:before="0" w:beforeAutospacing="0" w:after="0" w:afterAutospacing="0"/>
        <w:ind w:firstLine="709"/>
        <w:jc w:val="both"/>
        <w:rPr>
          <w:sz w:val="28"/>
          <w:szCs w:val="28"/>
        </w:rPr>
      </w:pPr>
      <w:r w:rsidRPr="00F724DA">
        <w:rPr>
          <w:rStyle w:val="s3"/>
          <w:b/>
          <w:bCs/>
          <w:sz w:val="28"/>
          <w:szCs w:val="28"/>
        </w:rPr>
        <w:t xml:space="preserve">22.09.2015 года </w:t>
      </w:r>
      <w:r w:rsidRPr="00F724DA">
        <w:rPr>
          <w:sz w:val="28"/>
          <w:szCs w:val="28"/>
        </w:rPr>
        <w:t xml:space="preserve">Публичные слушания по проекту планировки территории многофункциональной общественной зоны № 5 района Чертаново Южное, расположенной к северо-западу от пересечения МКАД и </w:t>
      </w:r>
      <w:r w:rsidRPr="00F724DA">
        <w:rPr>
          <w:sz w:val="28"/>
          <w:szCs w:val="28"/>
        </w:rPr>
        <w:lastRenderedPageBreak/>
        <w:t>Варшавского шоссе, с прилегающими со стороны МКАД территориями (Варшавское шоссе, вл. 170).</w:t>
      </w:r>
    </w:p>
    <w:p w:rsidR="005C29C8" w:rsidRPr="00F724DA" w:rsidRDefault="005C29C8" w:rsidP="005C29C8">
      <w:pPr>
        <w:ind w:firstLine="851"/>
        <w:jc w:val="both"/>
        <w:rPr>
          <w:b/>
          <w:sz w:val="28"/>
          <w:szCs w:val="28"/>
        </w:rPr>
      </w:pPr>
      <w:r w:rsidRPr="00F724DA">
        <w:rPr>
          <w:b/>
          <w:sz w:val="28"/>
          <w:szCs w:val="28"/>
        </w:rPr>
        <w:t>Решение положительное</w:t>
      </w:r>
    </w:p>
    <w:p w:rsidR="005C29C8" w:rsidRPr="00F724DA" w:rsidRDefault="005C29C8" w:rsidP="005C29C8">
      <w:pPr>
        <w:ind w:firstLine="851"/>
        <w:jc w:val="both"/>
        <w:rPr>
          <w:b/>
          <w:sz w:val="28"/>
          <w:szCs w:val="28"/>
        </w:rPr>
      </w:pPr>
    </w:p>
    <w:p w:rsidR="005C29C8" w:rsidRPr="00F724DA" w:rsidRDefault="005C29C8" w:rsidP="005C29C8">
      <w:pPr>
        <w:pStyle w:val="ConsPlusNonformat"/>
        <w:ind w:firstLine="851"/>
        <w:jc w:val="both"/>
        <w:rPr>
          <w:rFonts w:ascii="Times New Roman" w:hAnsi="Times New Roman" w:cs="Times New Roman"/>
          <w:sz w:val="28"/>
          <w:szCs w:val="28"/>
        </w:rPr>
      </w:pPr>
      <w:r w:rsidRPr="00F724DA">
        <w:rPr>
          <w:rFonts w:ascii="Times New Roman" w:hAnsi="Times New Roman" w:cs="Times New Roman"/>
          <w:b/>
          <w:sz w:val="28"/>
          <w:szCs w:val="28"/>
        </w:rPr>
        <w:t xml:space="preserve">15.12.2015 </w:t>
      </w:r>
      <w:r w:rsidR="00F724DA" w:rsidRPr="00F724DA">
        <w:rPr>
          <w:rFonts w:ascii="Times New Roman" w:hAnsi="Times New Roman" w:cs="Times New Roman"/>
          <w:b/>
          <w:sz w:val="28"/>
          <w:szCs w:val="28"/>
        </w:rPr>
        <w:t>года</w:t>
      </w:r>
      <w:r w:rsidR="00F724DA">
        <w:rPr>
          <w:rFonts w:ascii="Times New Roman" w:hAnsi="Times New Roman" w:cs="Times New Roman"/>
          <w:b/>
          <w:sz w:val="28"/>
          <w:szCs w:val="28"/>
        </w:rPr>
        <w:t xml:space="preserve"> </w:t>
      </w:r>
      <w:r w:rsidR="00F724DA" w:rsidRPr="00F724DA">
        <w:rPr>
          <w:rFonts w:ascii="Times New Roman" w:hAnsi="Times New Roman" w:cs="Times New Roman"/>
          <w:sz w:val="28"/>
          <w:szCs w:val="28"/>
        </w:rPr>
        <w:t>Публичные</w:t>
      </w:r>
      <w:r w:rsidRPr="00F724DA">
        <w:rPr>
          <w:rFonts w:ascii="Times New Roman" w:hAnsi="Times New Roman" w:cs="Times New Roman"/>
          <w:sz w:val="28"/>
          <w:szCs w:val="28"/>
        </w:rPr>
        <w:t xml:space="preserve"> слушания по </w:t>
      </w:r>
      <w:r w:rsidRPr="00F724DA">
        <w:rPr>
          <w:rFonts w:ascii="Times New Roman" w:hAnsi="Times New Roman" w:cs="Times New Roman"/>
          <w:bCs/>
          <w:sz w:val="28"/>
          <w:szCs w:val="28"/>
        </w:rPr>
        <w:t xml:space="preserve">проекту </w:t>
      </w:r>
      <w:r w:rsidRPr="00F724DA">
        <w:rPr>
          <w:rFonts w:ascii="Times New Roman" w:hAnsi="Times New Roman" w:cs="Times New Roman"/>
          <w:sz w:val="28"/>
          <w:szCs w:val="28"/>
        </w:rPr>
        <w:t>градостроительного плана  земельног</w:t>
      </w:r>
      <w:r w:rsidR="006E492E" w:rsidRPr="00F724DA">
        <w:rPr>
          <w:rFonts w:ascii="Times New Roman" w:hAnsi="Times New Roman" w:cs="Times New Roman"/>
          <w:sz w:val="28"/>
          <w:szCs w:val="28"/>
        </w:rPr>
        <w:t>о участка по адресу: Чертановска</w:t>
      </w:r>
      <w:r w:rsidRPr="00F724DA">
        <w:rPr>
          <w:rFonts w:ascii="Times New Roman" w:hAnsi="Times New Roman" w:cs="Times New Roman"/>
          <w:sz w:val="28"/>
          <w:szCs w:val="28"/>
        </w:rPr>
        <w:t>я улица, вл. 59.</w:t>
      </w:r>
    </w:p>
    <w:p w:rsidR="005C29C8" w:rsidRPr="00F724DA" w:rsidRDefault="005C29C8" w:rsidP="005C29C8">
      <w:pPr>
        <w:ind w:firstLine="851"/>
        <w:jc w:val="both"/>
        <w:rPr>
          <w:b/>
          <w:sz w:val="28"/>
          <w:szCs w:val="28"/>
        </w:rPr>
      </w:pPr>
      <w:r w:rsidRPr="00F724DA">
        <w:rPr>
          <w:b/>
          <w:sz w:val="28"/>
          <w:szCs w:val="28"/>
        </w:rPr>
        <w:t>Решение положительное</w:t>
      </w:r>
    </w:p>
    <w:p w:rsidR="002617F7" w:rsidRPr="00F724DA" w:rsidRDefault="00A13C33" w:rsidP="002617F7">
      <w:pPr>
        <w:pStyle w:val="ab"/>
        <w:numPr>
          <w:ilvl w:val="1"/>
          <w:numId w:val="4"/>
        </w:numPr>
        <w:jc w:val="center"/>
        <w:rPr>
          <w:b/>
          <w:sz w:val="28"/>
          <w:szCs w:val="28"/>
        </w:rPr>
      </w:pPr>
      <w:r w:rsidRPr="00F724DA">
        <w:rPr>
          <w:b/>
          <w:sz w:val="28"/>
          <w:szCs w:val="28"/>
        </w:rPr>
        <w:t>П</w:t>
      </w:r>
      <w:r w:rsidR="002617F7" w:rsidRPr="00F724DA">
        <w:rPr>
          <w:b/>
          <w:sz w:val="28"/>
          <w:szCs w:val="28"/>
        </w:rPr>
        <w:t>роведение работ по благоустройству дворовых территори</w:t>
      </w:r>
      <w:r w:rsidRPr="00F724DA">
        <w:rPr>
          <w:b/>
          <w:sz w:val="28"/>
          <w:szCs w:val="28"/>
        </w:rPr>
        <w:t>и в Чертаново Южное в 2015 году</w:t>
      </w:r>
    </w:p>
    <w:p w:rsidR="002617F7" w:rsidRPr="00F724DA" w:rsidRDefault="002617F7" w:rsidP="002617F7">
      <w:pPr>
        <w:rPr>
          <w:b/>
          <w:sz w:val="28"/>
          <w:szCs w:val="28"/>
        </w:rPr>
      </w:pPr>
    </w:p>
    <w:p w:rsidR="002617F7" w:rsidRPr="00F724DA" w:rsidRDefault="002617F7" w:rsidP="002617F7">
      <w:pPr>
        <w:rPr>
          <w:b/>
          <w:bCs/>
          <w:sz w:val="28"/>
          <w:szCs w:val="28"/>
        </w:rPr>
      </w:pPr>
      <w:r w:rsidRPr="00F724DA">
        <w:rPr>
          <w:b/>
          <w:bCs/>
          <w:sz w:val="28"/>
          <w:szCs w:val="28"/>
        </w:rPr>
        <w:t xml:space="preserve">1.За счет средств СЭРР. </w:t>
      </w:r>
    </w:p>
    <w:p w:rsidR="002617F7" w:rsidRPr="00F724DA" w:rsidRDefault="002617F7" w:rsidP="002617F7">
      <w:pPr>
        <w:rPr>
          <w:bCs/>
          <w:sz w:val="28"/>
          <w:szCs w:val="28"/>
        </w:rPr>
      </w:pPr>
      <w:r w:rsidRPr="00F724DA">
        <w:rPr>
          <w:bCs/>
          <w:sz w:val="28"/>
          <w:szCs w:val="28"/>
        </w:rPr>
        <w:t>Были выполнены работы по  благоустройству  на 7 адресах на общую сумму</w:t>
      </w:r>
      <w:r w:rsidR="00A913D6" w:rsidRPr="00F724DA">
        <w:rPr>
          <w:bCs/>
          <w:sz w:val="28"/>
          <w:szCs w:val="28"/>
        </w:rPr>
        <w:t>12 445,7тысруб</w:t>
      </w:r>
    </w:p>
    <w:p w:rsidR="002617F7" w:rsidRPr="00F724DA" w:rsidRDefault="002617F7" w:rsidP="002617F7">
      <w:pPr>
        <w:rPr>
          <w:b/>
          <w:bCs/>
          <w:sz w:val="28"/>
          <w:szCs w:val="28"/>
        </w:rPr>
      </w:pPr>
      <w:r w:rsidRPr="00F724DA">
        <w:rPr>
          <w:b/>
          <w:bCs/>
          <w:sz w:val="28"/>
          <w:szCs w:val="28"/>
        </w:rPr>
        <w:t>2.Стимулирования на первое полугодие 2015 год.</w:t>
      </w:r>
    </w:p>
    <w:p w:rsidR="002617F7" w:rsidRPr="00F724DA" w:rsidRDefault="002617F7" w:rsidP="002617F7">
      <w:pPr>
        <w:rPr>
          <w:bCs/>
          <w:sz w:val="28"/>
          <w:szCs w:val="28"/>
        </w:rPr>
      </w:pPr>
      <w:r w:rsidRPr="00F724DA">
        <w:rPr>
          <w:bCs/>
          <w:sz w:val="28"/>
          <w:szCs w:val="28"/>
        </w:rPr>
        <w:t>Были    выполнены работы по благоустройству на 8 ад</w:t>
      </w:r>
      <w:r w:rsidR="00A913D6" w:rsidRPr="00F724DA">
        <w:rPr>
          <w:bCs/>
          <w:sz w:val="28"/>
          <w:szCs w:val="28"/>
        </w:rPr>
        <w:t>ресах на общую сумму  5 862,0тысруб</w:t>
      </w:r>
    </w:p>
    <w:p w:rsidR="002617F7" w:rsidRPr="00F724DA" w:rsidRDefault="002617F7" w:rsidP="002617F7">
      <w:pPr>
        <w:rPr>
          <w:b/>
          <w:bCs/>
          <w:sz w:val="28"/>
          <w:szCs w:val="28"/>
        </w:rPr>
      </w:pPr>
      <w:r w:rsidRPr="00F724DA">
        <w:rPr>
          <w:b/>
          <w:bCs/>
          <w:sz w:val="28"/>
          <w:szCs w:val="28"/>
        </w:rPr>
        <w:t>3.Стимулирования на второе полугодие 2015 год.</w:t>
      </w:r>
    </w:p>
    <w:p w:rsidR="00A913D6" w:rsidRPr="00F724DA" w:rsidRDefault="002617F7" w:rsidP="002617F7">
      <w:pPr>
        <w:rPr>
          <w:bCs/>
          <w:sz w:val="28"/>
          <w:szCs w:val="28"/>
        </w:rPr>
      </w:pPr>
      <w:r w:rsidRPr="00F724DA">
        <w:rPr>
          <w:bCs/>
          <w:sz w:val="28"/>
          <w:szCs w:val="28"/>
        </w:rPr>
        <w:t xml:space="preserve">Были выполнены работы по благоустройству </w:t>
      </w:r>
      <w:r w:rsidR="00A913D6" w:rsidRPr="00F724DA">
        <w:rPr>
          <w:bCs/>
          <w:sz w:val="28"/>
          <w:szCs w:val="28"/>
        </w:rPr>
        <w:t>на 6 адресах на сумму 5 104, 1 тысруб</w:t>
      </w:r>
    </w:p>
    <w:p w:rsidR="002617F7" w:rsidRPr="00F724DA" w:rsidRDefault="002617F7" w:rsidP="002617F7">
      <w:pPr>
        <w:rPr>
          <w:b/>
          <w:bCs/>
          <w:sz w:val="28"/>
          <w:szCs w:val="28"/>
        </w:rPr>
      </w:pPr>
      <w:r w:rsidRPr="00F724DA">
        <w:rPr>
          <w:b/>
          <w:bCs/>
          <w:sz w:val="28"/>
          <w:szCs w:val="28"/>
        </w:rPr>
        <w:t xml:space="preserve">4. За счет  средств дополнительного финансирования на 2015г.  </w:t>
      </w:r>
    </w:p>
    <w:p w:rsidR="002617F7" w:rsidRPr="00F724DA" w:rsidRDefault="002617F7" w:rsidP="002617F7">
      <w:pPr>
        <w:rPr>
          <w:bCs/>
          <w:sz w:val="28"/>
          <w:szCs w:val="28"/>
        </w:rPr>
      </w:pPr>
      <w:r w:rsidRPr="00F724DA">
        <w:rPr>
          <w:bCs/>
          <w:sz w:val="28"/>
          <w:szCs w:val="28"/>
        </w:rPr>
        <w:t>Были выполнены работы по благоустройству на 17 адресах на общую сумму 11,438,349.</w:t>
      </w:r>
    </w:p>
    <w:p w:rsidR="002617F7" w:rsidRPr="00F724DA" w:rsidRDefault="002617F7" w:rsidP="002617F7">
      <w:pPr>
        <w:rPr>
          <w:b/>
          <w:bCs/>
          <w:sz w:val="28"/>
          <w:szCs w:val="28"/>
        </w:rPr>
      </w:pPr>
      <w:r w:rsidRPr="00F724DA">
        <w:rPr>
          <w:b/>
          <w:bCs/>
          <w:sz w:val="28"/>
          <w:szCs w:val="28"/>
        </w:rPr>
        <w:t xml:space="preserve">5. Дополнительно. </w:t>
      </w:r>
    </w:p>
    <w:p w:rsidR="002617F7" w:rsidRPr="00F724DA" w:rsidRDefault="002617F7" w:rsidP="002617F7">
      <w:pPr>
        <w:rPr>
          <w:bCs/>
          <w:sz w:val="28"/>
          <w:szCs w:val="28"/>
        </w:rPr>
      </w:pPr>
      <w:r w:rsidRPr="00F724DA">
        <w:rPr>
          <w:bCs/>
          <w:sz w:val="28"/>
          <w:szCs w:val="28"/>
        </w:rPr>
        <w:t>Были выполнены работы по благоустройству на 7 адресах на общую сумму 2,045,488.</w:t>
      </w:r>
    </w:p>
    <w:p w:rsidR="002617F7" w:rsidRPr="00F724DA" w:rsidRDefault="002617F7" w:rsidP="002617F7">
      <w:pPr>
        <w:rPr>
          <w:b/>
          <w:bCs/>
          <w:sz w:val="28"/>
          <w:szCs w:val="28"/>
        </w:rPr>
      </w:pPr>
      <w:r w:rsidRPr="00F724DA">
        <w:rPr>
          <w:b/>
          <w:bCs/>
          <w:sz w:val="28"/>
          <w:szCs w:val="28"/>
        </w:rPr>
        <w:t>6. Благоустройство образовательных объектов.</w:t>
      </w:r>
    </w:p>
    <w:p w:rsidR="002617F7" w:rsidRPr="00F724DA" w:rsidRDefault="002617F7" w:rsidP="002617F7">
      <w:pPr>
        <w:rPr>
          <w:bCs/>
          <w:sz w:val="28"/>
          <w:szCs w:val="28"/>
        </w:rPr>
      </w:pPr>
      <w:r w:rsidRPr="00F724DA">
        <w:rPr>
          <w:bCs/>
          <w:sz w:val="28"/>
          <w:szCs w:val="28"/>
        </w:rPr>
        <w:t>Были выполнены работы по благоустройству по 3 адресам:</w:t>
      </w:r>
    </w:p>
    <w:p w:rsidR="002617F7" w:rsidRPr="00F724DA" w:rsidRDefault="002617F7" w:rsidP="002617F7">
      <w:pPr>
        <w:rPr>
          <w:sz w:val="28"/>
          <w:szCs w:val="28"/>
        </w:rPr>
      </w:pPr>
      <w:r w:rsidRPr="00F724DA">
        <w:rPr>
          <w:b/>
          <w:sz w:val="28"/>
          <w:szCs w:val="28"/>
        </w:rPr>
        <w:t>1.</w:t>
      </w:r>
      <w:r w:rsidRPr="00F724DA">
        <w:rPr>
          <w:bCs/>
          <w:sz w:val="28"/>
          <w:szCs w:val="28"/>
          <w:shd w:val="clear" w:color="auto" w:fill="FFFFFF"/>
        </w:rPr>
        <w:t>ГБОУ СОШ № 900 дошкольное отделение Россошанскийпр-д, д. 5Б (установка бортового камня, ремонт газонов, замена МАФ и т.д.)</w:t>
      </w:r>
    </w:p>
    <w:p w:rsidR="002617F7" w:rsidRPr="00F724DA" w:rsidRDefault="002617F7" w:rsidP="002617F7">
      <w:pPr>
        <w:rPr>
          <w:b/>
          <w:sz w:val="28"/>
          <w:szCs w:val="28"/>
        </w:rPr>
      </w:pPr>
    </w:p>
    <w:p w:rsidR="002617F7" w:rsidRPr="00F724DA" w:rsidRDefault="002617F7" w:rsidP="002617F7">
      <w:pPr>
        <w:rPr>
          <w:sz w:val="28"/>
          <w:szCs w:val="28"/>
        </w:rPr>
      </w:pPr>
      <w:r w:rsidRPr="00F724DA">
        <w:rPr>
          <w:b/>
          <w:sz w:val="28"/>
          <w:szCs w:val="28"/>
        </w:rPr>
        <w:t>2</w:t>
      </w:r>
      <w:r w:rsidRPr="00F724DA">
        <w:rPr>
          <w:sz w:val="28"/>
          <w:szCs w:val="28"/>
        </w:rPr>
        <w:t xml:space="preserve">. </w:t>
      </w:r>
      <w:r w:rsidRPr="00F724DA">
        <w:rPr>
          <w:bCs/>
          <w:sz w:val="28"/>
          <w:szCs w:val="28"/>
          <w:shd w:val="clear" w:color="auto" w:fill="FFFFFF"/>
        </w:rPr>
        <w:t>ГБОУ СОШ № 657 дошкольное отделение ул. Подольских Курсантов, дом 18 А (установка сцены, устройство АБП и т.д.)</w:t>
      </w:r>
    </w:p>
    <w:p w:rsidR="002617F7" w:rsidRPr="00F724DA" w:rsidRDefault="002617F7" w:rsidP="002617F7">
      <w:pPr>
        <w:rPr>
          <w:rFonts w:eastAsiaTheme="minorHAnsi"/>
          <w:b/>
          <w:sz w:val="28"/>
          <w:szCs w:val="28"/>
          <w:lang w:eastAsia="en-US"/>
        </w:rPr>
      </w:pPr>
    </w:p>
    <w:p w:rsidR="002617F7" w:rsidRPr="00F724DA" w:rsidRDefault="002617F7" w:rsidP="002617F7">
      <w:pPr>
        <w:rPr>
          <w:sz w:val="28"/>
          <w:szCs w:val="28"/>
        </w:rPr>
      </w:pPr>
      <w:r w:rsidRPr="00F724DA">
        <w:rPr>
          <w:b/>
          <w:sz w:val="28"/>
          <w:szCs w:val="28"/>
        </w:rPr>
        <w:t>3.</w:t>
      </w:r>
      <w:r w:rsidRPr="00F724DA">
        <w:rPr>
          <w:bCs/>
          <w:sz w:val="28"/>
          <w:szCs w:val="28"/>
          <w:shd w:val="clear" w:color="auto" w:fill="FFFFFF"/>
        </w:rPr>
        <w:t xml:space="preserve">ГБОУ СОШ № 900 дошкольное отделение (900) </w:t>
      </w:r>
      <w:r w:rsidR="00F724DA" w:rsidRPr="00F724DA">
        <w:rPr>
          <w:bCs/>
          <w:sz w:val="28"/>
          <w:szCs w:val="28"/>
          <w:shd w:val="clear" w:color="auto" w:fill="FFFFFF"/>
        </w:rPr>
        <w:t>Россошанский</w:t>
      </w:r>
      <w:r w:rsidR="00F724DA">
        <w:rPr>
          <w:bCs/>
          <w:sz w:val="28"/>
          <w:szCs w:val="28"/>
          <w:shd w:val="clear" w:color="auto" w:fill="FFFFFF"/>
        </w:rPr>
        <w:t xml:space="preserve"> </w:t>
      </w:r>
      <w:r w:rsidR="00F724DA" w:rsidRPr="00F724DA">
        <w:rPr>
          <w:bCs/>
          <w:sz w:val="28"/>
          <w:szCs w:val="28"/>
          <w:shd w:val="clear" w:color="auto" w:fill="FFFFFF"/>
        </w:rPr>
        <w:t>пр-д</w:t>
      </w:r>
      <w:r w:rsidRPr="00F724DA">
        <w:rPr>
          <w:bCs/>
          <w:sz w:val="28"/>
          <w:szCs w:val="28"/>
          <w:shd w:val="clear" w:color="auto" w:fill="FFFFFF"/>
        </w:rPr>
        <w:t>, д. 5А (установка бортового камня, ремонт газонов, замена МАФ и т.д.)</w:t>
      </w:r>
    </w:p>
    <w:p w:rsidR="002617F7" w:rsidRPr="00F724DA" w:rsidRDefault="002617F7" w:rsidP="002617F7">
      <w:pPr>
        <w:rPr>
          <w:sz w:val="28"/>
          <w:szCs w:val="28"/>
        </w:rPr>
      </w:pPr>
    </w:p>
    <w:p w:rsidR="002617F7" w:rsidRPr="00F724DA" w:rsidRDefault="002617F7" w:rsidP="002617F7">
      <w:pPr>
        <w:rPr>
          <w:sz w:val="28"/>
          <w:szCs w:val="28"/>
        </w:rPr>
      </w:pPr>
      <w:r w:rsidRPr="00F724DA">
        <w:rPr>
          <w:b/>
          <w:bCs/>
          <w:sz w:val="28"/>
          <w:szCs w:val="28"/>
          <w:shd w:val="clear" w:color="auto" w:fill="FFFFFF"/>
        </w:rPr>
        <w:t>4</w:t>
      </w:r>
      <w:r w:rsidRPr="00F724DA">
        <w:rPr>
          <w:bCs/>
          <w:sz w:val="28"/>
          <w:szCs w:val="28"/>
          <w:shd w:val="clear" w:color="auto" w:fill="FFFFFF"/>
        </w:rPr>
        <w:t>. ГБОУ ДЮЦ ул. Дорожная, д. 18А (установка бортового камня, ремонт газонов, замена МАФ и т.д.)</w:t>
      </w:r>
    </w:p>
    <w:p w:rsidR="002617F7" w:rsidRPr="00F724DA" w:rsidRDefault="002617F7" w:rsidP="002617F7">
      <w:pPr>
        <w:rPr>
          <w:rFonts w:eastAsiaTheme="minorHAnsi"/>
          <w:b/>
          <w:sz w:val="28"/>
          <w:szCs w:val="28"/>
          <w:lang w:eastAsia="en-US"/>
        </w:rPr>
      </w:pPr>
      <w:r w:rsidRPr="00F724DA">
        <w:rPr>
          <w:b/>
          <w:sz w:val="28"/>
          <w:szCs w:val="28"/>
        </w:rPr>
        <w:t>Данные работы были выполнены на общую сумму:  18,867,022.</w:t>
      </w:r>
    </w:p>
    <w:p w:rsidR="001440A7" w:rsidRPr="00F724DA" w:rsidRDefault="001440A7" w:rsidP="002617F7">
      <w:pPr>
        <w:rPr>
          <w:b/>
          <w:sz w:val="28"/>
          <w:szCs w:val="28"/>
        </w:rPr>
      </w:pPr>
    </w:p>
    <w:p w:rsidR="002617F7" w:rsidRPr="00F724DA" w:rsidRDefault="002617F7" w:rsidP="002617F7">
      <w:pPr>
        <w:rPr>
          <w:b/>
          <w:sz w:val="28"/>
          <w:szCs w:val="28"/>
        </w:rPr>
      </w:pPr>
      <w:r w:rsidRPr="00F724DA">
        <w:rPr>
          <w:b/>
          <w:sz w:val="28"/>
          <w:szCs w:val="28"/>
        </w:rPr>
        <w:t>5. Программа «Моя улица» 2015 год.</w:t>
      </w:r>
    </w:p>
    <w:p w:rsidR="002617F7" w:rsidRPr="00F724DA" w:rsidRDefault="002617F7" w:rsidP="00A13C33">
      <w:pPr>
        <w:jc w:val="both"/>
        <w:rPr>
          <w:sz w:val="28"/>
          <w:szCs w:val="28"/>
        </w:rPr>
      </w:pPr>
      <w:r w:rsidRPr="00F724DA">
        <w:rPr>
          <w:sz w:val="28"/>
          <w:szCs w:val="28"/>
        </w:rPr>
        <w:t xml:space="preserve">В 2015 году в рамках программы «Моя улица» в Москве было реконструировано более 40 улиц, общая протяжённость составило         106 км. По каждой из них было проведено голосование в системе «Активный гражданин», в ходе которого жители города сами выбрали понравившийся </w:t>
      </w:r>
      <w:r w:rsidRPr="00F724DA">
        <w:rPr>
          <w:sz w:val="28"/>
          <w:szCs w:val="28"/>
        </w:rPr>
        <w:lastRenderedPageBreak/>
        <w:t>им план ремонтных работ. Заказчиком данной программы – Департамент капитального ремонта г.Москвы.</w:t>
      </w:r>
    </w:p>
    <w:p w:rsidR="002617F7" w:rsidRPr="00F724DA" w:rsidRDefault="002617F7" w:rsidP="00A13C33">
      <w:pPr>
        <w:jc w:val="both"/>
        <w:rPr>
          <w:sz w:val="28"/>
          <w:szCs w:val="28"/>
        </w:rPr>
      </w:pPr>
      <w:r w:rsidRPr="00F724DA">
        <w:rPr>
          <w:sz w:val="28"/>
          <w:szCs w:val="28"/>
        </w:rPr>
        <w:t>На территории района Чертаново Южное в рамках данной программы по 28 адресам были выполнены благоустроительные ра</w:t>
      </w:r>
      <w:r w:rsidR="00A13C33" w:rsidRPr="00F724DA">
        <w:rPr>
          <w:sz w:val="28"/>
          <w:szCs w:val="28"/>
        </w:rPr>
        <w:t xml:space="preserve">боты на </w:t>
      </w:r>
      <w:r w:rsidRPr="00F724DA">
        <w:rPr>
          <w:sz w:val="28"/>
          <w:szCs w:val="28"/>
        </w:rPr>
        <w:t xml:space="preserve"> сумму -</w:t>
      </w:r>
      <w:r w:rsidRPr="00F724DA">
        <w:rPr>
          <w:b/>
          <w:sz w:val="28"/>
          <w:szCs w:val="28"/>
        </w:rPr>
        <w:t>19, 000,000.</w:t>
      </w:r>
    </w:p>
    <w:p w:rsidR="002617F7" w:rsidRPr="00F724DA" w:rsidRDefault="002617F7" w:rsidP="00A13C33">
      <w:pPr>
        <w:jc w:val="both"/>
        <w:rPr>
          <w:b/>
          <w:sz w:val="28"/>
          <w:szCs w:val="28"/>
        </w:rPr>
      </w:pPr>
      <w:r w:rsidRPr="00F724DA">
        <w:rPr>
          <w:b/>
          <w:sz w:val="28"/>
          <w:szCs w:val="28"/>
        </w:rPr>
        <w:t>6. Пешеходная программа "1200 метров от станции метро"</w:t>
      </w:r>
    </w:p>
    <w:p w:rsidR="002617F7" w:rsidRPr="00F724DA" w:rsidRDefault="002617F7" w:rsidP="00A13C33">
      <w:pPr>
        <w:jc w:val="both"/>
        <w:rPr>
          <w:sz w:val="28"/>
          <w:szCs w:val="28"/>
        </w:rPr>
      </w:pPr>
      <w:r w:rsidRPr="00F724DA">
        <w:rPr>
          <w:sz w:val="28"/>
          <w:szCs w:val="28"/>
        </w:rPr>
        <w:t>Данная программа включила в себя благоустройство пешеходных зон в радиусе 1200 метров от станций метрополитена. В нашем районе это территории возле станции м. Пражская, м. Улица Академика Янгеля,      м. Аннино. Заказчиком данной программы – Департамент капитального ремонта г.Москвы.</w:t>
      </w:r>
    </w:p>
    <w:p w:rsidR="002617F7" w:rsidRPr="00F724DA" w:rsidRDefault="002617F7" w:rsidP="00A13C33">
      <w:pPr>
        <w:jc w:val="both"/>
        <w:rPr>
          <w:sz w:val="28"/>
          <w:szCs w:val="28"/>
        </w:rPr>
      </w:pPr>
      <w:r w:rsidRPr="00F724DA">
        <w:rPr>
          <w:sz w:val="28"/>
          <w:szCs w:val="28"/>
        </w:rPr>
        <w:t xml:space="preserve">Выполнены работы по благоустройству на общую сумму: </w:t>
      </w:r>
      <w:r w:rsidRPr="00F724DA">
        <w:rPr>
          <w:b/>
          <w:sz w:val="28"/>
          <w:szCs w:val="28"/>
        </w:rPr>
        <w:t>12, 345, 012.</w:t>
      </w:r>
    </w:p>
    <w:p w:rsidR="002617F7" w:rsidRPr="00F724DA" w:rsidRDefault="002617F7" w:rsidP="002617F7">
      <w:pPr>
        <w:rPr>
          <w:sz w:val="28"/>
          <w:szCs w:val="28"/>
        </w:rPr>
      </w:pPr>
    </w:p>
    <w:p w:rsidR="002617F7" w:rsidRPr="00F724DA" w:rsidRDefault="005D779F" w:rsidP="002617F7">
      <w:pPr>
        <w:rPr>
          <w:b/>
          <w:sz w:val="28"/>
          <w:szCs w:val="28"/>
        </w:rPr>
      </w:pPr>
      <w:r w:rsidRPr="00F724DA">
        <w:rPr>
          <w:b/>
          <w:sz w:val="28"/>
          <w:szCs w:val="28"/>
        </w:rPr>
        <w:t xml:space="preserve">Итог: </w:t>
      </w:r>
      <w:r w:rsidR="002617F7" w:rsidRPr="00F724DA">
        <w:rPr>
          <w:b/>
          <w:sz w:val="28"/>
          <w:szCs w:val="28"/>
        </w:rPr>
        <w:t>В 2015г. на территории района Чертаново Южное по 81 адресу были выполнены работы по благоустройству на общую сумму – 82, 403, 147.</w:t>
      </w:r>
    </w:p>
    <w:p w:rsidR="002617F7" w:rsidRPr="00F724DA" w:rsidRDefault="002617F7" w:rsidP="002617F7">
      <w:pPr>
        <w:rPr>
          <w:sz w:val="28"/>
          <w:szCs w:val="28"/>
        </w:rPr>
      </w:pPr>
    </w:p>
    <w:p w:rsidR="002617F7" w:rsidRPr="00F724DA" w:rsidRDefault="002617F7" w:rsidP="002617F7">
      <w:pPr>
        <w:rPr>
          <w:sz w:val="28"/>
          <w:szCs w:val="28"/>
        </w:rPr>
      </w:pPr>
      <w:r w:rsidRPr="00F724DA">
        <w:rPr>
          <w:sz w:val="28"/>
          <w:szCs w:val="28"/>
        </w:rPr>
        <w:t xml:space="preserve">В организации благоустроительных работ, были привлечены подрядные организации: ООО «СТК», ООО «Компания Юг»,                                         ООО « Строй-Групп», ООО «Фирма Хани», ООО «ЕВС», ООО «АРТ». </w:t>
      </w:r>
    </w:p>
    <w:p w:rsidR="001440A7" w:rsidRPr="00F724DA" w:rsidRDefault="001440A7" w:rsidP="002617F7">
      <w:pPr>
        <w:jc w:val="center"/>
        <w:rPr>
          <w:b/>
          <w:sz w:val="28"/>
          <w:szCs w:val="28"/>
        </w:rPr>
      </w:pPr>
    </w:p>
    <w:p w:rsidR="002617F7" w:rsidRPr="00F724DA" w:rsidRDefault="0019725D" w:rsidP="00A13C33">
      <w:pPr>
        <w:jc w:val="both"/>
        <w:rPr>
          <w:b/>
          <w:sz w:val="28"/>
          <w:szCs w:val="28"/>
        </w:rPr>
      </w:pPr>
      <w:r w:rsidRPr="00F724DA">
        <w:rPr>
          <w:b/>
          <w:sz w:val="28"/>
          <w:szCs w:val="28"/>
        </w:rPr>
        <w:t>П</w:t>
      </w:r>
      <w:r w:rsidR="002617F7" w:rsidRPr="00F724DA">
        <w:rPr>
          <w:b/>
          <w:sz w:val="28"/>
          <w:szCs w:val="28"/>
        </w:rPr>
        <w:t>рограмма «Миллион деревьев».</w:t>
      </w:r>
    </w:p>
    <w:p w:rsidR="002617F7" w:rsidRPr="00F724DA" w:rsidRDefault="002617F7" w:rsidP="00A13C33">
      <w:pPr>
        <w:jc w:val="both"/>
        <w:rPr>
          <w:sz w:val="28"/>
          <w:szCs w:val="28"/>
        </w:rPr>
      </w:pPr>
      <w:r w:rsidRPr="00F724DA">
        <w:rPr>
          <w:sz w:val="28"/>
          <w:szCs w:val="28"/>
        </w:rPr>
        <w:t>По программе «Миллион Деревьев» 2015 года совместно с представителями Департамента природопользования и окружающей среды г.Москвы, общественной  Молодежной палатой  района Чертаново Южное и ГБУ « Жилищник района Чертаноао Южное» была произведена  посадка по 34 адресам.   Было высажено:</w:t>
      </w:r>
    </w:p>
    <w:p w:rsidR="002617F7" w:rsidRPr="00F724DA" w:rsidRDefault="002617F7" w:rsidP="00A13C33">
      <w:pPr>
        <w:jc w:val="both"/>
        <w:rPr>
          <w:sz w:val="28"/>
          <w:szCs w:val="28"/>
        </w:rPr>
      </w:pPr>
      <w:r w:rsidRPr="00F724DA">
        <w:rPr>
          <w:sz w:val="28"/>
          <w:szCs w:val="28"/>
        </w:rPr>
        <w:tab/>
        <w:t>Деревьев: 48 ед. (дуб, береза, и т.д.)</w:t>
      </w:r>
    </w:p>
    <w:p w:rsidR="002617F7" w:rsidRPr="00F724DA" w:rsidRDefault="002617F7" w:rsidP="00A13C33">
      <w:pPr>
        <w:jc w:val="both"/>
        <w:rPr>
          <w:sz w:val="28"/>
          <w:szCs w:val="28"/>
        </w:rPr>
      </w:pPr>
      <w:r w:rsidRPr="00F724DA">
        <w:rPr>
          <w:sz w:val="28"/>
          <w:szCs w:val="28"/>
        </w:rPr>
        <w:tab/>
        <w:t>Кустарники: 889 ед. (кизильник, барбарис, и т.д.)</w:t>
      </w:r>
    </w:p>
    <w:p w:rsidR="002617F7" w:rsidRPr="00F724DA" w:rsidRDefault="002617F7" w:rsidP="00A13C33">
      <w:pPr>
        <w:jc w:val="both"/>
        <w:rPr>
          <w:sz w:val="28"/>
          <w:szCs w:val="28"/>
        </w:rPr>
      </w:pPr>
    </w:p>
    <w:p w:rsidR="002617F7" w:rsidRPr="00F724DA" w:rsidRDefault="002617F7" w:rsidP="00A13C33">
      <w:pPr>
        <w:jc w:val="both"/>
        <w:rPr>
          <w:b/>
          <w:sz w:val="28"/>
          <w:szCs w:val="28"/>
        </w:rPr>
      </w:pPr>
      <w:r w:rsidRPr="00F724DA">
        <w:rPr>
          <w:b/>
          <w:sz w:val="28"/>
          <w:szCs w:val="28"/>
        </w:rPr>
        <w:t>Посадка деревьев по программе «Моя улица»</w:t>
      </w:r>
    </w:p>
    <w:p w:rsidR="002617F7" w:rsidRPr="00F724DA" w:rsidRDefault="002617F7" w:rsidP="00A13C33">
      <w:pPr>
        <w:jc w:val="both"/>
        <w:rPr>
          <w:sz w:val="28"/>
          <w:szCs w:val="28"/>
        </w:rPr>
      </w:pPr>
      <w:r w:rsidRPr="00F724DA">
        <w:rPr>
          <w:sz w:val="28"/>
          <w:szCs w:val="28"/>
        </w:rPr>
        <w:t>Вдоль Варшавского шоссе было посажено 184 дерева.</w:t>
      </w:r>
    </w:p>
    <w:p w:rsidR="002617F7" w:rsidRPr="00F724DA" w:rsidRDefault="002617F7" w:rsidP="002617F7">
      <w:pPr>
        <w:rPr>
          <w:b/>
          <w:sz w:val="28"/>
          <w:szCs w:val="28"/>
        </w:rPr>
      </w:pPr>
    </w:p>
    <w:p w:rsidR="00F92280" w:rsidRPr="00F724DA" w:rsidRDefault="00F92280" w:rsidP="00A13C33">
      <w:pPr>
        <w:jc w:val="both"/>
        <w:rPr>
          <w:b/>
          <w:sz w:val="28"/>
          <w:szCs w:val="28"/>
        </w:rPr>
      </w:pPr>
      <w:r w:rsidRPr="00F724DA">
        <w:rPr>
          <w:b/>
          <w:sz w:val="28"/>
          <w:szCs w:val="28"/>
        </w:rPr>
        <w:t>1.2. Капитальный ремонт отдельных конструктивных элементов и инженерных систем.</w:t>
      </w:r>
    </w:p>
    <w:p w:rsidR="00F92280" w:rsidRPr="00F724DA" w:rsidRDefault="00F92280" w:rsidP="00A13C33">
      <w:pPr>
        <w:ind w:left="3401" w:firstLine="139"/>
        <w:jc w:val="both"/>
        <w:rPr>
          <w:b/>
          <w:sz w:val="28"/>
          <w:szCs w:val="28"/>
        </w:rPr>
      </w:pPr>
    </w:p>
    <w:p w:rsidR="00F92280" w:rsidRPr="00F724DA" w:rsidRDefault="00D85B1C" w:rsidP="00A13C33">
      <w:pPr>
        <w:jc w:val="both"/>
        <w:rPr>
          <w:b/>
          <w:sz w:val="28"/>
          <w:szCs w:val="28"/>
        </w:rPr>
      </w:pPr>
      <w:hyperlink r:id="rId5" w:history="1">
        <w:r w:rsidR="00F92280" w:rsidRPr="00F724DA">
          <w:rPr>
            <w:bCs/>
            <w:sz w:val="28"/>
            <w:szCs w:val="28"/>
          </w:rPr>
          <w:t>Постановлением Правительства Москвы</w:t>
        </w:r>
      </w:hyperlink>
      <w:hyperlink r:id="rId6" w:history="1">
        <w:r w:rsidR="00F92280" w:rsidRPr="00F724DA">
          <w:rPr>
            <w:bCs/>
            <w:sz w:val="28"/>
            <w:szCs w:val="28"/>
          </w:rPr>
          <w:t xml:space="preserve"> № </w:t>
        </w:r>
        <w:r w:rsidR="00F92280" w:rsidRPr="00F724DA">
          <w:rPr>
            <w:b/>
            <w:bCs/>
            <w:sz w:val="28"/>
            <w:szCs w:val="28"/>
          </w:rPr>
          <w:t>832-ПП от 29.12.2014</w:t>
        </w:r>
        <w:r w:rsidR="00F92280" w:rsidRPr="00F724DA">
          <w:rPr>
            <w:bCs/>
            <w:sz w:val="28"/>
            <w:szCs w:val="28"/>
          </w:rPr>
          <w:t xml:space="preserve"> "О региональной программе капитального ремонта общего имущества в многоквартирных домах на территории города Москвы"</w:t>
        </w:r>
      </w:hyperlink>
      <w:r w:rsidR="00F92280" w:rsidRPr="00F724DA">
        <w:rPr>
          <w:sz w:val="28"/>
          <w:szCs w:val="28"/>
        </w:rPr>
        <w:t xml:space="preserve"> утверждена </w:t>
      </w:r>
      <w:hyperlink r:id="rId7" w:history="1">
        <w:r w:rsidR="00F92280" w:rsidRPr="00F724DA">
          <w:rPr>
            <w:bCs/>
            <w:sz w:val="28"/>
            <w:szCs w:val="28"/>
          </w:rPr>
          <w:t>Региональная программа капитального ремонта общего имущества в многоквартирных домах на территории города Москвы на период 2015-2044 годов.</w:t>
        </w:r>
      </w:hyperlink>
    </w:p>
    <w:p w:rsidR="00F92280" w:rsidRPr="00F724DA" w:rsidRDefault="00F92280" w:rsidP="00A13C33">
      <w:pPr>
        <w:ind w:left="3401" w:firstLine="139"/>
        <w:jc w:val="both"/>
        <w:rPr>
          <w:b/>
          <w:sz w:val="28"/>
          <w:szCs w:val="28"/>
        </w:rPr>
      </w:pPr>
      <w:r w:rsidRPr="00F724DA">
        <w:rPr>
          <w:b/>
          <w:i/>
          <w:sz w:val="28"/>
          <w:szCs w:val="28"/>
        </w:rPr>
        <w:t>Лифты</w:t>
      </w:r>
    </w:p>
    <w:p w:rsidR="00F92280" w:rsidRPr="00F724DA" w:rsidRDefault="00F92280" w:rsidP="00A13C33">
      <w:pPr>
        <w:autoSpaceDE w:val="0"/>
        <w:autoSpaceDN w:val="0"/>
        <w:adjustRightInd w:val="0"/>
        <w:ind w:firstLine="567"/>
        <w:jc w:val="both"/>
        <w:rPr>
          <w:sz w:val="28"/>
          <w:szCs w:val="28"/>
        </w:rPr>
      </w:pPr>
      <w:r w:rsidRPr="00F724DA">
        <w:rPr>
          <w:sz w:val="28"/>
          <w:szCs w:val="28"/>
        </w:rPr>
        <w:t xml:space="preserve">В рамках реализации Региональной программы капитального ремонта  многоквартирных жилых домов в 2015 году Фондом капитального ремонта выполнены работы по замене </w:t>
      </w:r>
      <w:r w:rsidRPr="00F724DA">
        <w:rPr>
          <w:b/>
          <w:sz w:val="28"/>
          <w:szCs w:val="28"/>
        </w:rPr>
        <w:t>12</w:t>
      </w:r>
      <w:r w:rsidRPr="00F724DA">
        <w:rPr>
          <w:sz w:val="28"/>
          <w:szCs w:val="28"/>
        </w:rPr>
        <w:t xml:space="preserve"> лифтов в </w:t>
      </w:r>
      <w:r w:rsidRPr="00F724DA">
        <w:rPr>
          <w:b/>
          <w:sz w:val="28"/>
          <w:szCs w:val="28"/>
        </w:rPr>
        <w:t xml:space="preserve">4 </w:t>
      </w:r>
      <w:r w:rsidRPr="00F724DA">
        <w:rPr>
          <w:sz w:val="28"/>
          <w:szCs w:val="28"/>
        </w:rPr>
        <w:t xml:space="preserve">МКД на сумму </w:t>
      </w:r>
      <w:r w:rsidRPr="00F724DA">
        <w:rPr>
          <w:b/>
          <w:sz w:val="28"/>
          <w:szCs w:val="28"/>
        </w:rPr>
        <w:t>23 667 623</w:t>
      </w:r>
      <w:r w:rsidRPr="00F724DA">
        <w:rPr>
          <w:sz w:val="28"/>
          <w:szCs w:val="28"/>
        </w:rPr>
        <w:t xml:space="preserve"> руб.</w:t>
      </w:r>
    </w:p>
    <w:p w:rsidR="00F92280" w:rsidRPr="00F724DA" w:rsidRDefault="00F92280" w:rsidP="00A13C33">
      <w:pPr>
        <w:autoSpaceDE w:val="0"/>
        <w:autoSpaceDN w:val="0"/>
        <w:adjustRightInd w:val="0"/>
        <w:ind w:firstLine="567"/>
        <w:jc w:val="both"/>
        <w:rPr>
          <w:sz w:val="28"/>
          <w:szCs w:val="28"/>
        </w:rPr>
      </w:pPr>
      <w:r w:rsidRPr="00F724DA">
        <w:rPr>
          <w:sz w:val="28"/>
          <w:szCs w:val="28"/>
        </w:rPr>
        <w:lastRenderedPageBreak/>
        <w:t>- ул. Дорожная, 30-1;</w:t>
      </w:r>
    </w:p>
    <w:p w:rsidR="00F92280" w:rsidRPr="00F724DA" w:rsidRDefault="00F92280" w:rsidP="00A13C33">
      <w:pPr>
        <w:autoSpaceDE w:val="0"/>
        <w:autoSpaceDN w:val="0"/>
        <w:adjustRightInd w:val="0"/>
        <w:ind w:firstLine="567"/>
        <w:jc w:val="both"/>
        <w:rPr>
          <w:sz w:val="28"/>
          <w:szCs w:val="28"/>
        </w:rPr>
      </w:pPr>
      <w:r w:rsidRPr="00F724DA">
        <w:rPr>
          <w:sz w:val="28"/>
          <w:szCs w:val="28"/>
        </w:rPr>
        <w:t>- Варшавское шоссе, 131-1;</w:t>
      </w:r>
    </w:p>
    <w:p w:rsidR="00F92280" w:rsidRPr="00F724DA" w:rsidRDefault="00F92280" w:rsidP="00A13C33">
      <w:pPr>
        <w:autoSpaceDE w:val="0"/>
        <w:autoSpaceDN w:val="0"/>
        <w:adjustRightInd w:val="0"/>
        <w:ind w:firstLine="567"/>
        <w:jc w:val="both"/>
        <w:rPr>
          <w:sz w:val="28"/>
          <w:szCs w:val="28"/>
        </w:rPr>
      </w:pPr>
      <w:r w:rsidRPr="00F724DA">
        <w:rPr>
          <w:sz w:val="28"/>
          <w:szCs w:val="28"/>
        </w:rPr>
        <w:t>-Варшавское шоссе, 131-3;</w:t>
      </w:r>
    </w:p>
    <w:p w:rsidR="00F92280" w:rsidRPr="00F724DA" w:rsidRDefault="00F92280" w:rsidP="00A13C33">
      <w:pPr>
        <w:autoSpaceDE w:val="0"/>
        <w:autoSpaceDN w:val="0"/>
        <w:adjustRightInd w:val="0"/>
        <w:ind w:firstLine="567"/>
        <w:jc w:val="both"/>
        <w:rPr>
          <w:sz w:val="28"/>
          <w:szCs w:val="28"/>
        </w:rPr>
      </w:pPr>
      <w:r w:rsidRPr="00F724DA">
        <w:rPr>
          <w:sz w:val="28"/>
          <w:szCs w:val="28"/>
        </w:rPr>
        <w:t>-Дорожная, 18-1</w:t>
      </w:r>
    </w:p>
    <w:p w:rsidR="00F92280" w:rsidRPr="00F724DA" w:rsidRDefault="00F92280" w:rsidP="00F92280">
      <w:pPr>
        <w:autoSpaceDE w:val="0"/>
        <w:autoSpaceDN w:val="0"/>
        <w:adjustRightInd w:val="0"/>
        <w:spacing w:line="360" w:lineRule="auto"/>
        <w:ind w:firstLine="567"/>
        <w:jc w:val="both"/>
        <w:rPr>
          <w:b/>
          <w:i/>
          <w:sz w:val="28"/>
          <w:szCs w:val="28"/>
        </w:rPr>
      </w:pPr>
      <w:r w:rsidRPr="00F724DA">
        <w:rPr>
          <w:b/>
          <w:i/>
          <w:sz w:val="28"/>
          <w:szCs w:val="28"/>
        </w:rPr>
        <w:t xml:space="preserve">      Всего в жилом фонде района  1424 лифта.</w:t>
      </w:r>
    </w:p>
    <w:p w:rsidR="00F92280" w:rsidRPr="00F724DA" w:rsidRDefault="00F92280" w:rsidP="00F92280">
      <w:pPr>
        <w:jc w:val="center"/>
        <w:rPr>
          <w:b/>
          <w:sz w:val="28"/>
          <w:szCs w:val="28"/>
        </w:rPr>
      </w:pPr>
      <w:r w:rsidRPr="00F724DA">
        <w:rPr>
          <w:b/>
          <w:sz w:val="28"/>
          <w:szCs w:val="28"/>
        </w:rPr>
        <w:t>Модернизация лифтов</w:t>
      </w:r>
    </w:p>
    <w:p w:rsidR="00F92280" w:rsidRPr="00F724DA" w:rsidRDefault="00F92280" w:rsidP="00F92280">
      <w:pPr>
        <w:jc w:val="center"/>
        <w:rPr>
          <w:sz w:val="28"/>
          <w:szCs w:val="28"/>
        </w:rPr>
      </w:pPr>
    </w:p>
    <w:tbl>
      <w:tblPr>
        <w:tblpPr w:leftFromText="180" w:rightFromText="180" w:vertAnchor="text" w:horzAnchor="page" w:tblpX="2559"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3"/>
        <w:gridCol w:w="1800"/>
        <w:gridCol w:w="3362"/>
      </w:tblGrid>
      <w:tr w:rsidR="00F92280" w:rsidRPr="00F724DA" w:rsidTr="00F92280">
        <w:tc>
          <w:tcPr>
            <w:tcW w:w="2743" w:type="dxa"/>
          </w:tcPr>
          <w:p w:rsidR="00F92280" w:rsidRPr="00F724DA" w:rsidRDefault="00F92280" w:rsidP="00F92280">
            <w:pPr>
              <w:jc w:val="center"/>
              <w:rPr>
                <w:b/>
                <w:sz w:val="28"/>
                <w:szCs w:val="28"/>
              </w:rPr>
            </w:pPr>
            <w:r w:rsidRPr="00F724DA">
              <w:rPr>
                <w:b/>
                <w:sz w:val="28"/>
                <w:szCs w:val="28"/>
              </w:rPr>
              <w:t>Год</w:t>
            </w:r>
          </w:p>
        </w:tc>
        <w:tc>
          <w:tcPr>
            <w:tcW w:w="1800" w:type="dxa"/>
          </w:tcPr>
          <w:p w:rsidR="00F92280" w:rsidRPr="00F724DA" w:rsidRDefault="00F92280" w:rsidP="00F92280">
            <w:pPr>
              <w:jc w:val="center"/>
              <w:rPr>
                <w:b/>
                <w:sz w:val="28"/>
                <w:szCs w:val="28"/>
              </w:rPr>
            </w:pPr>
            <w:r w:rsidRPr="00F724DA">
              <w:rPr>
                <w:b/>
                <w:sz w:val="28"/>
                <w:szCs w:val="28"/>
              </w:rPr>
              <w:t>Кол-во строений</w:t>
            </w:r>
          </w:p>
        </w:tc>
        <w:tc>
          <w:tcPr>
            <w:tcW w:w="3362" w:type="dxa"/>
          </w:tcPr>
          <w:p w:rsidR="00F92280" w:rsidRPr="00F724DA" w:rsidRDefault="00F92280" w:rsidP="00F92280">
            <w:pPr>
              <w:jc w:val="center"/>
              <w:rPr>
                <w:b/>
                <w:sz w:val="28"/>
                <w:szCs w:val="28"/>
              </w:rPr>
            </w:pPr>
            <w:r w:rsidRPr="00F724DA">
              <w:rPr>
                <w:b/>
                <w:sz w:val="28"/>
                <w:szCs w:val="28"/>
              </w:rPr>
              <w:t>Кол-во лифтов</w:t>
            </w:r>
          </w:p>
        </w:tc>
      </w:tr>
      <w:tr w:rsidR="00F92280" w:rsidRPr="00F724DA" w:rsidTr="00F92280">
        <w:tc>
          <w:tcPr>
            <w:tcW w:w="2743" w:type="dxa"/>
          </w:tcPr>
          <w:p w:rsidR="00F92280" w:rsidRPr="00F724DA" w:rsidRDefault="00F92280" w:rsidP="00F92280">
            <w:pPr>
              <w:jc w:val="center"/>
              <w:rPr>
                <w:sz w:val="28"/>
                <w:szCs w:val="28"/>
              </w:rPr>
            </w:pPr>
            <w:r w:rsidRPr="00F724DA">
              <w:rPr>
                <w:sz w:val="28"/>
                <w:szCs w:val="28"/>
              </w:rPr>
              <w:t>2011</w:t>
            </w:r>
          </w:p>
        </w:tc>
        <w:tc>
          <w:tcPr>
            <w:tcW w:w="1800" w:type="dxa"/>
          </w:tcPr>
          <w:p w:rsidR="00F92280" w:rsidRPr="00F724DA" w:rsidRDefault="00F92280" w:rsidP="00F92280">
            <w:pPr>
              <w:jc w:val="center"/>
              <w:rPr>
                <w:sz w:val="28"/>
                <w:szCs w:val="28"/>
              </w:rPr>
            </w:pPr>
            <w:r w:rsidRPr="00F724DA">
              <w:rPr>
                <w:sz w:val="28"/>
                <w:szCs w:val="28"/>
              </w:rPr>
              <w:t>16</w:t>
            </w:r>
          </w:p>
        </w:tc>
        <w:tc>
          <w:tcPr>
            <w:tcW w:w="3362" w:type="dxa"/>
          </w:tcPr>
          <w:p w:rsidR="00F92280" w:rsidRPr="00F724DA" w:rsidRDefault="00F92280" w:rsidP="00F92280">
            <w:pPr>
              <w:jc w:val="center"/>
              <w:rPr>
                <w:sz w:val="28"/>
                <w:szCs w:val="28"/>
              </w:rPr>
            </w:pPr>
            <w:r w:rsidRPr="00F724DA">
              <w:rPr>
                <w:sz w:val="28"/>
                <w:szCs w:val="28"/>
              </w:rPr>
              <w:t>98</w:t>
            </w:r>
          </w:p>
        </w:tc>
      </w:tr>
      <w:tr w:rsidR="00F92280" w:rsidRPr="00F724DA" w:rsidTr="00F92280">
        <w:tc>
          <w:tcPr>
            <w:tcW w:w="2743" w:type="dxa"/>
          </w:tcPr>
          <w:p w:rsidR="00F92280" w:rsidRPr="00F724DA" w:rsidRDefault="00F92280" w:rsidP="00F92280">
            <w:pPr>
              <w:jc w:val="center"/>
              <w:rPr>
                <w:sz w:val="28"/>
                <w:szCs w:val="28"/>
              </w:rPr>
            </w:pPr>
            <w:r w:rsidRPr="00F724DA">
              <w:rPr>
                <w:sz w:val="28"/>
                <w:szCs w:val="28"/>
              </w:rPr>
              <w:t>2012</w:t>
            </w:r>
          </w:p>
        </w:tc>
        <w:tc>
          <w:tcPr>
            <w:tcW w:w="1800" w:type="dxa"/>
          </w:tcPr>
          <w:p w:rsidR="00F92280" w:rsidRPr="00F724DA" w:rsidRDefault="00F92280" w:rsidP="00F92280">
            <w:pPr>
              <w:jc w:val="center"/>
              <w:rPr>
                <w:sz w:val="28"/>
                <w:szCs w:val="28"/>
              </w:rPr>
            </w:pPr>
            <w:r w:rsidRPr="00F724DA">
              <w:rPr>
                <w:sz w:val="28"/>
                <w:szCs w:val="28"/>
              </w:rPr>
              <w:t>13</w:t>
            </w:r>
          </w:p>
        </w:tc>
        <w:tc>
          <w:tcPr>
            <w:tcW w:w="3362" w:type="dxa"/>
          </w:tcPr>
          <w:p w:rsidR="00F92280" w:rsidRPr="00F724DA" w:rsidRDefault="00F92280" w:rsidP="00F92280">
            <w:pPr>
              <w:jc w:val="center"/>
              <w:rPr>
                <w:sz w:val="28"/>
                <w:szCs w:val="28"/>
              </w:rPr>
            </w:pPr>
            <w:r w:rsidRPr="00F724DA">
              <w:rPr>
                <w:sz w:val="28"/>
                <w:szCs w:val="28"/>
              </w:rPr>
              <w:t>44</w:t>
            </w:r>
          </w:p>
        </w:tc>
      </w:tr>
      <w:tr w:rsidR="00F92280" w:rsidRPr="00F724DA" w:rsidTr="00F92280">
        <w:tc>
          <w:tcPr>
            <w:tcW w:w="2743" w:type="dxa"/>
          </w:tcPr>
          <w:p w:rsidR="00F92280" w:rsidRPr="00F724DA" w:rsidRDefault="00F92280" w:rsidP="00F92280">
            <w:pPr>
              <w:jc w:val="center"/>
              <w:rPr>
                <w:sz w:val="28"/>
                <w:szCs w:val="28"/>
              </w:rPr>
            </w:pPr>
            <w:r w:rsidRPr="00F724DA">
              <w:rPr>
                <w:sz w:val="28"/>
                <w:szCs w:val="28"/>
              </w:rPr>
              <w:t>2013</w:t>
            </w:r>
          </w:p>
        </w:tc>
        <w:tc>
          <w:tcPr>
            <w:tcW w:w="1800" w:type="dxa"/>
          </w:tcPr>
          <w:p w:rsidR="00F92280" w:rsidRPr="00F724DA" w:rsidRDefault="00F92280" w:rsidP="00F92280">
            <w:pPr>
              <w:jc w:val="center"/>
              <w:rPr>
                <w:sz w:val="28"/>
                <w:szCs w:val="28"/>
              </w:rPr>
            </w:pPr>
            <w:r w:rsidRPr="00F724DA">
              <w:rPr>
                <w:sz w:val="28"/>
                <w:szCs w:val="28"/>
              </w:rPr>
              <w:t>2</w:t>
            </w:r>
          </w:p>
        </w:tc>
        <w:tc>
          <w:tcPr>
            <w:tcW w:w="3362" w:type="dxa"/>
          </w:tcPr>
          <w:p w:rsidR="00F92280" w:rsidRPr="00F724DA" w:rsidRDefault="00F92280" w:rsidP="00F92280">
            <w:pPr>
              <w:jc w:val="center"/>
              <w:rPr>
                <w:sz w:val="28"/>
                <w:szCs w:val="28"/>
              </w:rPr>
            </w:pPr>
            <w:r w:rsidRPr="00F724DA">
              <w:rPr>
                <w:sz w:val="28"/>
                <w:szCs w:val="28"/>
              </w:rPr>
              <w:t>14</w:t>
            </w:r>
          </w:p>
        </w:tc>
      </w:tr>
      <w:tr w:rsidR="00F92280" w:rsidRPr="00F724DA" w:rsidTr="00F92280">
        <w:tc>
          <w:tcPr>
            <w:tcW w:w="2743" w:type="dxa"/>
          </w:tcPr>
          <w:p w:rsidR="00F92280" w:rsidRPr="00F724DA" w:rsidRDefault="00F92280" w:rsidP="00F92280">
            <w:pPr>
              <w:jc w:val="center"/>
              <w:rPr>
                <w:sz w:val="28"/>
                <w:szCs w:val="28"/>
                <w:lang w:val="en-US"/>
              </w:rPr>
            </w:pPr>
            <w:r w:rsidRPr="00F724DA">
              <w:rPr>
                <w:sz w:val="28"/>
                <w:szCs w:val="28"/>
                <w:lang w:val="en-US"/>
              </w:rPr>
              <w:t>2014</w:t>
            </w:r>
          </w:p>
        </w:tc>
        <w:tc>
          <w:tcPr>
            <w:tcW w:w="1800" w:type="dxa"/>
          </w:tcPr>
          <w:p w:rsidR="00F92280" w:rsidRPr="00F724DA" w:rsidRDefault="00F92280" w:rsidP="00F92280">
            <w:pPr>
              <w:jc w:val="center"/>
              <w:rPr>
                <w:sz w:val="28"/>
                <w:szCs w:val="28"/>
                <w:lang w:val="en-US"/>
              </w:rPr>
            </w:pPr>
            <w:r w:rsidRPr="00F724DA">
              <w:rPr>
                <w:sz w:val="28"/>
                <w:szCs w:val="28"/>
                <w:lang w:val="en-US"/>
              </w:rPr>
              <w:t>-</w:t>
            </w:r>
          </w:p>
        </w:tc>
        <w:tc>
          <w:tcPr>
            <w:tcW w:w="3362" w:type="dxa"/>
          </w:tcPr>
          <w:p w:rsidR="00F92280" w:rsidRPr="00F724DA" w:rsidRDefault="00F92280" w:rsidP="00F92280">
            <w:pPr>
              <w:jc w:val="center"/>
              <w:rPr>
                <w:sz w:val="28"/>
                <w:szCs w:val="28"/>
                <w:lang w:val="en-US"/>
              </w:rPr>
            </w:pPr>
            <w:r w:rsidRPr="00F724DA">
              <w:rPr>
                <w:sz w:val="28"/>
                <w:szCs w:val="28"/>
                <w:lang w:val="en-US"/>
              </w:rPr>
              <w:t>-</w:t>
            </w:r>
          </w:p>
        </w:tc>
      </w:tr>
      <w:tr w:rsidR="00F92280" w:rsidRPr="00F724DA" w:rsidTr="00F92280">
        <w:tc>
          <w:tcPr>
            <w:tcW w:w="2743" w:type="dxa"/>
          </w:tcPr>
          <w:p w:rsidR="00F92280" w:rsidRPr="00F724DA" w:rsidRDefault="00F92280" w:rsidP="00F92280">
            <w:pPr>
              <w:jc w:val="center"/>
              <w:rPr>
                <w:sz w:val="28"/>
                <w:szCs w:val="28"/>
                <w:lang w:val="en-US"/>
              </w:rPr>
            </w:pPr>
            <w:r w:rsidRPr="00F724DA">
              <w:rPr>
                <w:sz w:val="28"/>
                <w:szCs w:val="28"/>
                <w:lang w:val="en-US"/>
              </w:rPr>
              <w:t>2015</w:t>
            </w:r>
          </w:p>
        </w:tc>
        <w:tc>
          <w:tcPr>
            <w:tcW w:w="1800" w:type="dxa"/>
          </w:tcPr>
          <w:p w:rsidR="00F92280" w:rsidRPr="00F724DA" w:rsidRDefault="00F92280" w:rsidP="00F92280">
            <w:pPr>
              <w:jc w:val="center"/>
              <w:rPr>
                <w:sz w:val="28"/>
                <w:szCs w:val="28"/>
                <w:lang w:val="en-US"/>
              </w:rPr>
            </w:pPr>
            <w:r w:rsidRPr="00F724DA">
              <w:rPr>
                <w:sz w:val="28"/>
                <w:szCs w:val="28"/>
                <w:lang w:val="en-US"/>
              </w:rPr>
              <w:t>4</w:t>
            </w:r>
          </w:p>
        </w:tc>
        <w:tc>
          <w:tcPr>
            <w:tcW w:w="3362" w:type="dxa"/>
          </w:tcPr>
          <w:p w:rsidR="00F92280" w:rsidRPr="00F724DA" w:rsidRDefault="00F92280" w:rsidP="00F92280">
            <w:pPr>
              <w:jc w:val="center"/>
              <w:rPr>
                <w:sz w:val="28"/>
                <w:szCs w:val="28"/>
                <w:lang w:val="en-US"/>
              </w:rPr>
            </w:pPr>
            <w:r w:rsidRPr="00F724DA">
              <w:rPr>
                <w:sz w:val="28"/>
                <w:szCs w:val="28"/>
                <w:lang w:val="en-US"/>
              </w:rPr>
              <w:t>12</w:t>
            </w:r>
          </w:p>
        </w:tc>
      </w:tr>
      <w:tr w:rsidR="00F92280" w:rsidRPr="00F724DA" w:rsidTr="00F92280">
        <w:tc>
          <w:tcPr>
            <w:tcW w:w="2743" w:type="dxa"/>
          </w:tcPr>
          <w:p w:rsidR="00F92280" w:rsidRPr="00F724DA" w:rsidRDefault="00F92280" w:rsidP="00F92280">
            <w:pPr>
              <w:jc w:val="center"/>
              <w:rPr>
                <w:b/>
                <w:sz w:val="28"/>
                <w:szCs w:val="28"/>
              </w:rPr>
            </w:pPr>
            <w:r w:rsidRPr="00F724DA">
              <w:rPr>
                <w:b/>
                <w:sz w:val="28"/>
                <w:szCs w:val="28"/>
              </w:rPr>
              <w:t>Итого:</w:t>
            </w:r>
          </w:p>
        </w:tc>
        <w:tc>
          <w:tcPr>
            <w:tcW w:w="1800" w:type="dxa"/>
          </w:tcPr>
          <w:p w:rsidR="00F92280" w:rsidRPr="00F724DA" w:rsidRDefault="00F92280" w:rsidP="00F92280">
            <w:pPr>
              <w:jc w:val="center"/>
              <w:rPr>
                <w:b/>
                <w:sz w:val="28"/>
                <w:szCs w:val="28"/>
              </w:rPr>
            </w:pPr>
            <w:r w:rsidRPr="00F724DA">
              <w:rPr>
                <w:b/>
                <w:sz w:val="28"/>
                <w:szCs w:val="28"/>
              </w:rPr>
              <w:t>35</w:t>
            </w:r>
          </w:p>
        </w:tc>
        <w:tc>
          <w:tcPr>
            <w:tcW w:w="3362" w:type="dxa"/>
          </w:tcPr>
          <w:p w:rsidR="00F92280" w:rsidRPr="00F724DA" w:rsidRDefault="00F92280" w:rsidP="00F92280">
            <w:pPr>
              <w:jc w:val="center"/>
              <w:rPr>
                <w:sz w:val="28"/>
                <w:szCs w:val="28"/>
              </w:rPr>
            </w:pPr>
            <w:r w:rsidRPr="00F724DA">
              <w:rPr>
                <w:b/>
                <w:sz w:val="28"/>
                <w:szCs w:val="28"/>
              </w:rPr>
              <w:t>168</w:t>
            </w:r>
            <w:r w:rsidRPr="00F724DA">
              <w:rPr>
                <w:sz w:val="28"/>
                <w:szCs w:val="28"/>
              </w:rPr>
              <w:t xml:space="preserve"> (</w:t>
            </w:r>
            <w:r w:rsidRPr="00F724DA">
              <w:rPr>
                <w:b/>
                <w:sz w:val="28"/>
                <w:szCs w:val="28"/>
              </w:rPr>
              <w:t>11%</w:t>
            </w:r>
            <w:r w:rsidRPr="00F724DA">
              <w:rPr>
                <w:sz w:val="28"/>
                <w:szCs w:val="28"/>
              </w:rPr>
              <w:t xml:space="preserve"> от всех лифтов в МКД)</w:t>
            </w:r>
          </w:p>
        </w:tc>
      </w:tr>
      <w:tr w:rsidR="00F92280" w:rsidRPr="00F724DA" w:rsidTr="00F92280">
        <w:tc>
          <w:tcPr>
            <w:tcW w:w="7905" w:type="dxa"/>
            <w:gridSpan w:val="3"/>
          </w:tcPr>
          <w:p w:rsidR="00F92280" w:rsidRPr="00F724DA" w:rsidRDefault="00F92280" w:rsidP="00F92280">
            <w:pPr>
              <w:rPr>
                <w:sz w:val="28"/>
                <w:szCs w:val="28"/>
              </w:rPr>
            </w:pPr>
            <w:r w:rsidRPr="00F724DA">
              <w:rPr>
                <w:sz w:val="28"/>
                <w:szCs w:val="28"/>
              </w:rPr>
              <w:t xml:space="preserve">Фондом кап.ремонта  в </w:t>
            </w:r>
            <w:r w:rsidRPr="00F724DA">
              <w:rPr>
                <w:b/>
                <w:sz w:val="28"/>
                <w:szCs w:val="28"/>
              </w:rPr>
              <w:t>2016</w:t>
            </w:r>
            <w:r w:rsidRPr="00F724DA">
              <w:rPr>
                <w:sz w:val="28"/>
                <w:szCs w:val="28"/>
              </w:rPr>
              <w:t xml:space="preserve"> году запланировано проведение работ по оценке соответствия лифтов требованиям технического регламента Таможенного союза «Безопасность лифтов»</w:t>
            </w:r>
          </w:p>
        </w:tc>
      </w:tr>
      <w:tr w:rsidR="00F92280" w:rsidRPr="00F724DA" w:rsidTr="00F92280">
        <w:tc>
          <w:tcPr>
            <w:tcW w:w="2743" w:type="dxa"/>
          </w:tcPr>
          <w:p w:rsidR="00F92280" w:rsidRPr="00F724DA" w:rsidRDefault="00F92280" w:rsidP="00F92280">
            <w:pPr>
              <w:jc w:val="center"/>
              <w:rPr>
                <w:b/>
                <w:sz w:val="28"/>
                <w:szCs w:val="28"/>
                <w:lang w:val="en-US"/>
              </w:rPr>
            </w:pPr>
            <w:r w:rsidRPr="00F724DA">
              <w:rPr>
                <w:b/>
                <w:sz w:val="28"/>
                <w:szCs w:val="28"/>
                <w:lang w:val="en-US"/>
              </w:rPr>
              <w:t>2016</w:t>
            </w:r>
          </w:p>
        </w:tc>
        <w:tc>
          <w:tcPr>
            <w:tcW w:w="1800" w:type="dxa"/>
          </w:tcPr>
          <w:p w:rsidR="00F92280" w:rsidRPr="00F724DA" w:rsidRDefault="00F92280" w:rsidP="00F92280">
            <w:pPr>
              <w:jc w:val="center"/>
              <w:rPr>
                <w:b/>
                <w:sz w:val="28"/>
                <w:szCs w:val="28"/>
                <w:lang w:val="en-US"/>
              </w:rPr>
            </w:pPr>
            <w:r w:rsidRPr="00F724DA">
              <w:rPr>
                <w:b/>
                <w:sz w:val="28"/>
                <w:szCs w:val="28"/>
                <w:lang w:val="en-US"/>
              </w:rPr>
              <w:t>7</w:t>
            </w:r>
          </w:p>
        </w:tc>
        <w:tc>
          <w:tcPr>
            <w:tcW w:w="3362" w:type="dxa"/>
          </w:tcPr>
          <w:p w:rsidR="00F92280" w:rsidRPr="00F724DA" w:rsidRDefault="00F92280" w:rsidP="00F92280">
            <w:pPr>
              <w:jc w:val="center"/>
              <w:rPr>
                <w:b/>
                <w:sz w:val="28"/>
                <w:szCs w:val="28"/>
              </w:rPr>
            </w:pPr>
            <w:r w:rsidRPr="00F724DA">
              <w:rPr>
                <w:b/>
                <w:sz w:val="28"/>
                <w:szCs w:val="28"/>
              </w:rPr>
              <w:t>57</w:t>
            </w:r>
          </w:p>
          <w:p w:rsidR="00F92280" w:rsidRPr="00F724DA" w:rsidRDefault="00F92280" w:rsidP="00F92280">
            <w:pPr>
              <w:jc w:val="center"/>
              <w:rPr>
                <w:sz w:val="28"/>
                <w:szCs w:val="28"/>
              </w:rPr>
            </w:pPr>
            <w:r w:rsidRPr="00F724DA">
              <w:rPr>
                <w:sz w:val="28"/>
                <w:szCs w:val="28"/>
              </w:rPr>
              <w:t xml:space="preserve"> (в том числе </w:t>
            </w:r>
            <w:r w:rsidRPr="00F724DA">
              <w:rPr>
                <w:b/>
                <w:sz w:val="28"/>
                <w:szCs w:val="28"/>
              </w:rPr>
              <w:t>33</w:t>
            </w:r>
            <w:r w:rsidRPr="00F724DA">
              <w:rPr>
                <w:sz w:val="28"/>
                <w:szCs w:val="28"/>
              </w:rPr>
              <w:t xml:space="preserve"> лифта, срок эксплуатации которых </w:t>
            </w:r>
            <w:r w:rsidRPr="00F724DA">
              <w:rPr>
                <w:b/>
                <w:sz w:val="28"/>
                <w:szCs w:val="28"/>
              </w:rPr>
              <w:t>более 25 лет</w:t>
            </w:r>
            <w:r w:rsidRPr="00F724DA">
              <w:rPr>
                <w:sz w:val="28"/>
                <w:szCs w:val="28"/>
              </w:rPr>
              <w:t>)</w:t>
            </w:r>
          </w:p>
        </w:tc>
      </w:tr>
    </w:tbl>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F92280" w:rsidRPr="00F724DA" w:rsidRDefault="00F92280" w:rsidP="00F92280">
      <w:pPr>
        <w:rPr>
          <w:sz w:val="28"/>
          <w:szCs w:val="28"/>
        </w:rPr>
      </w:pPr>
    </w:p>
    <w:p w:rsidR="00A47A41" w:rsidRPr="00F724DA" w:rsidRDefault="00A47A41" w:rsidP="00A13C33">
      <w:pPr>
        <w:autoSpaceDE w:val="0"/>
        <w:autoSpaceDN w:val="0"/>
        <w:adjustRightInd w:val="0"/>
        <w:ind w:firstLine="567"/>
        <w:jc w:val="center"/>
        <w:rPr>
          <w:b/>
          <w:i/>
          <w:sz w:val="28"/>
          <w:szCs w:val="28"/>
        </w:rPr>
      </w:pPr>
    </w:p>
    <w:p w:rsidR="00A47A41" w:rsidRPr="00F724DA" w:rsidRDefault="00A47A41" w:rsidP="00A13C33">
      <w:pPr>
        <w:autoSpaceDE w:val="0"/>
        <w:autoSpaceDN w:val="0"/>
        <w:adjustRightInd w:val="0"/>
        <w:ind w:firstLine="567"/>
        <w:jc w:val="center"/>
        <w:rPr>
          <w:b/>
          <w:i/>
          <w:sz w:val="28"/>
          <w:szCs w:val="28"/>
        </w:rPr>
      </w:pPr>
    </w:p>
    <w:p w:rsidR="00A47A41" w:rsidRPr="00F724DA" w:rsidRDefault="00A47A41" w:rsidP="00A13C33">
      <w:pPr>
        <w:autoSpaceDE w:val="0"/>
        <w:autoSpaceDN w:val="0"/>
        <w:adjustRightInd w:val="0"/>
        <w:ind w:firstLine="567"/>
        <w:jc w:val="center"/>
        <w:rPr>
          <w:b/>
          <w:i/>
          <w:sz w:val="28"/>
          <w:szCs w:val="28"/>
        </w:rPr>
      </w:pPr>
    </w:p>
    <w:p w:rsidR="00A47A41" w:rsidRPr="00F724DA" w:rsidRDefault="00A47A41" w:rsidP="00A13C33">
      <w:pPr>
        <w:autoSpaceDE w:val="0"/>
        <w:autoSpaceDN w:val="0"/>
        <w:adjustRightInd w:val="0"/>
        <w:ind w:firstLine="567"/>
        <w:jc w:val="center"/>
        <w:rPr>
          <w:b/>
          <w:i/>
          <w:sz w:val="28"/>
          <w:szCs w:val="28"/>
        </w:rPr>
      </w:pPr>
    </w:p>
    <w:p w:rsidR="00A47A41" w:rsidRPr="00F724DA" w:rsidRDefault="00A47A41" w:rsidP="00A13C33">
      <w:pPr>
        <w:autoSpaceDE w:val="0"/>
        <w:autoSpaceDN w:val="0"/>
        <w:adjustRightInd w:val="0"/>
        <w:ind w:firstLine="567"/>
        <w:jc w:val="center"/>
        <w:rPr>
          <w:b/>
          <w:i/>
          <w:sz w:val="28"/>
          <w:szCs w:val="28"/>
        </w:rPr>
      </w:pPr>
    </w:p>
    <w:p w:rsidR="00A47A41" w:rsidRPr="00F724DA" w:rsidRDefault="00A47A41" w:rsidP="00A13C33">
      <w:pPr>
        <w:autoSpaceDE w:val="0"/>
        <w:autoSpaceDN w:val="0"/>
        <w:adjustRightInd w:val="0"/>
        <w:ind w:firstLine="567"/>
        <w:jc w:val="center"/>
        <w:rPr>
          <w:b/>
          <w:i/>
          <w:sz w:val="28"/>
          <w:szCs w:val="28"/>
        </w:rPr>
      </w:pPr>
    </w:p>
    <w:p w:rsidR="00F92280" w:rsidRPr="00F724DA" w:rsidRDefault="00F92280" w:rsidP="00A13C33">
      <w:pPr>
        <w:autoSpaceDE w:val="0"/>
        <w:autoSpaceDN w:val="0"/>
        <w:adjustRightInd w:val="0"/>
        <w:ind w:firstLine="567"/>
        <w:jc w:val="center"/>
        <w:rPr>
          <w:b/>
          <w:i/>
          <w:sz w:val="28"/>
          <w:szCs w:val="28"/>
        </w:rPr>
      </w:pPr>
      <w:r w:rsidRPr="00F724DA">
        <w:rPr>
          <w:b/>
          <w:i/>
          <w:sz w:val="28"/>
          <w:szCs w:val="28"/>
        </w:rPr>
        <w:t>ВКР</w:t>
      </w:r>
    </w:p>
    <w:p w:rsidR="00F92280" w:rsidRPr="00F724DA" w:rsidRDefault="00F92280" w:rsidP="00A47A41">
      <w:pPr>
        <w:autoSpaceDE w:val="0"/>
        <w:autoSpaceDN w:val="0"/>
        <w:adjustRightInd w:val="0"/>
        <w:ind w:firstLine="567"/>
        <w:jc w:val="both"/>
        <w:rPr>
          <w:b/>
          <w:sz w:val="28"/>
          <w:szCs w:val="28"/>
        </w:rPr>
      </w:pPr>
      <w:r w:rsidRPr="00F724DA">
        <w:rPr>
          <w:sz w:val="28"/>
          <w:szCs w:val="28"/>
        </w:rPr>
        <w:t xml:space="preserve"> По решению совета депутатов муниципального округа Чертаново Южное  № 01-03-33/15 от  31.03.2015г. были выполнены работы  устранению причин подтопления подвала по адресу: ул. </w:t>
      </w:r>
      <w:r w:rsidRPr="00F724DA">
        <w:rPr>
          <w:b/>
          <w:sz w:val="28"/>
          <w:szCs w:val="28"/>
        </w:rPr>
        <w:t>Чертановская, 58-1</w:t>
      </w:r>
      <w:r w:rsidRPr="00F724DA">
        <w:rPr>
          <w:sz w:val="28"/>
          <w:szCs w:val="28"/>
        </w:rPr>
        <w:t xml:space="preserve"> на сумму </w:t>
      </w:r>
      <w:r w:rsidRPr="00F724DA">
        <w:rPr>
          <w:b/>
          <w:sz w:val="28"/>
          <w:szCs w:val="28"/>
        </w:rPr>
        <w:t>1 202,38</w:t>
      </w:r>
      <w:r w:rsidRPr="00F724DA">
        <w:rPr>
          <w:sz w:val="28"/>
          <w:szCs w:val="28"/>
        </w:rPr>
        <w:t xml:space="preserve"> тыс. руб.;</w:t>
      </w:r>
    </w:p>
    <w:p w:rsidR="00F92280" w:rsidRPr="00F724DA" w:rsidRDefault="00F92280" w:rsidP="00F92280">
      <w:pPr>
        <w:jc w:val="center"/>
        <w:rPr>
          <w:sz w:val="28"/>
          <w:szCs w:val="28"/>
        </w:rPr>
      </w:pPr>
      <w:r w:rsidRPr="00F724DA">
        <w:rPr>
          <w:b/>
          <w:sz w:val="28"/>
          <w:szCs w:val="28"/>
        </w:rPr>
        <w:t>Статистика по выборочному капитальному ремонту МКД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4422"/>
        <w:gridCol w:w="3268"/>
      </w:tblGrid>
      <w:tr w:rsidR="00F92280" w:rsidRPr="00F724DA" w:rsidTr="00F92280">
        <w:tc>
          <w:tcPr>
            <w:tcW w:w="1560" w:type="dxa"/>
          </w:tcPr>
          <w:p w:rsidR="00F92280" w:rsidRPr="00F724DA" w:rsidRDefault="00F92280" w:rsidP="00F92280">
            <w:pPr>
              <w:jc w:val="center"/>
              <w:rPr>
                <w:b/>
                <w:sz w:val="28"/>
                <w:szCs w:val="28"/>
              </w:rPr>
            </w:pPr>
            <w:r w:rsidRPr="00F724DA">
              <w:rPr>
                <w:b/>
                <w:sz w:val="28"/>
                <w:szCs w:val="28"/>
              </w:rPr>
              <w:t>Год</w:t>
            </w:r>
          </w:p>
        </w:tc>
        <w:tc>
          <w:tcPr>
            <w:tcW w:w="3526" w:type="dxa"/>
          </w:tcPr>
          <w:p w:rsidR="00F92280" w:rsidRPr="00F724DA" w:rsidRDefault="00F92280" w:rsidP="00F92280">
            <w:pPr>
              <w:jc w:val="center"/>
              <w:rPr>
                <w:b/>
                <w:sz w:val="28"/>
                <w:szCs w:val="28"/>
              </w:rPr>
            </w:pPr>
            <w:r w:rsidRPr="00F724DA">
              <w:rPr>
                <w:b/>
                <w:sz w:val="28"/>
                <w:szCs w:val="28"/>
              </w:rPr>
              <w:t>Кол-во строений</w:t>
            </w:r>
          </w:p>
        </w:tc>
        <w:tc>
          <w:tcPr>
            <w:tcW w:w="3278" w:type="dxa"/>
          </w:tcPr>
          <w:p w:rsidR="00F92280" w:rsidRPr="00F724DA" w:rsidRDefault="00F92280" w:rsidP="00F92280">
            <w:pPr>
              <w:jc w:val="center"/>
              <w:rPr>
                <w:b/>
                <w:sz w:val="28"/>
                <w:szCs w:val="28"/>
              </w:rPr>
            </w:pPr>
            <w:r w:rsidRPr="00F724DA">
              <w:rPr>
                <w:b/>
                <w:sz w:val="28"/>
                <w:szCs w:val="28"/>
              </w:rPr>
              <w:t>Сумма</w:t>
            </w:r>
          </w:p>
          <w:p w:rsidR="00F92280" w:rsidRPr="00F724DA" w:rsidRDefault="00F92280" w:rsidP="00F92280">
            <w:pPr>
              <w:jc w:val="center"/>
              <w:rPr>
                <w:b/>
                <w:sz w:val="28"/>
                <w:szCs w:val="28"/>
              </w:rPr>
            </w:pPr>
            <w:r w:rsidRPr="00F724DA">
              <w:rPr>
                <w:b/>
                <w:sz w:val="28"/>
                <w:szCs w:val="28"/>
              </w:rPr>
              <w:t>Тыс. Руб.</w:t>
            </w:r>
          </w:p>
        </w:tc>
      </w:tr>
      <w:tr w:rsidR="00F92280" w:rsidRPr="00F724DA" w:rsidTr="00F92280">
        <w:tc>
          <w:tcPr>
            <w:tcW w:w="1560" w:type="dxa"/>
          </w:tcPr>
          <w:p w:rsidR="00F92280" w:rsidRPr="00F724DA" w:rsidRDefault="00F92280" w:rsidP="00F92280">
            <w:pPr>
              <w:jc w:val="center"/>
              <w:rPr>
                <w:sz w:val="28"/>
                <w:szCs w:val="28"/>
              </w:rPr>
            </w:pPr>
            <w:r w:rsidRPr="00F724DA">
              <w:rPr>
                <w:sz w:val="28"/>
                <w:szCs w:val="28"/>
              </w:rPr>
              <w:t>2010</w:t>
            </w:r>
          </w:p>
        </w:tc>
        <w:tc>
          <w:tcPr>
            <w:tcW w:w="3526" w:type="dxa"/>
          </w:tcPr>
          <w:p w:rsidR="00F92280" w:rsidRPr="00F724DA" w:rsidRDefault="00F92280" w:rsidP="00F92280">
            <w:pPr>
              <w:jc w:val="center"/>
              <w:rPr>
                <w:sz w:val="28"/>
                <w:szCs w:val="28"/>
              </w:rPr>
            </w:pPr>
            <w:r w:rsidRPr="00F724DA">
              <w:rPr>
                <w:b/>
                <w:sz w:val="28"/>
                <w:szCs w:val="28"/>
                <w:u w:val="single"/>
              </w:rPr>
              <w:t>3</w:t>
            </w:r>
            <w:r w:rsidRPr="00F724DA">
              <w:rPr>
                <w:sz w:val="28"/>
                <w:szCs w:val="28"/>
              </w:rPr>
              <w:t xml:space="preserve"> +4(утепление фасада)</w:t>
            </w:r>
          </w:p>
        </w:tc>
        <w:tc>
          <w:tcPr>
            <w:tcW w:w="3278" w:type="dxa"/>
          </w:tcPr>
          <w:p w:rsidR="00F92280" w:rsidRPr="00F724DA" w:rsidRDefault="00F92280" w:rsidP="00F92280">
            <w:pPr>
              <w:jc w:val="center"/>
              <w:rPr>
                <w:b/>
                <w:sz w:val="28"/>
                <w:szCs w:val="28"/>
                <w:u w:val="single"/>
              </w:rPr>
            </w:pPr>
            <w:r w:rsidRPr="00F724DA">
              <w:rPr>
                <w:b/>
                <w:sz w:val="28"/>
                <w:szCs w:val="28"/>
                <w:u w:val="single"/>
              </w:rPr>
              <w:t>2  500</w:t>
            </w:r>
          </w:p>
        </w:tc>
      </w:tr>
      <w:tr w:rsidR="00F92280" w:rsidRPr="00F724DA" w:rsidTr="00F92280">
        <w:tc>
          <w:tcPr>
            <w:tcW w:w="1560" w:type="dxa"/>
          </w:tcPr>
          <w:p w:rsidR="00F92280" w:rsidRPr="00F724DA" w:rsidRDefault="00F92280" w:rsidP="00F92280">
            <w:pPr>
              <w:jc w:val="center"/>
              <w:rPr>
                <w:sz w:val="28"/>
                <w:szCs w:val="28"/>
              </w:rPr>
            </w:pPr>
            <w:r w:rsidRPr="00F724DA">
              <w:rPr>
                <w:sz w:val="28"/>
                <w:szCs w:val="28"/>
              </w:rPr>
              <w:t>2011</w:t>
            </w:r>
          </w:p>
        </w:tc>
        <w:tc>
          <w:tcPr>
            <w:tcW w:w="3526" w:type="dxa"/>
          </w:tcPr>
          <w:p w:rsidR="00F92280" w:rsidRPr="00F724DA" w:rsidRDefault="00F92280" w:rsidP="00F92280">
            <w:pPr>
              <w:jc w:val="center"/>
              <w:rPr>
                <w:b/>
                <w:sz w:val="28"/>
                <w:szCs w:val="28"/>
              </w:rPr>
            </w:pPr>
            <w:r w:rsidRPr="00F724DA">
              <w:rPr>
                <w:b/>
                <w:sz w:val="28"/>
                <w:szCs w:val="28"/>
              </w:rPr>
              <w:t>7+1(</w:t>
            </w:r>
            <w:r w:rsidRPr="00F724DA">
              <w:rPr>
                <w:sz w:val="28"/>
                <w:szCs w:val="28"/>
              </w:rPr>
              <w:t>утепление фасада)</w:t>
            </w:r>
          </w:p>
        </w:tc>
        <w:tc>
          <w:tcPr>
            <w:tcW w:w="3278" w:type="dxa"/>
          </w:tcPr>
          <w:p w:rsidR="00F92280" w:rsidRPr="00F724DA" w:rsidRDefault="00F92280" w:rsidP="00F92280">
            <w:pPr>
              <w:jc w:val="center"/>
              <w:rPr>
                <w:b/>
                <w:sz w:val="28"/>
                <w:szCs w:val="28"/>
              </w:rPr>
            </w:pPr>
            <w:r w:rsidRPr="00F724DA">
              <w:rPr>
                <w:b/>
                <w:sz w:val="28"/>
                <w:szCs w:val="28"/>
              </w:rPr>
              <w:t>8 000,0</w:t>
            </w:r>
          </w:p>
        </w:tc>
      </w:tr>
      <w:tr w:rsidR="00F92280" w:rsidRPr="00F724DA" w:rsidTr="00F92280">
        <w:tc>
          <w:tcPr>
            <w:tcW w:w="1560" w:type="dxa"/>
          </w:tcPr>
          <w:p w:rsidR="00F92280" w:rsidRPr="00F724DA" w:rsidRDefault="00F92280" w:rsidP="00F92280">
            <w:pPr>
              <w:jc w:val="center"/>
              <w:rPr>
                <w:sz w:val="28"/>
                <w:szCs w:val="28"/>
              </w:rPr>
            </w:pPr>
            <w:r w:rsidRPr="00F724DA">
              <w:rPr>
                <w:sz w:val="28"/>
                <w:szCs w:val="28"/>
              </w:rPr>
              <w:t>2012</w:t>
            </w:r>
          </w:p>
        </w:tc>
        <w:tc>
          <w:tcPr>
            <w:tcW w:w="3526" w:type="dxa"/>
          </w:tcPr>
          <w:p w:rsidR="00F92280" w:rsidRPr="00F724DA" w:rsidRDefault="00F92280" w:rsidP="00F92280">
            <w:pPr>
              <w:jc w:val="center"/>
              <w:rPr>
                <w:b/>
                <w:sz w:val="28"/>
                <w:szCs w:val="28"/>
              </w:rPr>
            </w:pPr>
            <w:r w:rsidRPr="00F724DA">
              <w:rPr>
                <w:b/>
                <w:sz w:val="28"/>
                <w:szCs w:val="28"/>
              </w:rPr>
              <w:t>8+6</w:t>
            </w:r>
            <w:r w:rsidRPr="00F724DA">
              <w:rPr>
                <w:sz w:val="28"/>
                <w:szCs w:val="28"/>
              </w:rPr>
              <w:t>(доп.фин)=14</w:t>
            </w:r>
          </w:p>
        </w:tc>
        <w:tc>
          <w:tcPr>
            <w:tcW w:w="3278" w:type="dxa"/>
          </w:tcPr>
          <w:p w:rsidR="00F92280" w:rsidRPr="00F724DA" w:rsidRDefault="00F92280" w:rsidP="00F92280">
            <w:pPr>
              <w:jc w:val="center"/>
              <w:rPr>
                <w:sz w:val="28"/>
                <w:szCs w:val="28"/>
              </w:rPr>
            </w:pPr>
            <w:r w:rsidRPr="00F724DA">
              <w:rPr>
                <w:sz w:val="28"/>
                <w:szCs w:val="28"/>
              </w:rPr>
              <w:t>55 215,6 +2547,06</w:t>
            </w:r>
          </w:p>
          <w:p w:rsidR="00F92280" w:rsidRPr="00F724DA" w:rsidRDefault="00F92280" w:rsidP="00F92280">
            <w:pPr>
              <w:jc w:val="center"/>
              <w:rPr>
                <w:sz w:val="28"/>
                <w:szCs w:val="28"/>
              </w:rPr>
            </w:pPr>
            <w:r w:rsidRPr="00F724DA">
              <w:rPr>
                <w:sz w:val="28"/>
                <w:szCs w:val="28"/>
              </w:rPr>
              <w:t>=</w:t>
            </w:r>
            <w:r w:rsidRPr="00F724DA">
              <w:rPr>
                <w:b/>
                <w:sz w:val="28"/>
                <w:szCs w:val="28"/>
              </w:rPr>
              <w:t>57 762,6</w:t>
            </w:r>
          </w:p>
        </w:tc>
      </w:tr>
      <w:tr w:rsidR="00F92280" w:rsidRPr="00F724DA" w:rsidTr="00F92280">
        <w:tc>
          <w:tcPr>
            <w:tcW w:w="1560" w:type="dxa"/>
          </w:tcPr>
          <w:p w:rsidR="00F92280" w:rsidRPr="00F724DA" w:rsidRDefault="00F92280" w:rsidP="00F92280">
            <w:pPr>
              <w:jc w:val="center"/>
              <w:rPr>
                <w:sz w:val="28"/>
                <w:szCs w:val="28"/>
              </w:rPr>
            </w:pPr>
            <w:r w:rsidRPr="00F724DA">
              <w:rPr>
                <w:sz w:val="28"/>
                <w:szCs w:val="28"/>
              </w:rPr>
              <w:t>2013</w:t>
            </w:r>
          </w:p>
        </w:tc>
        <w:tc>
          <w:tcPr>
            <w:tcW w:w="3526" w:type="dxa"/>
          </w:tcPr>
          <w:p w:rsidR="00F92280" w:rsidRPr="00F724DA" w:rsidRDefault="00F92280" w:rsidP="00F92280">
            <w:pPr>
              <w:jc w:val="center"/>
              <w:rPr>
                <w:b/>
                <w:sz w:val="28"/>
                <w:szCs w:val="28"/>
              </w:rPr>
            </w:pPr>
            <w:r w:rsidRPr="00F724DA">
              <w:rPr>
                <w:b/>
                <w:sz w:val="28"/>
                <w:szCs w:val="28"/>
              </w:rPr>
              <w:t>8+ 10</w:t>
            </w:r>
            <w:r w:rsidRPr="00F724DA">
              <w:rPr>
                <w:sz w:val="28"/>
                <w:szCs w:val="28"/>
              </w:rPr>
              <w:t>(СЭР)=18</w:t>
            </w:r>
          </w:p>
        </w:tc>
        <w:tc>
          <w:tcPr>
            <w:tcW w:w="3278" w:type="dxa"/>
          </w:tcPr>
          <w:p w:rsidR="00F92280" w:rsidRPr="00F724DA" w:rsidRDefault="00F92280" w:rsidP="00F92280">
            <w:pPr>
              <w:jc w:val="center"/>
              <w:rPr>
                <w:sz w:val="28"/>
                <w:szCs w:val="28"/>
              </w:rPr>
            </w:pPr>
            <w:r w:rsidRPr="00F724DA">
              <w:rPr>
                <w:sz w:val="28"/>
                <w:szCs w:val="28"/>
              </w:rPr>
              <w:t>34 239,0 +22 224,5</w:t>
            </w:r>
          </w:p>
          <w:p w:rsidR="00F92280" w:rsidRPr="00F724DA" w:rsidRDefault="00F92280" w:rsidP="00F92280">
            <w:pPr>
              <w:jc w:val="center"/>
              <w:rPr>
                <w:sz w:val="28"/>
                <w:szCs w:val="28"/>
              </w:rPr>
            </w:pPr>
            <w:r w:rsidRPr="00F724DA">
              <w:rPr>
                <w:sz w:val="28"/>
                <w:szCs w:val="28"/>
              </w:rPr>
              <w:t>=</w:t>
            </w:r>
            <w:r w:rsidRPr="00F724DA">
              <w:rPr>
                <w:b/>
                <w:sz w:val="28"/>
                <w:szCs w:val="28"/>
              </w:rPr>
              <w:t>56 463,5</w:t>
            </w:r>
          </w:p>
        </w:tc>
      </w:tr>
      <w:tr w:rsidR="00F92280" w:rsidRPr="00F724DA" w:rsidTr="00F92280">
        <w:tc>
          <w:tcPr>
            <w:tcW w:w="1560" w:type="dxa"/>
          </w:tcPr>
          <w:p w:rsidR="00F92280" w:rsidRPr="00F724DA" w:rsidRDefault="00F92280" w:rsidP="00F92280">
            <w:pPr>
              <w:jc w:val="center"/>
              <w:rPr>
                <w:sz w:val="28"/>
                <w:szCs w:val="28"/>
              </w:rPr>
            </w:pPr>
            <w:r w:rsidRPr="00F724DA">
              <w:rPr>
                <w:sz w:val="28"/>
                <w:szCs w:val="28"/>
              </w:rPr>
              <w:t>2014</w:t>
            </w:r>
          </w:p>
        </w:tc>
        <w:tc>
          <w:tcPr>
            <w:tcW w:w="3526" w:type="dxa"/>
          </w:tcPr>
          <w:p w:rsidR="00F92280" w:rsidRPr="00F724DA" w:rsidRDefault="00F92280" w:rsidP="00F92280">
            <w:pPr>
              <w:jc w:val="center"/>
              <w:rPr>
                <w:b/>
                <w:sz w:val="28"/>
                <w:szCs w:val="28"/>
              </w:rPr>
            </w:pPr>
            <w:r w:rsidRPr="00F724DA">
              <w:rPr>
                <w:b/>
                <w:sz w:val="28"/>
                <w:szCs w:val="28"/>
              </w:rPr>
              <w:t>14(осн)+6(СЭР)+2(экСЭР)=22</w:t>
            </w:r>
          </w:p>
          <w:p w:rsidR="00F92280" w:rsidRPr="00F724DA" w:rsidRDefault="00F92280" w:rsidP="00F92280">
            <w:pPr>
              <w:jc w:val="center"/>
              <w:rPr>
                <w:b/>
                <w:sz w:val="28"/>
                <w:szCs w:val="28"/>
              </w:rPr>
            </w:pPr>
            <w:r w:rsidRPr="00F724DA">
              <w:rPr>
                <w:b/>
                <w:sz w:val="28"/>
                <w:szCs w:val="28"/>
              </w:rPr>
              <w:t>+1 фасад</w:t>
            </w:r>
          </w:p>
        </w:tc>
        <w:tc>
          <w:tcPr>
            <w:tcW w:w="3278" w:type="dxa"/>
          </w:tcPr>
          <w:p w:rsidR="00F92280" w:rsidRPr="00F724DA" w:rsidRDefault="00F92280" w:rsidP="00F92280">
            <w:pPr>
              <w:jc w:val="center"/>
              <w:rPr>
                <w:sz w:val="28"/>
                <w:szCs w:val="28"/>
              </w:rPr>
            </w:pPr>
            <w:r w:rsidRPr="00F724DA">
              <w:rPr>
                <w:sz w:val="28"/>
                <w:szCs w:val="28"/>
              </w:rPr>
              <w:t>32920,2+18358,8+1203,97</w:t>
            </w:r>
          </w:p>
          <w:p w:rsidR="00F92280" w:rsidRPr="00F724DA" w:rsidRDefault="00F92280" w:rsidP="00F92280">
            <w:pPr>
              <w:jc w:val="center"/>
              <w:rPr>
                <w:sz w:val="28"/>
                <w:szCs w:val="28"/>
              </w:rPr>
            </w:pPr>
            <w:r w:rsidRPr="00F724DA">
              <w:rPr>
                <w:sz w:val="28"/>
                <w:szCs w:val="28"/>
              </w:rPr>
              <w:t>=</w:t>
            </w:r>
            <w:r w:rsidRPr="00F724DA">
              <w:rPr>
                <w:b/>
                <w:sz w:val="28"/>
                <w:szCs w:val="28"/>
              </w:rPr>
              <w:t>52 482,97</w:t>
            </w:r>
          </w:p>
        </w:tc>
      </w:tr>
      <w:tr w:rsidR="00F92280" w:rsidRPr="00F724DA" w:rsidTr="00F92280">
        <w:tc>
          <w:tcPr>
            <w:tcW w:w="1560" w:type="dxa"/>
          </w:tcPr>
          <w:p w:rsidR="00F92280" w:rsidRPr="00F724DA" w:rsidRDefault="00F92280" w:rsidP="00F92280">
            <w:pPr>
              <w:jc w:val="center"/>
              <w:rPr>
                <w:sz w:val="28"/>
                <w:szCs w:val="28"/>
              </w:rPr>
            </w:pPr>
            <w:r w:rsidRPr="00F724DA">
              <w:rPr>
                <w:sz w:val="28"/>
                <w:szCs w:val="28"/>
              </w:rPr>
              <w:t>2015</w:t>
            </w:r>
          </w:p>
        </w:tc>
        <w:tc>
          <w:tcPr>
            <w:tcW w:w="3526" w:type="dxa"/>
          </w:tcPr>
          <w:p w:rsidR="00F92280" w:rsidRPr="00F724DA" w:rsidRDefault="00F92280" w:rsidP="00F92280">
            <w:pPr>
              <w:jc w:val="center"/>
              <w:rPr>
                <w:sz w:val="28"/>
                <w:szCs w:val="28"/>
              </w:rPr>
            </w:pPr>
            <w:r w:rsidRPr="00F724DA">
              <w:rPr>
                <w:b/>
                <w:sz w:val="28"/>
                <w:szCs w:val="28"/>
              </w:rPr>
              <w:t xml:space="preserve">18 </w:t>
            </w:r>
            <w:r w:rsidRPr="00F724DA">
              <w:rPr>
                <w:sz w:val="28"/>
                <w:szCs w:val="28"/>
              </w:rPr>
              <w:t>«Моя улица» (фасад, кровля)</w:t>
            </w:r>
          </w:p>
          <w:p w:rsidR="00F92280" w:rsidRPr="00F724DA" w:rsidRDefault="00F92280" w:rsidP="00F92280">
            <w:pPr>
              <w:jc w:val="center"/>
              <w:rPr>
                <w:b/>
                <w:sz w:val="28"/>
                <w:szCs w:val="28"/>
              </w:rPr>
            </w:pPr>
            <w:r w:rsidRPr="00F724DA">
              <w:rPr>
                <w:sz w:val="28"/>
                <w:szCs w:val="28"/>
              </w:rPr>
              <w:t>+1(подвал СЭРР)= 19</w:t>
            </w:r>
          </w:p>
        </w:tc>
        <w:tc>
          <w:tcPr>
            <w:tcW w:w="3278" w:type="dxa"/>
          </w:tcPr>
          <w:p w:rsidR="00F92280" w:rsidRPr="00F724DA" w:rsidRDefault="00F92280" w:rsidP="00F92280">
            <w:pPr>
              <w:jc w:val="center"/>
              <w:rPr>
                <w:sz w:val="28"/>
                <w:szCs w:val="28"/>
              </w:rPr>
            </w:pPr>
          </w:p>
          <w:p w:rsidR="00F92280" w:rsidRPr="00F724DA" w:rsidRDefault="00F92280" w:rsidP="00F92280">
            <w:pPr>
              <w:jc w:val="center"/>
              <w:rPr>
                <w:sz w:val="28"/>
                <w:szCs w:val="28"/>
              </w:rPr>
            </w:pPr>
            <w:r w:rsidRPr="00F724DA">
              <w:rPr>
                <w:sz w:val="28"/>
                <w:szCs w:val="28"/>
              </w:rPr>
              <w:t xml:space="preserve">1202,381 </w:t>
            </w:r>
          </w:p>
        </w:tc>
      </w:tr>
      <w:tr w:rsidR="00F92280" w:rsidRPr="00F724DA" w:rsidTr="00F92280">
        <w:trPr>
          <w:trHeight w:val="875"/>
        </w:trPr>
        <w:tc>
          <w:tcPr>
            <w:tcW w:w="1560" w:type="dxa"/>
            <w:shd w:val="clear" w:color="auto" w:fill="FFFF00"/>
          </w:tcPr>
          <w:p w:rsidR="00F92280" w:rsidRPr="00F724DA" w:rsidRDefault="00F92280" w:rsidP="00F92280">
            <w:pPr>
              <w:jc w:val="center"/>
              <w:rPr>
                <w:sz w:val="28"/>
                <w:szCs w:val="28"/>
              </w:rPr>
            </w:pPr>
          </w:p>
          <w:p w:rsidR="00F92280" w:rsidRPr="00F724DA" w:rsidRDefault="00F92280" w:rsidP="00F92280">
            <w:pPr>
              <w:jc w:val="center"/>
              <w:rPr>
                <w:sz w:val="28"/>
                <w:szCs w:val="28"/>
              </w:rPr>
            </w:pPr>
            <w:r w:rsidRPr="00F724DA">
              <w:rPr>
                <w:sz w:val="28"/>
                <w:szCs w:val="28"/>
              </w:rPr>
              <w:t xml:space="preserve">Итого: </w:t>
            </w:r>
          </w:p>
        </w:tc>
        <w:tc>
          <w:tcPr>
            <w:tcW w:w="3526" w:type="dxa"/>
            <w:shd w:val="clear" w:color="auto" w:fill="FFFF00"/>
          </w:tcPr>
          <w:p w:rsidR="00F92280" w:rsidRPr="00F724DA" w:rsidRDefault="00F92280" w:rsidP="00F92280">
            <w:pPr>
              <w:jc w:val="center"/>
              <w:rPr>
                <w:b/>
                <w:sz w:val="28"/>
                <w:szCs w:val="28"/>
              </w:rPr>
            </w:pPr>
          </w:p>
          <w:p w:rsidR="00F92280" w:rsidRPr="00F724DA" w:rsidRDefault="00F92280" w:rsidP="00F92280">
            <w:pPr>
              <w:jc w:val="center"/>
              <w:rPr>
                <w:b/>
                <w:sz w:val="28"/>
                <w:szCs w:val="28"/>
              </w:rPr>
            </w:pPr>
            <w:r w:rsidRPr="00F724DA">
              <w:rPr>
                <w:b/>
                <w:sz w:val="28"/>
                <w:szCs w:val="28"/>
              </w:rPr>
              <w:t xml:space="preserve">79  домов </w:t>
            </w:r>
          </w:p>
          <w:p w:rsidR="00F92280" w:rsidRPr="00F724DA" w:rsidRDefault="00F92280" w:rsidP="00F92280">
            <w:pPr>
              <w:jc w:val="center"/>
              <w:rPr>
                <w:b/>
                <w:sz w:val="28"/>
                <w:szCs w:val="28"/>
              </w:rPr>
            </w:pPr>
            <w:r w:rsidRPr="00F724DA">
              <w:rPr>
                <w:b/>
                <w:sz w:val="28"/>
                <w:szCs w:val="28"/>
              </w:rPr>
              <w:t>(36 % от жилого фонда)</w:t>
            </w:r>
          </w:p>
        </w:tc>
        <w:tc>
          <w:tcPr>
            <w:tcW w:w="3278" w:type="dxa"/>
            <w:shd w:val="clear" w:color="auto" w:fill="FFFF00"/>
          </w:tcPr>
          <w:p w:rsidR="00F92280" w:rsidRPr="00F724DA" w:rsidRDefault="00F92280" w:rsidP="00F92280">
            <w:pPr>
              <w:jc w:val="center"/>
              <w:rPr>
                <w:sz w:val="28"/>
                <w:szCs w:val="28"/>
                <w:highlight w:val="yellow"/>
              </w:rPr>
            </w:pPr>
          </w:p>
        </w:tc>
      </w:tr>
      <w:tr w:rsidR="00F92280" w:rsidRPr="00F724DA" w:rsidTr="00F92280">
        <w:tc>
          <w:tcPr>
            <w:tcW w:w="1560" w:type="dxa"/>
          </w:tcPr>
          <w:p w:rsidR="00F92280" w:rsidRPr="00F724DA" w:rsidRDefault="00F92280" w:rsidP="00F92280">
            <w:pPr>
              <w:jc w:val="center"/>
              <w:rPr>
                <w:sz w:val="28"/>
                <w:szCs w:val="28"/>
              </w:rPr>
            </w:pPr>
            <w:r w:rsidRPr="00F724DA">
              <w:rPr>
                <w:sz w:val="28"/>
                <w:szCs w:val="28"/>
              </w:rPr>
              <w:t>2016</w:t>
            </w:r>
          </w:p>
          <w:p w:rsidR="00F92280" w:rsidRPr="00F724DA" w:rsidRDefault="00F92280" w:rsidP="00F92280">
            <w:pPr>
              <w:jc w:val="center"/>
              <w:rPr>
                <w:sz w:val="28"/>
                <w:szCs w:val="28"/>
              </w:rPr>
            </w:pPr>
            <w:r w:rsidRPr="00F724DA">
              <w:rPr>
                <w:sz w:val="28"/>
                <w:szCs w:val="28"/>
              </w:rPr>
              <w:t>План:</w:t>
            </w:r>
          </w:p>
        </w:tc>
        <w:tc>
          <w:tcPr>
            <w:tcW w:w="3526" w:type="dxa"/>
          </w:tcPr>
          <w:p w:rsidR="00F92280" w:rsidRPr="00F724DA" w:rsidRDefault="00F92280" w:rsidP="00F92280">
            <w:pPr>
              <w:jc w:val="center"/>
              <w:rPr>
                <w:b/>
                <w:sz w:val="28"/>
                <w:szCs w:val="28"/>
              </w:rPr>
            </w:pPr>
            <w:r w:rsidRPr="00F724DA">
              <w:rPr>
                <w:b/>
                <w:sz w:val="28"/>
                <w:szCs w:val="28"/>
              </w:rPr>
              <w:t xml:space="preserve">3 </w:t>
            </w:r>
            <w:r w:rsidRPr="00F724DA">
              <w:rPr>
                <w:sz w:val="28"/>
                <w:szCs w:val="28"/>
              </w:rPr>
              <w:t>(рег.программа)+</w:t>
            </w:r>
            <w:r w:rsidRPr="00F724DA">
              <w:rPr>
                <w:b/>
                <w:sz w:val="28"/>
                <w:szCs w:val="28"/>
              </w:rPr>
              <w:t>1</w:t>
            </w:r>
            <w:r w:rsidRPr="00F724DA">
              <w:rPr>
                <w:sz w:val="28"/>
                <w:szCs w:val="28"/>
              </w:rPr>
              <w:t>(кровляСЭРР)=</w:t>
            </w:r>
            <w:r w:rsidRPr="00F724DA">
              <w:rPr>
                <w:b/>
                <w:sz w:val="28"/>
                <w:szCs w:val="28"/>
              </w:rPr>
              <w:t>4</w:t>
            </w:r>
          </w:p>
        </w:tc>
        <w:tc>
          <w:tcPr>
            <w:tcW w:w="3278" w:type="dxa"/>
          </w:tcPr>
          <w:p w:rsidR="00F92280" w:rsidRPr="00F724DA" w:rsidRDefault="00F92280" w:rsidP="00F92280">
            <w:pPr>
              <w:jc w:val="center"/>
              <w:rPr>
                <w:sz w:val="28"/>
                <w:szCs w:val="28"/>
              </w:rPr>
            </w:pPr>
            <w:r w:rsidRPr="00F724DA">
              <w:rPr>
                <w:sz w:val="28"/>
                <w:szCs w:val="28"/>
              </w:rPr>
              <w:t>88млн.  937 тыс.381</w:t>
            </w:r>
          </w:p>
          <w:p w:rsidR="00F92280" w:rsidRPr="00F724DA" w:rsidRDefault="00F92280" w:rsidP="00F92280">
            <w:pPr>
              <w:jc w:val="center"/>
              <w:rPr>
                <w:sz w:val="28"/>
                <w:szCs w:val="28"/>
              </w:rPr>
            </w:pPr>
            <w:r w:rsidRPr="00F724DA">
              <w:rPr>
                <w:sz w:val="28"/>
                <w:szCs w:val="28"/>
              </w:rPr>
              <w:t>3 434,84</w:t>
            </w:r>
          </w:p>
        </w:tc>
      </w:tr>
    </w:tbl>
    <w:p w:rsidR="00F92280" w:rsidRPr="00F724DA" w:rsidRDefault="00F92280" w:rsidP="00F92280">
      <w:pPr>
        <w:ind w:left="3401" w:firstLine="139"/>
        <w:jc w:val="both"/>
        <w:rPr>
          <w:b/>
          <w:sz w:val="28"/>
          <w:szCs w:val="28"/>
        </w:rPr>
      </w:pPr>
    </w:p>
    <w:p w:rsidR="00F92280" w:rsidRPr="00F724DA" w:rsidRDefault="00F92280" w:rsidP="00F92280">
      <w:pPr>
        <w:ind w:left="3401" w:firstLine="139"/>
        <w:jc w:val="both"/>
        <w:rPr>
          <w:b/>
          <w:sz w:val="28"/>
          <w:szCs w:val="28"/>
        </w:rPr>
      </w:pPr>
      <w:r w:rsidRPr="00F724DA">
        <w:rPr>
          <w:b/>
          <w:i/>
          <w:sz w:val="28"/>
          <w:szCs w:val="28"/>
        </w:rPr>
        <w:t>ПТР</w:t>
      </w:r>
    </w:p>
    <w:p w:rsidR="00F92280" w:rsidRPr="00F724DA" w:rsidRDefault="00F92280" w:rsidP="00A13C33">
      <w:pPr>
        <w:ind w:firstLine="567"/>
        <w:jc w:val="both"/>
        <w:rPr>
          <w:sz w:val="28"/>
          <w:szCs w:val="28"/>
        </w:rPr>
      </w:pPr>
      <w:r w:rsidRPr="00F724DA">
        <w:rPr>
          <w:sz w:val="28"/>
          <w:szCs w:val="28"/>
        </w:rPr>
        <w:t xml:space="preserve">В </w:t>
      </w:r>
      <w:r w:rsidRPr="00F724DA">
        <w:rPr>
          <w:b/>
          <w:sz w:val="28"/>
          <w:szCs w:val="28"/>
        </w:rPr>
        <w:t>2015</w:t>
      </w:r>
      <w:r w:rsidRPr="00F724DA">
        <w:rPr>
          <w:sz w:val="28"/>
          <w:szCs w:val="28"/>
        </w:rPr>
        <w:t xml:space="preserve"> году силами ГБУ «Жилищник» были приведены в порядок </w:t>
      </w:r>
      <w:r w:rsidRPr="00F724DA">
        <w:rPr>
          <w:b/>
          <w:sz w:val="28"/>
          <w:szCs w:val="28"/>
        </w:rPr>
        <w:t xml:space="preserve">49  </w:t>
      </w:r>
      <w:r w:rsidRPr="00F724DA">
        <w:rPr>
          <w:sz w:val="28"/>
          <w:szCs w:val="28"/>
        </w:rPr>
        <w:t xml:space="preserve">подъездов   8 МКД   с заменой, почтовых ящиков, мусоросборных клапанов, светильников и осветительной арматуры и косметического ремонта на сумму </w:t>
      </w:r>
      <w:r w:rsidRPr="00F724DA">
        <w:rPr>
          <w:b/>
          <w:sz w:val="28"/>
          <w:szCs w:val="28"/>
        </w:rPr>
        <w:t>17</w:t>
      </w:r>
      <w:r w:rsidRPr="00F724DA">
        <w:rPr>
          <w:b/>
          <w:sz w:val="28"/>
          <w:szCs w:val="28"/>
          <w:lang w:val="en-US"/>
        </w:rPr>
        <w:t> </w:t>
      </w:r>
      <w:r w:rsidRPr="00F724DA">
        <w:rPr>
          <w:b/>
          <w:sz w:val="28"/>
          <w:szCs w:val="28"/>
        </w:rPr>
        <w:t>337 914 руб</w:t>
      </w:r>
      <w:r w:rsidRPr="00F724DA">
        <w:rPr>
          <w:sz w:val="28"/>
          <w:szCs w:val="28"/>
        </w:rPr>
        <w:t>. по адресам:</w:t>
      </w:r>
    </w:p>
    <w:p w:rsidR="00F92280" w:rsidRPr="00F724DA" w:rsidRDefault="00F92280" w:rsidP="00A13C33">
      <w:pPr>
        <w:ind w:firstLine="567"/>
        <w:jc w:val="both"/>
        <w:rPr>
          <w:sz w:val="28"/>
          <w:szCs w:val="28"/>
        </w:rPr>
      </w:pPr>
      <w:r w:rsidRPr="00F724DA">
        <w:rPr>
          <w:sz w:val="28"/>
          <w:szCs w:val="28"/>
        </w:rPr>
        <w:t>-Варшавское шоссе, 131-3;</w:t>
      </w:r>
    </w:p>
    <w:p w:rsidR="00F92280" w:rsidRPr="00F724DA" w:rsidRDefault="00F92280" w:rsidP="00A13C33">
      <w:pPr>
        <w:ind w:firstLine="567"/>
        <w:jc w:val="both"/>
        <w:rPr>
          <w:sz w:val="28"/>
          <w:szCs w:val="28"/>
        </w:rPr>
      </w:pPr>
      <w:r w:rsidRPr="00F724DA">
        <w:rPr>
          <w:sz w:val="28"/>
          <w:szCs w:val="28"/>
        </w:rPr>
        <w:t>-ул.Чертановская, 53-1;</w:t>
      </w:r>
    </w:p>
    <w:p w:rsidR="00F92280" w:rsidRPr="00F724DA" w:rsidRDefault="00F92280" w:rsidP="00A13C33">
      <w:pPr>
        <w:ind w:firstLine="567"/>
        <w:jc w:val="both"/>
        <w:rPr>
          <w:sz w:val="28"/>
          <w:szCs w:val="28"/>
        </w:rPr>
      </w:pPr>
      <w:r w:rsidRPr="00F724DA">
        <w:rPr>
          <w:sz w:val="28"/>
          <w:szCs w:val="28"/>
        </w:rPr>
        <w:t>-ул.Чертановская, 56-2;</w:t>
      </w:r>
    </w:p>
    <w:p w:rsidR="00F92280" w:rsidRPr="00F724DA" w:rsidRDefault="00F92280" w:rsidP="00A13C33">
      <w:pPr>
        <w:ind w:firstLine="567"/>
        <w:jc w:val="both"/>
        <w:rPr>
          <w:sz w:val="28"/>
          <w:szCs w:val="28"/>
        </w:rPr>
      </w:pPr>
      <w:r w:rsidRPr="00F724DA">
        <w:rPr>
          <w:sz w:val="28"/>
          <w:szCs w:val="28"/>
        </w:rPr>
        <w:t>-Варшавское шоссе, 154-4;</w:t>
      </w:r>
    </w:p>
    <w:p w:rsidR="00F92280" w:rsidRPr="00F724DA" w:rsidRDefault="00F92280" w:rsidP="00A13C33">
      <w:pPr>
        <w:ind w:firstLine="567"/>
        <w:jc w:val="both"/>
        <w:rPr>
          <w:sz w:val="28"/>
          <w:szCs w:val="28"/>
        </w:rPr>
      </w:pPr>
      <w:r w:rsidRPr="00F724DA">
        <w:rPr>
          <w:sz w:val="28"/>
          <w:szCs w:val="28"/>
        </w:rPr>
        <w:t>-ул.Кировоградская, 42-1;</w:t>
      </w:r>
    </w:p>
    <w:p w:rsidR="00F92280" w:rsidRPr="00F724DA" w:rsidRDefault="00F92280" w:rsidP="00A13C33">
      <w:pPr>
        <w:ind w:firstLine="567"/>
        <w:jc w:val="both"/>
        <w:rPr>
          <w:sz w:val="28"/>
          <w:szCs w:val="28"/>
        </w:rPr>
      </w:pPr>
      <w:r w:rsidRPr="00F724DA">
        <w:rPr>
          <w:sz w:val="28"/>
          <w:szCs w:val="28"/>
        </w:rPr>
        <w:t>-ул.Подольских Курсантов, 12-1;</w:t>
      </w:r>
    </w:p>
    <w:p w:rsidR="00F92280" w:rsidRPr="00F724DA" w:rsidRDefault="00F92280" w:rsidP="00A13C33">
      <w:pPr>
        <w:ind w:firstLine="567"/>
        <w:jc w:val="both"/>
        <w:rPr>
          <w:sz w:val="28"/>
          <w:szCs w:val="28"/>
        </w:rPr>
      </w:pPr>
      <w:r w:rsidRPr="00F724DA">
        <w:rPr>
          <w:sz w:val="28"/>
          <w:szCs w:val="28"/>
        </w:rPr>
        <w:t>-ул.Россошанская, 5-2;</w:t>
      </w:r>
    </w:p>
    <w:p w:rsidR="00F92280" w:rsidRPr="00F724DA" w:rsidRDefault="00F92280" w:rsidP="00A47A41">
      <w:pPr>
        <w:ind w:firstLine="567"/>
        <w:jc w:val="both"/>
        <w:rPr>
          <w:sz w:val="28"/>
          <w:szCs w:val="28"/>
        </w:rPr>
      </w:pPr>
      <w:r w:rsidRPr="00F724DA">
        <w:rPr>
          <w:sz w:val="28"/>
          <w:szCs w:val="28"/>
        </w:rPr>
        <w:t>-ул.Россошанская, 13-3.</w:t>
      </w:r>
    </w:p>
    <w:p w:rsidR="00F92280" w:rsidRPr="00F724DA" w:rsidRDefault="00F92280" w:rsidP="00A47A41">
      <w:pPr>
        <w:ind w:firstLine="708"/>
        <w:jc w:val="both"/>
        <w:rPr>
          <w:b/>
          <w:sz w:val="28"/>
          <w:szCs w:val="28"/>
        </w:rPr>
      </w:pPr>
      <w:r w:rsidRPr="00F724DA">
        <w:rPr>
          <w:sz w:val="28"/>
          <w:szCs w:val="28"/>
        </w:rPr>
        <w:t xml:space="preserve">По решению совета депутатов муниципального округа Чертаново Южное № 01-03-33/15 от  31.03.2015г.  полы  1-ых этажей подъездов по вышеуказанным адресам были облицованы керамической плиткой на сумму </w:t>
      </w:r>
      <w:r w:rsidRPr="00F724DA">
        <w:rPr>
          <w:b/>
          <w:sz w:val="28"/>
          <w:szCs w:val="28"/>
        </w:rPr>
        <w:t>1 728,62</w:t>
      </w:r>
      <w:r w:rsidRPr="00F724DA">
        <w:rPr>
          <w:sz w:val="28"/>
          <w:szCs w:val="28"/>
        </w:rPr>
        <w:t>тыс.руб.</w:t>
      </w:r>
    </w:p>
    <w:p w:rsidR="00F92280" w:rsidRPr="00F724DA" w:rsidRDefault="00F92280" w:rsidP="00A47A41">
      <w:pPr>
        <w:autoSpaceDE w:val="0"/>
        <w:autoSpaceDN w:val="0"/>
        <w:adjustRightInd w:val="0"/>
        <w:ind w:firstLine="567"/>
        <w:jc w:val="both"/>
        <w:rPr>
          <w:b/>
          <w:i/>
          <w:sz w:val="28"/>
          <w:szCs w:val="28"/>
        </w:rPr>
      </w:pPr>
      <w:r w:rsidRPr="00F724DA">
        <w:rPr>
          <w:b/>
          <w:i/>
          <w:sz w:val="28"/>
          <w:szCs w:val="28"/>
        </w:rPr>
        <w:t>Транзиты</w:t>
      </w:r>
    </w:p>
    <w:p w:rsidR="00F92280" w:rsidRPr="00F724DA" w:rsidRDefault="00F92280" w:rsidP="00A47A41">
      <w:pPr>
        <w:autoSpaceDE w:val="0"/>
        <w:autoSpaceDN w:val="0"/>
        <w:adjustRightInd w:val="0"/>
        <w:ind w:firstLine="567"/>
        <w:jc w:val="both"/>
        <w:rPr>
          <w:sz w:val="28"/>
          <w:szCs w:val="28"/>
        </w:rPr>
      </w:pPr>
      <w:r w:rsidRPr="00F724DA">
        <w:rPr>
          <w:sz w:val="28"/>
          <w:szCs w:val="28"/>
        </w:rPr>
        <w:t xml:space="preserve">По решению совета депутатов муниципального округа Чертаново Южное № 01-03-54/15 от 10.07.2015г.  согласованы адресные перечни на  разработку ПСД на выполнение работ по разгрузке транзитных трубопроводов  на сумму </w:t>
      </w:r>
      <w:r w:rsidRPr="00F724DA">
        <w:rPr>
          <w:b/>
          <w:sz w:val="28"/>
          <w:szCs w:val="28"/>
        </w:rPr>
        <w:t>6</w:t>
      </w:r>
      <w:r w:rsidR="00A913D6" w:rsidRPr="00F724DA">
        <w:rPr>
          <w:b/>
          <w:sz w:val="28"/>
          <w:szCs w:val="28"/>
        </w:rPr>
        <w:t xml:space="preserve"> 232,5 </w:t>
      </w:r>
      <w:r w:rsidRPr="00F724DA">
        <w:rPr>
          <w:sz w:val="28"/>
          <w:szCs w:val="28"/>
        </w:rPr>
        <w:t xml:space="preserve"> тыс. руб. по </w:t>
      </w:r>
      <w:r w:rsidRPr="00F724DA">
        <w:rPr>
          <w:b/>
          <w:sz w:val="28"/>
          <w:szCs w:val="28"/>
        </w:rPr>
        <w:t>18</w:t>
      </w:r>
      <w:r w:rsidRPr="00F724DA">
        <w:rPr>
          <w:sz w:val="28"/>
          <w:szCs w:val="28"/>
        </w:rPr>
        <w:t xml:space="preserve">  адресам :</w:t>
      </w:r>
    </w:p>
    <w:tbl>
      <w:tblPr>
        <w:tblW w:w="10300" w:type="dxa"/>
        <w:tblInd w:w="-890" w:type="dxa"/>
        <w:tblLook w:val="04A0"/>
      </w:tblPr>
      <w:tblGrid>
        <w:gridCol w:w="640"/>
        <w:gridCol w:w="1471"/>
        <w:gridCol w:w="2100"/>
        <w:gridCol w:w="1559"/>
        <w:gridCol w:w="1733"/>
        <w:gridCol w:w="1957"/>
        <w:gridCol w:w="840"/>
      </w:tblGrid>
      <w:tr w:rsidR="00F92280" w:rsidRPr="00F724DA" w:rsidTr="00F92280">
        <w:trPr>
          <w:trHeight w:val="36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280" w:rsidRPr="00F724DA" w:rsidRDefault="00F92280" w:rsidP="00F92280">
            <w:pPr>
              <w:jc w:val="center"/>
              <w:rPr>
                <w:b/>
                <w:bCs/>
                <w:sz w:val="28"/>
                <w:szCs w:val="28"/>
              </w:rPr>
            </w:pPr>
            <w:r w:rsidRPr="00F724DA">
              <w:rPr>
                <w:b/>
                <w:bCs/>
                <w:sz w:val="28"/>
                <w:szCs w:val="28"/>
              </w:rPr>
              <w:t>№ п/п</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280" w:rsidRPr="00F724DA" w:rsidRDefault="00F92280" w:rsidP="00F92280">
            <w:pPr>
              <w:jc w:val="center"/>
              <w:rPr>
                <w:b/>
                <w:bCs/>
                <w:sz w:val="28"/>
                <w:szCs w:val="28"/>
              </w:rPr>
            </w:pPr>
            <w:r w:rsidRPr="00F724DA">
              <w:rPr>
                <w:b/>
                <w:bCs/>
                <w:sz w:val="28"/>
                <w:szCs w:val="28"/>
              </w:rPr>
              <w:t>Район</w:t>
            </w:r>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280" w:rsidRPr="00F724DA" w:rsidRDefault="00F92280" w:rsidP="00F92280">
            <w:pPr>
              <w:jc w:val="center"/>
              <w:rPr>
                <w:b/>
                <w:bCs/>
                <w:sz w:val="28"/>
                <w:szCs w:val="28"/>
              </w:rPr>
            </w:pPr>
            <w:r w:rsidRPr="00F724DA">
              <w:rPr>
                <w:b/>
                <w:bCs/>
                <w:sz w:val="28"/>
                <w:szCs w:val="28"/>
              </w:rPr>
              <w:t>Адрес МКД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280" w:rsidRPr="00F724DA" w:rsidRDefault="00F92280" w:rsidP="00F92280">
            <w:pPr>
              <w:jc w:val="center"/>
              <w:rPr>
                <w:b/>
                <w:bCs/>
                <w:sz w:val="28"/>
                <w:szCs w:val="28"/>
              </w:rPr>
            </w:pPr>
            <w:r w:rsidRPr="00F724DA">
              <w:rPr>
                <w:b/>
                <w:bCs/>
                <w:sz w:val="28"/>
                <w:szCs w:val="28"/>
              </w:rPr>
              <w:t>Год постройки</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280" w:rsidRPr="00F724DA" w:rsidRDefault="00F92280" w:rsidP="00F92280">
            <w:pPr>
              <w:jc w:val="center"/>
              <w:rPr>
                <w:b/>
                <w:bCs/>
                <w:sz w:val="28"/>
                <w:szCs w:val="28"/>
              </w:rPr>
            </w:pPr>
            <w:r w:rsidRPr="00F724DA">
              <w:rPr>
                <w:b/>
                <w:bCs/>
                <w:sz w:val="28"/>
                <w:szCs w:val="28"/>
              </w:rPr>
              <w:t>Вид работ (разработка ПСД, проведение СМР)</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F92280" w:rsidRPr="00F724DA" w:rsidRDefault="00F92280" w:rsidP="00F92280">
            <w:pPr>
              <w:jc w:val="center"/>
              <w:rPr>
                <w:b/>
                <w:bCs/>
                <w:sz w:val="28"/>
                <w:szCs w:val="28"/>
              </w:rPr>
            </w:pPr>
            <w:r w:rsidRPr="00F724DA">
              <w:rPr>
                <w:b/>
                <w:bCs/>
                <w:sz w:val="28"/>
                <w:szCs w:val="28"/>
              </w:rPr>
              <w:t>Объём работ</w:t>
            </w:r>
          </w:p>
        </w:tc>
      </w:tr>
      <w:tr w:rsidR="00F92280" w:rsidRPr="00F724DA" w:rsidTr="00F92280">
        <w:trPr>
          <w:trHeight w:val="62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92280" w:rsidRPr="00F724DA" w:rsidRDefault="00F92280" w:rsidP="00F92280">
            <w:pPr>
              <w:rPr>
                <w:b/>
                <w:bCs/>
                <w:sz w:val="28"/>
                <w:szCs w:val="2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F92280" w:rsidRPr="00F724DA" w:rsidRDefault="00F92280" w:rsidP="00F92280">
            <w:pPr>
              <w:rPr>
                <w:b/>
                <w:bCs/>
                <w:sz w:val="28"/>
                <w:szCs w:val="28"/>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F92280" w:rsidRPr="00F724DA" w:rsidRDefault="00F92280" w:rsidP="00F92280">
            <w:pPr>
              <w:rPr>
                <w:b/>
                <w:bCs/>
                <w:sz w:val="28"/>
                <w:szCs w:val="2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92280" w:rsidRPr="00F724DA" w:rsidRDefault="00F92280" w:rsidP="00F92280">
            <w:pPr>
              <w:rPr>
                <w:b/>
                <w:bCs/>
                <w:sz w:val="28"/>
                <w:szCs w:val="28"/>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F92280" w:rsidRPr="00F724DA" w:rsidRDefault="00F92280" w:rsidP="00F92280">
            <w:pPr>
              <w:rPr>
                <w:b/>
                <w:bCs/>
                <w:sz w:val="28"/>
                <w:szCs w:val="28"/>
              </w:rPr>
            </w:pPr>
          </w:p>
        </w:tc>
        <w:tc>
          <w:tcPr>
            <w:tcW w:w="1708" w:type="dxa"/>
            <w:tcBorders>
              <w:top w:val="nil"/>
              <w:left w:val="nil"/>
              <w:bottom w:val="single" w:sz="4" w:space="0" w:color="auto"/>
              <w:right w:val="single" w:sz="4" w:space="0" w:color="auto"/>
            </w:tcBorders>
            <w:shd w:val="clear" w:color="auto" w:fill="auto"/>
            <w:vAlign w:val="center"/>
            <w:hideMark/>
          </w:tcPr>
          <w:p w:rsidR="00F92280" w:rsidRPr="00F724DA" w:rsidRDefault="00F92280" w:rsidP="00F92280">
            <w:pPr>
              <w:jc w:val="center"/>
              <w:rPr>
                <w:b/>
                <w:bCs/>
                <w:sz w:val="28"/>
                <w:szCs w:val="28"/>
              </w:rPr>
            </w:pPr>
            <w:r w:rsidRPr="00F724DA">
              <w:rPr>
                <w:b/>
                <w:bCs/>
                <w:sz w:val="28"/>
                <w:szCs w:val="28"/>
              </w:rPr>
              <w:t>Натуральные показатели</w:t>
            </w:r>
          </w:p>
        </w:tc>
        <w:tc>
          <w:tcPr>
            <w:tcW w:w="840" w:type="dxa"/>
            <w:tcBorders>
              <w:top w:val="nil"/>
              <w:left w:val="nil"/>
              <w:bottom w:val="single" w:sz="4" w:space="0" w:color="auto"/>
              <w:right w:val="single" w:sz="4" w:space="0" w:color="auto"/>
            </w:tcBorders>
            <w:shd w:val="clear" w:color="auto" w:fill="auto"/>
            <w:vAlign w:val="center"/>
            <w:hideMark/>
          </w:tcPr>
          <w:p w:rsidR="00F92280" w:rsidRPr="00F724DA" w:rsidRDefault="00F92280" w:rsidP="00F92280">
            <w:pPr>
              <w:jc w:val="center"/>
              <w:rPr>
                <w:b/>
                <w:bCs/>
                <w:sz w:val="28"/>
                <w:szCs w:val="28"/>
              </w:rPr>
            </w:pPr>
            <w:r w:rsidRPr="00F724DA">
              <w:rPr>
                <w:b/>
                <w:bCs/>
                <w:sz w:val="28"/>
                <w:szCs w:val="28"/>
              </w:rPr>
              <w:t>Ед. изм.</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Варшавское ш. 145-2</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1978</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2</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Варшавское ш. 149-4</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1982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3</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Варшавское ш. 158-1</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1982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4</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Академика Янгеля 8</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 ХВС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5</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Дорожная 7-1</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1973</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6</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 xml:space="preserve">Чертаново </w:t>
            </w:r>
            <w:r w:rsidRPr="00F724DA">
              <w:rPr>
                <w:sz w:val="28"/>
                <w:szCs w:val="28"/>
              </w:rPr>
              <w:lastRenderedPageBreak/>
              <w:t>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lastRenderedPageBreak/>
              <w:t>Дорожная 16-3</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lastRenderedPageBreak/>
              <w:t>7</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Дорожная 24-1</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1971</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ГВС, ХВС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8</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3-й Дорожный 8-1</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ГВС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6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9</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Подольских Курсантов 12-1</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6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10</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Подольских Курсантов 16-3</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6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11</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Подольских Курсантов 18-1 (под. 1-4)</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6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12</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Подольских Курсантов 18-1 (под. 5-20)</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13</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Подольских Курсантов 2-1</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 ХВС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6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14</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Россошанская 1-1 (под.1-12)</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1971</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 ХВС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6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15</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Россошанская 1-1 (под.13-16)</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1971</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6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16</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Россошанская 13-1 (под.5-16)</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1972</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 ХВС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17</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Россошанский пр. 2-1</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1975</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r w:rsidR="00F92280" w:rsidRPr="00F724DA" w:rsidTr="00F92280">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2280" w:rsidRPr="00F724DA" w:rsidRDefault="00F92280" w:rsidP="00F92280">
            <w:pPr>
              <w:jc w:val="right"/>
              <w:rPr>
                <w:sz w:val="28"/>
                <w:szCs w:val="28"/>
              </w:rPr>
            </w:pPr>
            <w:r w:rsidRPr="00F724DA">
              <w:rPr>
                <w:sz w:val="28"/>
                <w:szCs w:val="28"/>
              </w:rPr>
              <w:t>18</w:t>
            </w:r>
          </w:p>
        </w:tc>
        <w:tc>
          <w:tcPr>
            <w:tcW w:w="1452"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Чертаново Южное</w:t>
            </w:r>
          </w:p>
        </w:tc>
        <w:tc>
          <w:tcPr>
            <w:tcW w:w="2724" w:type="dxa"/>
            <w:tcBorders>
              <w:top w:val="nil"/>
              <w:left w:val="nil"/>
              <w:bottom w:val="single" w:sz="4" w:space="0" w:color="auto"/>
              <w:right w:val="single" w:sz="4" w:space="0" w:color="auto"/>
            </w:tcBorders>
            <w:shd w:val="clear" w:color="auto" w:fill="auto"/>
            <w:vAlign w:val="bottom"/>
            <w:hideMark/>
          </w:tcPr>
          <w:p w:rsidR="00F92280" w:rsidRPr="00F724DA" w:rsidRDefault="00F92280" w:rsidP="00F92280">
            <w:pPr>
              <w:rPr>
                <w:sz w:val="28"/>
                <w:szCs w:val="28"/>
              </w:rPr>
            </w:pPr>
            <w:r w:rsidRPr="00F724DA">
              <w:rPr>
                <w:sz w:val="28"/>
                <w:szCs w:val="28"/>
              </w:rPr>
              <w:t>Россошанский пр. 5-1</w:t>
            </w:r>
          </w:p>
        </w:tc>
        <w:tc>
          <w:tcPr>
            <w:tcW w:w="142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1971</w:t>
            </w:r>
          </w:p>
        </w:tc>
        <w:tc>
          <w:tcPr>
            <w:tcW w:w="1516"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jc w:val="center"/>
              <w:rPr>
                <w:sz w:val="28"/>
                <w:szCs w:val="28"/>
              </w:rPr>
            </w:pPr>
            <w:r w:rsidRPr="00F724DA">
              <w:rPr>
                <w:sz w:val="28"/>
                <w:szCs w:val="28"/>
              </w:rPr>
              <w:t>ПСД</w:t>
            </w:r>
          </w:p>
        </w:tc>
        <w:tc>
          <w:tcPr>
            <w:tcW w:w="1708"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ЦО, ГВС, ХВС</w:t>
            </w:r>
          </w:p>
        </w:tc>
        <w:tc>
          <w:tcPr>
            <w:tcW w:w="840" w:type="dxa"/>
            <w:tcBorders>
              <w:top w:val="nil"/>
              <w:left w:val="nil"/>
              <w:bottom w:val="single" w:sz="4" w:space="0" w:color="auto"/>
              <w:right w:val="single" w:sz="4" w:space="0" w:color="auto"/>
            </w:tcBorders>
            <w:shd w:val="clear" w:color="auto" w:fill="auto"/>
            <w:noWrap/>
            <w:vAlign w:val="bottom"/>
            <w:hideMark/>
          </w:tcPr>
          <w:p w:rsidR="00F92280" w:rsidRPr="00F724DA" w:rsidRDefault="00F92280" w:rsidP="00F92280">
            <w:pPr>
              <w:rPr>
                <w:sz w:val="28"/>
                <w:szCs w:val="28"/>
              </w:rPr>
            </w:pPr>
            <w:r w:rsidRPr="00F724DA">
              <w:rPr>
                <w:sz w:val="28"/>
                <w:szCs w:val="28"/>
              </w:rPr>
              <w:t>шт.</w:t>
            </w:r>
          </w:p>
        </w:tc>
      </w:tr>
    </w:tbl>
    <w:p w:rsidR="00F92280" w:rsidRPr="00F724DA" w:rsidRDefault="00F92280" w:rsidP="003C7F20">
      <w:pPr>
        <w:autoSpaceDE w:val="0"/>
        <w:autoSpaceDN w:val="0"/>
        <w:adjustRightInd w:val="0"/>
        <w:spacing w:line="360" w:lineRule="auto"/>
        <w:ind w:firstLine="567"/>
        <w:jc w:val="center"/>
        <w:rPr>
          <w:sz w:val="28"/>
          <w:szCs w:val="28"/>
        </w:rPr>
      </w:pPr>
      <w:r w:rsidRPr="00F724DA">
        <w:rPr>
          <w:b/>
          <w:i/>
          <w:sz w:val="28"/>
          <w:szCs w:val="28"/>
        </w:rPr>
        <w:t>Моя улица</w:t>
      </w:r>
    </w:p>
    <w:p w:rsidR="00F92280" w:rsidRPr="00F724DA" w:rsidRDefault="00F92280" w:rsidP="00F92280">
      <w:pPr>
        <w:spacing w:line="276" w:lineRule="auto"/>
        <w:jc w:val="both"/>
        <w:rPr>
          <w:sz w:val="28"/>
          <w:szCs w:val="28"/>
        </w:rPr>
      </w:pPr>
      <w:r w:rsidRPr="00F724DA">
        <w:rPr>
          <w:sz w:val="28"/>
          <w:szCs w:val="28"/>
        </w:rPr>
        <w:t xml:space="preserve">В рамках реализации плана мероприятий  подпрограммы «Благоустройство улиц и городских общественных пространств </w:t>
      </w:r>
      <w:r w:rsidRPr="00F724DA">
        <w:rPr>
          <w:b/>
          <w:sz w:val="28"/>
          <w:szCs w:val="28"/>
        </w:rPr>
        <w:t>«Моя улица»</w:t>
      </w:r>
      <w:r w:rsidRPr="00F724DA">
        <w:rPr>
          <w:sz w:val="28"/>
          <w:szCs w:val="28"/>
        </w:rPr>
        <w:t xml:space="preserve"> на 2015-2018 г.г. выполнены работы по ремонту </w:t>
      </w:r>
      <w:r w:rsidRPr="00F724DA">
        <w:rPr>
          <w:b/>
          <w:sz w:val="28"/>
          <w:szCs w:val="28"/>
        </w:rPr>
        <w:t>18</w:t>
      </w:r>
      <w:r w:rsidRPr="00F724DA">
        <w:rPr>
          <w:sz w:val="28"/>
          <w:szCs w:val="28"/>
        </w:rPr>
        <w:t xml:space="preserve"> фасадов МКД и </w:t>
      </w:r>
      <w:r w:rsidRPr="00F724DA">
        <w:rPr>
          <w:b/>
          <w:sz w:val="28"/>
          <w:szCs w:val="28"/>
        </w:rPr>
        <w:t xml:space="preserve">6 </w:t>
      </w:r>
      <w:r w:rsidRPr="00F724DA">
        <w:rPr>
          <w:sz w:val="28"/>
          <w:szCs w:val="28"/>
        </w:rPr>
        <w:t>кровель МКД района.</w:t>
      </w:r>
    </w:p>
    <w:p w:rsidR="00A47A41" w:rsidRPr="00F724DA" w:rsidRDefault="00A47A41" w:rsidP="00F92280">
      <w:pPr>
        <w:spacing w:line="276" w:lineRule="auto"/>
        <w:jc w:val="both"/>
        <w:rPr>
          <w:sz w:val="28"/>
          <w:szCs w:val="28"/>
        </w:rPr>
      </w:pPr>
    </w:p>
    <w:p w:rsidR="00F92280" w:rsidRPr="00F724DA" w:rsidRDefault="00F92280" w:rsidP="00F92280">
      <w:pPr>
        <w:rPr>
          <w:sz w:val="28"/>
          <w:szCs w:val="28"/>
        </w:rPr>
      </w:pPr>
      <w:r w:rsidRPr="00F724DA">
        <w:rPr>
          <w:sz w:val="28"/>
          <w:szCs w:val="28"/>
        </w:rPr>
        <w:t xml:space="preserve">                        Адресный перечень:</w:t>
      </w:r>
    </w:p>
    <w:p w:rsidR="00A47A41" w:rsidRPr="00F724DA" w:rsidRDefault="00A47A41" w:rsidP="00F92280">
      <w:pP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85"/>
        <w:gridCol w:w="2410"/>
        <w:gridCol w:w="2835"/>
      </w:tblGrid>
      <w:tr w:rsidR="00F92280" w:rsidRPr="00F724DA" w:rsidTr="00F92280">
        <w:tc>
          <w:tcPr>
            <w:tcW w:w="710" w:type="dxa"/>
          </w:tcPr>
          <w:p w:rsidR="00F92280" w:rsidRPr="00F724DA" w:rsidRDefault="00F92280" w:rsidP="00F92280">
            <w:pPr>
              <w:rPr>
                <w:b/>
                <w:sz w:val="28"/>
                <w:szCs w:val="28"/>
              </w:rPr>
            </w:pPr>
            <w:r w:rsidRPr="00F724DA">
              <w:rPr>
                <w:b/>
                <w:sz w:val="28"/>
                <w:szCs w:val="28"/>
              </w:rPr>
              <w:t xml:space="preserve">№ </w:t>
            </w:r>
            <w:r w:rsidR="00F724DA" w:rsidRPr="00F724DA">
              <w:rPr>
                <w:b/>
                <w:sz w:val="28"/>
                <w:szCs w:val="28"/>
              </w:rPr>
              <w:t>п.</w:t>
            </w:r>
            <w:r w:rsidRPr="00F724DA">
              <w:rPr>
                <w:b/>
                <w:sz w:val="28"/>
                <w:szCs w:val="28"/>
              </w:rPr>
              <w:t>/п</w:t>
            </w:r>
          </w:p>
        </w:tc>
        <w:tc>
          <w:tcPr>
            <w:tcW w:w="3685" w:type="dxa"/>
          </w:tcPr>
          <w:p w:rsidR="00F92280" w:rsidRPr="00F724DA" w:rsidRDefault="00F92280" w:rsidP="00F92280">
            <w:pPr>
              <w:rPr>
                <w:b/>
                <w:sz w:val="28"/>
                <w:szCs w:val="28"/>
              </w:rPr>
            </w:pPr>
            <w:r w:rsidRPr="00F724DA">
              <w:rPr>
                <w:b/>
                <w:sz w:val="28"/>
                <w:szCs w:val="28"/>
              </w:rPr>
              <w:t>Адрес</w:t>
            </w:r>
          </w:p>
        </w:tc>
        <w:tc>
          <w:tcPr>
            <w:tcW w:w="2410" w:type="dxa"/>
          </w:tcPr>
          <w:p w:rsidR="00F92280" w:rsidRPr="00F724DA" w:rsidRDefault="00F92280" w:rsidP="00F92280">
            <w:pPr>
              <w:rPr>
                <w:b/>
                <w:sz w:val="28"/>
                <w:szCs w:val="28"/>
              </w:rPr>
            </w:pPr>
            <w:r w:rsidRPr="00F724DA">
              <w:rPr>
                <w:b/>
                <w:sz w:val="28"/>
                <w:szCs w:val="28"/>
              </w:rPr>
              <w:t>характеристика</w:t>
            </w:r>
          </w:p>
        </w:tc>
        <w:tc>
          <w:tcPr>
            <w:tcW w:w="2835" w:type="dxa"/>
          </w:tcPr>
          <w:p w:rsidR="00F92280" w:rsidRPr="00F724DA" w:rsidRDefault="00F92280" w:rsidP="00F92280">
            <w:pPr>
              <w:rPr>
                <w:b/>
                <w:sz w:val="28"/>
                <w:szCs w:val="28"/>
              </w:rPr>
            </w:pPr>
            <w:r w:rsidRPr="00F724DA">
              <w:rPr>
                <w:b/>
                <w:sz w:val="28"/>
                <w:szCs w:val="28"/>
              </w:rPr>
              <w:t>Виды работ</w:t>
            </w:r>
          </w:p>
        </w:tc>
      </w:tr>
      <w:tr w:rsidR="00F92280" w:rsidRPr="00F724DA" w:rsidTr="00F92280">
        <w:tc>
          <w:tcPr>
            <w:tcW w:w="710" w:type="dxa"/>
          </w:tcPr>
          <w:p w:rsidR="00F92280" w:rsidRPr="00F724DA" w:rsidRDefault="00F92280" w:rsidP="00F92280">
            <w:pPr>
              <w:rPr>
                <w:sz w:val="28"/>
                <w:szCs w:val="28"/>
              </w:rPr>
            </w:pPr>
            <w:r w:rsidRPr="00F724DA">
              <w:rPr>
                <w:sz w:val="28"/>
                <w:szCs w:val="28"/>
              </w:rPr>
              <w:t>1.</w:t>
            </w:r>
          </w:p>
        </w:tc>
        <w:tc>
          <w:tcPr>
            <w:tcW w:w="3685" w:type="dxa"/>
          </w:tcPr>
          <w:p w:rsidR="00F92280" w:rsidRPr="00F724DA" w:rsidRDefault="00F92280" w:rsidP="00F92280">
            <w:pPr>
              <w:rPr>
                <w:sz w:val="28"/>
                <w:szCs w:val="28"/>
              </w:rPr>
            </w:pPr>
            <w:r w:rsidRPr="00F724DA">
              <w:rPr>
                <w:sz w:val="28"/>
                <w:szCs w:val="28"/>
              </w:rPr>
              <w:t>Варшавское шоссе, 143-1</w:t>
            </w:r>
          </w:p>
        </w:tc>
        <w:tc>
          <w:tcPr>
            <w:tcW w:w="2410" w:type="dxa"/>
          </w:tcPr>
          <w:p w:rsidR="00F92280" w:rsidRPr="00F724DA" w:rsidRDefault="00F92280" w:rsidP="00F92280">
            <w:pPr>
              <w:rPr>
                <w:sz w:val="28"/>
                <w:szCs w:val="28"/>
              </w:rPr>
            </w:pPr>
            <w:r w:rsidRPr="00F724DA">
              <w:rPr>
                <w:sz w:val="28"/>
                <w:szCs w:val="28"/>
              </w:rPr>
              <w:t>2 под., 16 эт.</w:t>
            </w:r>
          </w:p>
        </w:tc>
        <w:tc>
          <w:tcPr>
            <w:tcW w:w="2835" w:type="dxa"/>
          </w:tcPr>
          <w:p w:rsidR="00F92280" w:rsidRPr="00F724DA" w:rsidRDefault="00F92280" w:rsidP="00F92280">
            <w:pPr>
              <w:rPr>
                <w:sz w:val="28"/>
                <w:szCs w:val="28"/>
              </w:rPr>
            </w:pPr>
            <w:r w:rsidRPr="00F724DA">
              <w:rPr>
                <w:sz w:val="28"/>
                <w:szCs w:val="28"/>
              </w:rPr>
              <w:t>Кровля, фасад</w:t>
            </w:r>
          </w:p>
        </w:tc>
      </w:tr>
      <w:tr w:rsidR="00F92280" w:rsidRPr="00F724DA" w:rsidTr="00F92280">
        <w:tc>
          <w:tcPr>
            <w:tcW w:w="710" w:type="dxa"/>
          </w:tcPr>
          <w:p w:rsidR="00F92280" w:rsidRPr="00F724DA" w:rsidRDefault="00F92280" w:rsidP="00F92280">
            <w:pPr>
              <w:rPr>
                <w:sz w:val="28"/>
                <w:szCs w:val="28"/>
              </w:rPr>
            </w:pPr>
            <w:r w:rsidRPr="00F724DA">
              <w:rPr>
                <w:sz w:val="28"/>
                <w:szCs w:val="28"/>
              </w:rPr>
              <w:t>2.</w:t>
            </w:r>
          </w:p>
        </w:tc>
        <w:tc>
          <w:tcPr>
            <w:tcW w:w="3685" w:type="dxa"/>
          </w:tcPr>
          <w:p w:rsidR="00F92280" w:rsidRPr="00F724DA" w:rsidRDefault="00F92280" w:rsidP="00F92280">
            <w:pPr>
              <w:rPr>
                <w:sz w:val="28"/>
                <w:szCs w:val="28"/>
              </w:rPr>
            </w:pPr>
            <w:r w:rsidRPr="00F724DA">
              <w:rPr>
                <w:sz w:val="28"/>
                <w:szCs w:val="28"/>
              </w:rPr>
              <w:t>Варшавское шоссе, 143-2</w:t>
            </w:r>
          </w:p>
        </w:tc>
        <w:tc>
          <w:tcPr>
            <w:tcW w:w="2410" w:type="dxa"/>
          </w:tcPr>
          <w:p w:rsidR="00F92280" w:rsidRPr="00F724DA" w:rsidRDefault="00F92280" w:rsidP="00F92280">
            <w:pPr>
              <w:rPr>
                <w:sz w:val="28"/>
                <w:szCs w:val="28"/>
              </w:rPr>
            </w:pPr>
            <w:r w:rsidRPr="00F724DA">
              <w:rPr>
                <w:sz w:val="28"/>
                <w:szCs w:val="28"/>
              </w:rPr>
              <w:t>2 под., 16 эт.</w:t>
            </w:r>
          </w:p>
        </w:tc>
        <w:tc>
          <w:tcPr>
            <w:tcW w:w="2835" w:type="dxa"/>
          </w:tcPr>
          <w:p w:rsidR="00F92280" w:rsidRPr="00F724DA" w:rsidRDefault="00F92280" w:rsidP="00F92280">
            <w:pPr>
              <w:rPr>
                <w:sz w:val="28"/>
                <w:szCs w:val="28"/>
              </w:rPr>
            </w:pPr>
            <w:r w:rsidRPr="00F724DA">
              <w:rPr>
                <w:sz w:val="28"/>
                <w:szCs w:val="28"/>
              </w:rPr>
              <w:t xml:space="preserve"> фасад</w:t>
            </w:r>
          </w:p>
        </w:tc>
      </w:tr>
      <w:tr w:rsidR="00F92280" w:rsidRPr="00F724DA" w:rsidTr="00F92280">
        <w:tc>
          <w:tcPr>
            <w:tcW w:w="710" w:type="dxa"/>
          </w:tcPr>
          <w:p w:rsidR="00F92280" w:rsidRPr="00F724DA" w:rsidRDefault="00F92280" w:rsidP="00F92280">
            <w:pPr>
              <w:rPr>
                <w:sz w:val="28"/>
                <w:szCs w:val="28"/>
              </w:rPr>
            </w:pPr>
            <w:r w:rsidRPr="00F724DA">
              <w:rPr>
                <w:sz w:val="28"/>
                <w:szCs w:val="28"/>
              </w:rPr>
              <w:t>3.</w:t>
            </w:r>
          </w:p>
        </w:tc>
        <w:tc>
          <w:tcPr>
            <w:tcW w:w="3685" w:type="dxa"/>
          </w:tcPr>
          <w:p w:rsidR="00F92280" w:rsidRPr="00F724DA" w:rsidRDefault="00F92280" w:rsidP="00F92280">
            <w:pPr>
              <w:rPr>
                <w:sz w:val="28"/>
                <w:szCs w:val="28"/>
              </w:rPr>
            </w:pPr>
            <w:r w:rsidRPr="00F724DA">
              <w:rPr>
                <w:sz w:val="28"/>
                <w:szCs w:val="28"/>
              </w:rPr>
              <w:t>Варшавское шоссе, 143-3</w:t>
            </w:r>
          </w:p>
        </w:tc>
        <w:tc>
          <w:tcPr>
            <w:tcW w:w="2410" w:type="dxa"/>
          </w:tcPr>
          <w:p w:rsidR="00F92280" w:rsidRPr="00F724DA" w:rsidRDefault="00F92280" w:rsidP="00F92280">
            <w:pPr>
              <w:rPr>
                <w:sz w:val="28"/>
                <w:szCs w:val="28"/>
              </w:rPr>
            </w:pPr>
            <w:r w:rsidRPr="00F724DA">
              <w:rPr>
                <w:sz w:val="28"/>
                <w:szCs w:val="28"/>
              </w:rPr>
              <w:t>2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w:t>
            </w:r>
          </w:p>
        </w:tc>
      </w:tr>
      <w:tr w:rsidR="00F92280" w:rsidRPr="00F724DA" w:rsidTr="00F92280">
        <w:tc>
          <w:tcPr>
            <w:tcW w:w="710" w:type="dxa"/>
          </w:tcPr>
          <w:p w:rsidR="00F92280" w:rsidRPr="00F724DA" w:rsidRDefault="00F92280" w:rsidP="00F92280">
            <w:pPr>
              <w:rPr>
                <w:sz w:val="28"/>
                <w:szCs w:val="28"/>
              </w:rPr>
            </w:pPr>
            <w:r w:rsidRPr="00F724DA">
              <w:rPr>
                <w:sz w:val="28"/>
                <w:szCs w:val="28"/>
              </w:rPr>
              <w:t>4.</w:t>
            </w:r>
          </w:p>
        </w:tc>
        <w:tc>
          <w:tcPr>
            <w:tcW w:w="3685" w:type="dxa"/>
          </w:tcPr>
          <w:p w:rsidR="00F92280" w:rsidRPr="00F724DA" w:rsidRDefault="00F92280" w:rsidP="00F92280">
            <w:pPr>
              <w:rPr>
                <w:sz w:val="28"/>
                <w:szCs w:val="28"/>
              </w:rPr>
            </w:pPr>
            <w:r w:rsidRPr="00F724DA">
              <w:rPr>
                <w:sz w:val="28"/>
                <w:szCs w:val="28"/>
              </w:rPr>
              <w:t>Варшавское шоссе, 143-4</w:t>
            </w:r>
          </w:p>
        </w:tc>
        <w:tc>
          <w:tcPr>
            <w:tcW w:w="2410" w:type="dxa"/>
          </w:tcPr>
          <w:p w:rsidR="00F92280" w:rsidRPr="00F724DA" w:rsidRDefault="00F92280" w:rsidP="00F92280">
            <w:pPr>
              <w:rPr>
                <w:sz w:val="28"/>
                <w:szCs w:val="28"/>
              </w:rPr>
            </w:pPr>
            <w:r w:rsidRPr="00F724DA">
              <w:rPr>
                <w:sz w:val="28"/>
                <w:szCs w:val="28"/>
              </w:rPr>
              <w:t>2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w:t>
            </w:r>
          </w:p>
        </w:tc>
      </w:tr>
      <w:tr w:rsidR="00F92280" w:rsidRPr="00F724DA" w:rsidTr="00F92280">
        <w:tc>
          <w:tcPr>
            <w:tcW w:w="710" w:type="dxa"/>
          </w:tcPr>
          <w:p w:rsidR="00F92280" w:rsidRPr="00F724DA" w:rsidRDefault="00F92280" w:rsidP="00F92280">
            <w:pPr>
              <w:rPr>
                <w:sz w:val="28"/>
                <w:szCs w:val="28"/>
              </w:rPr>
            </w:pPr>
            <w:r w:rsidRPr="00F724DA">
              <w:rPr>
                <w:sz w:val="28"/>
                <w:szCs w:val="28"/>
              </w:rPr>
              <w:t>5.</w:t>
            </w:r>
          </w:p>
        </w:tc>
        <w:tc>
          <w:tcPr>
            <w:tcW w:w="3685" w:type="dxa"/>
          </w:tcPr>
          <w:p w:rsidR="00F92280" w:rsidRPr="00F724DA" w:rsidRDefault="00F92280" w:rsidP="00F92280">
            <w:pPr>
              <w:rPr>
                <w:sz w:val="28"/>
                <w:szCs w:val="28"/>
              </w:rPr>
            </w:pPr>
            <w:r w:rsidRPr="00F724DA">
              <w:rPr>
                <w:sz w:val="28"/>
                <w:szCs w:val="28"/>
              </w:rPr>
              <w:t>Варшавское шоссе, 143-5</w:t>
            </w:r>
          </w:p>
        </w:tc>
        <w:tc>
          <w:tcPr>
            <w:tcW w:w="2410" w:type="dxa"/>
          </w:tcPr>
          <w:p w:rsidR="00F92280" w:rsidRPr="00F724DA" w:rsidRDefault="00F92280" w:rsidP="00F92280">
            <w:pPr>
              <w:rPr>
                <w:sz w:val="28"/>
                <w:szCs w:val="28"/>
              </w:rPr>
            </w:pPr>
            <w:r w:rsidRPr="00F724DA">
              <w:rPr>
                <w:sz w:val="28"/>
                <w:szCs w:val="28"/>
              </w:rPr>
              <w:t>2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w:t>
            </w:r>
          </w:p>
        </w:tc>
      </w:tr>
      <w:tr w:rsidR="00F92280" w:rsidRPr="00F724DA" w:rsidTr="00F92280">
        <w:tc>
          <w:tcPr>
            <w:tcW w:w="710" w:type="dxa"/>
          </w:tcPr>
          <w:p w:rsidR="00F92280" w:rsidRPr="00F724DA" w:rsidRDefault="00F92280" w:rsidP="00F92280">
            <w:pPr>
              <w:rPr>
                <w:sz w:val="28"/>
                <w:szCs w:val="28"/>
              </w:rPr>
            </w:pPr>
            <w:r w:rsidRPr="00F724DA">
              <w:rPr>
                <w:sz w:val="28"/>
                <w:szCs w:val="28"/>
              </w:rPr>
              <w:t>6.</w:t>
            </w:r>
          </w:p>
        </w:tc>
        <w:tc>
          <w:tcPr>
            <w:tcW w:w="3685" w:type="dxa"/>
          </w:tcPr>
          <w:p w:rsidR="00F92280" w:rsidRPr="00F724DA" w:rsidRDefault="00F92280" w:rsidP="00F92280">
            <w:pPr>
              <w:rPr>
                <w:sz w:val="28"/>
                <w:szCs w:val="28"/>
              </w:rPr>
            </w:pPr>
            <w:r w:rsidRPr="00F724DA">
              <w:rPr>
                <w:sz w:val="28"/>
                <w:szCs w:val="28"/>
              </w:rPr>
              <w:t>Варшавское шоссе, 145-1</w:t>
            </w:r>
          </w:p>
        </w:tc>
        <w:tc>
          <w:tcPr>
            <w:tcW w:w="2410" w:type="dxa"/>
          </w:tcPr>
          <w:p w:rsidR="00F92280" w:rsidRPr="00F724DA" w:rsidRDefault="00F92280" w:rsidP="00F92280">
            <w:pPr>
              <w:rPr>
                <w:sz w:val="28"/>
                <w:szCs w:val="28"/>
              </w:rPr>
            </w:pPr>
            <w:r w:rsidRPr="00F724DA">
              <w:rPr>
                <w:sz w:val="28"/>
                <w:szCs w:val="28"/>
              </w:rPr>
              <w:t>2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 кровля</w:t>
            </w:r>
          </w:p>
        </w:tc>
      </w:tr>
      <w:tr w:rsidR="00F92280" w:rsidRPr="00F724DA" w:rsidTr="00F92280">
        <w:tc>
          <w:tcPr>
            <w:tcW w:w="710" w:type="dxa"/>
          </w:tcPr>
          <w:p w:rsidR="00F92280" w:rsidRPr="00F724DA" w:rsidRDefault="00F92280" w:rsidP="00F92280">
            <w:pPr>
              <w:rPr>
                <w:sz w:val="28"/>
                <w:szCs w:val="28"/>
              </w:rPr>
            </w:pPr>
            <w:r w:rsidRPr="00F724DA">
              <w:rPr>
                <w:sz w:val="28"/>
                <w:szCs w:val="28"/>
              </w:rPr>
              <w:t>7.</w:t>
            </w:r>
          </w:p>
        </w:tc>
        <w:tc>
          <w:tcPr>
            <w:tcW w:w="3685" w:type="dxa"/>
          </w:tcPr>
          <w:p w:rsidR="00F92280" w:rsidRPr="00F724DA" w:rsidRDefault="00F92280" w:rsidP="00F92280">
            <w:pPr>
              <w:rPr>
                <w:sz w:val="28"/>
                <w:szCs w:val="28"/>
              </w:rPr>
            </w:pPr>
            <w:r w:rsidRPr="00F724DA">
              <w:rPr>
                <w:sz w:val="28"/>
                <w:szCs w:val="28"/>
              </w:rPr>
              <w:t>Варшавское шоссе, 145-2</w:t>
            </w:r>
          </w:p>
        </w:tc>
        <w:tc>
          <w:tcPr>
            <w:tcW w:w="2410" w:type="dxa"/>
          </w:tcPr>
          <w:p w:rsidR="00F92280" w:rsidRPr="00F724DA" w:rsidRDefault="00F92280" w:rsidP="00F92280">
            <w:pPr>
              <w:rPr>
                <w:sz w:val="28"/>
                <w:szCs w:val="28"/>
              </w:rPr>
            </w:pPr>
            <w:r w:rsidRPr="00F724DA">
              <w:rPr>
                <w:sz w:val="28"/>
                <w:szCs w:val="28"/>
              </w:rPr>
              <w:t>2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 кровля</w:t>
            </w:r>
          </w:p>
        </w:tc>
      </w:tr>
      <w:tr w:rsidR="00F92280" w:rsidRPr="00F724DA" w:rsidTr="00F92280">
        <w:tc>
          <w:tcPr>
            <w:tcW w:w="710" w:type="dxa"/>
          </w:tcPr>
          <w:p w:rsidR="00F92280" w:rsidRPr="00F724DA" w:rsidRDefault="00F92280" w:rsidP="00F92280">
            <w:pPr>
              <w:rPr>
                <w:sz w:val="28"/>
                <w:szCs w:val="28"/>
              </w:rPr>
            </w:pPr>
            <w:r w:rsidRPr="00F724DA">
              <w:rPr>
                <w:sz w:val="28"/>
                <w:szCs w:val="28"/>
              </w:rPr>
              <w:lastRenderedPageBreak/>
              <w:t>8.</w:t>
            </w:r>
          </w:p>
        </w:tc>
        <w:tc>
          <w:tcPr>
            <w:tcW w:w="3685" w:type="dxa"/>
          </w:tcPr>
          <w:p w:rsidR="00F92280" w:rsidRPr="00F724DA" w:rsidRDefault="00F92280" w:rsidP="00F92280">
            <w:pPr>
              <w:rPr>
                <w:sz w:val="28"/>
                <w:szCs w:val="28"/>
              </w:rPr>
            </w:pPr>
            <w:r w:rsidRPr="00F724DA">
              <w:rPr>
                <w:sz w:val="28"/>
                <w:szCs w:val="28"/>
              </w:rPr>
              <w:t>Варшавское шоссе, 147-1</w:t>
            </w:r>
          </w:p>
        </w:tc>
        <w:tc>
          <w:tcPr>
            <w:tcW w:w="2410" w:type="dxa"/>
          </w:tcPr>
          <w:p w:rsidR="00F92280" w:rsidRPr="00F724DA" w:rsidRDefault="00F92280" w:rsidP="00F92280">
            <w:pPr>
              <w:rPr>
                <w:sz w:val="28"/>
                <w:szCs w:val="28"/>
              </w:rPr>
            </w:pPr>
            <w:r w:rsidRPr="00F724DA">
              <w:rPr>
                <w:sz w:val="28"/>
                <w:szCs w:val="28"/>
              </w:rPr>
              <w:t>2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 кровля</w:t>
            </w:r>
          </w:p>
        </w:tc>
      </w:tr>
      <w:tr w:rsidR="00F92280" w:rsidRPr="00F724DA" w:rsidTr="00F92280">
        <w:tc>
          <w:tcPr>
            <w:tcW w:w="710" w:type="dxa"/>
          </w:tcPr>
          <w:p w:rsidR="00F92280" w:rsidRPr="00F724DA" w:rsidRDefault="00F92280" w:rsidP="00F92280">
            <w:pPr>
              <w:rPr>
                <w:sz w:val="28"/>
                <w:szCs w:val="28"/>
              </w:rPr>
            </w:pPr>
            <w:r w:rsidRPr="00F724DA">
              <w:rPr>
                <w:sz w:val="28"/>
                <w:szCs w:val="28"/>
              </w:rPr>
              <w:t>9.</w:t>
            </w:r>
          </w:p>
        </w:tc>
        <w:tc>
          <w:tcPr>
            <w:tcW w:w="3685" w:type="dxa"/>
          </w:tcPr>
          <w:p w:rsidR="00F92280" w:rsidRPr="00F724DA" w:rsidRDefault="00F92280" w:rsidP="00F92280">
            <w:pPr>
              <w:rPr>
                <w:sz w:val="28"/>
                <w:szCs w:val="28"/>
              </w:rPr>
            </w:pPr>
            <w:r w:rsidRPr="00F724DA">
              <w:rPr>
                <w:sz w:val="28"/>
                <w:szCs w:val="28"/>
              </w:rPr>
              <w:t>Варшавское шоссе, 147-2</w:t>
            </w:r>
          </w:p>
        </w:tc>
        <w:tc>
          <w:tcPr>
            <w:tcW w:w="2410" w:type="dxa"/>
          </w:tcPr>
          <w:p w:rsidR="00F92280" w:rsidRPr="00F724DA" w:rsidRDefault="00F92280" w:rsidP="00F92280">
            <w:pPr>
              <w:rPr>
                <w:sz w:val="28"/>
                <w:szCs w:val="28"/>
              </w:rPr>
            </w:pPr>
            <w:r w:rsidRPr="00F724DA">
              <w:rPr>
                <w:sz w:val="28"/>
                <w:szCs w:val="28"/>
              </w:rPr>
              <w:t>2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 кровля</w:t>
            </w:r>
          </w:p>
        </w:tc>
      </w:tr>
      <w:tr w:rsidR="00F92280" w:rsidRPr="00F724DA" w:rsidTr="00F92280">
        <w:tc>
          <w:tcPr>
            <w:tcW w:w="710" w:type="dxa"/>
          </w:tcPr>
          <w:p w:rsidR="00F92280" w:rsidRPr="00F724DA" w:rsidRDefault="00F92280" w:rsidP="00F92280">
            <w:pPr>
              <w:rPr>
                <w:sz w:val="28"/>
                <w:szCs w:val="28"/>
              </w:rPr>
            </w:pPr>
            <w:r w:rsidRPr="00F724DA">
              <w:rPr>
                <w:sz w:val="28"/>
                <w:szCs w:val="28"/>
              </w:rPr>
              <w:t>10.</w:t>
            </w:r>
          </w:p>
        </w:tc>
        <w:tc>
          <w:tcPr>
            <w:tcW w:w="3685" w:type="dxa"/>
          </w:tcPr>
          <w:p w:rsidR="00F92280" w:rsidRPr="00F724DA" w:rsidRDefault="00F92280" w:rsidP="00F92280">
            <w:pPr>
              <w:rPr>
                <w:sz w:val="28"/>
                <w:szCs w:val="28"/>
              </w:rPr>
            </w:pPr>
            <w:r w:rsidRPr="00F724DA">
              <w:rPr>
                <w:sz w:val="28"/>
                <w:szCs w:val="28"/>
              </w:rPr>
              <w:t>Варшавское шоссе, 149-1</w:t>
            </w:r>
          </w:p>
        </w:tc>
        <w:tc>
          <w:tcPr>
            <w:tcW w:w="2410" w:type="dxa"/>
          </w:tcPr>
          <w:p w:rsidR="00F92280" w:rsidRPr="00F724DA" w:rsidRDefault="00F92280" w:rsidP="00F92280">
            <w:pPr>
              <w:rPr>
                <w:sz w:val="28"/>
                <w:szCs w:val="28"/>
              </w:rPr>
            </w:pPr>
            <w:r w:rsidRPr="00F724DA">
              <w:rPr>
                <w:sz w:val="28"/>
                <w:szCs w:val="28"/>
              </w:rPr>
              <w:t>2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 кровля</w:t>
            </w:r>
          </w:p>
        </w:tc>
      </w:tr>
      <w:tr w:rsidR="00F92280" w:rsidRPr="00F724DA" w:rsidTr="00F92280">
        <w:tc>
          <w:tcPr>
            <w:tcW w:w="710" w:type="dxa"/>
          </w:tcPr>
          <w:p w:rsidR="00F92280" w:rsidRPr="00F724DA" w:rsidRDefault="00F92280" w:rsidP="00F92280">
            <w:pPr>
              <w:rPr>
                <w:sz w:val="28"/>
                <w:szCs w:val="28"/>
              </w:rPr>
            </w:pPr>
            <w:r w:rsidRPr="00F724DA">
              <w:rPr>
                <w:sz w:val="28"/>
                <w:szCs w:val="28"/>
              </w:rPr>
              <w:t>11.</w:t>
            </w:r>
          </w:p>
        </w:tc>
        <w:tc>
          <w:tcPr>
            <w:tcW w:w="3685" w:type="dxa"/>
          </w:tcPr>
          <w:p w:rsidR="00F92280" w:rsidRPr="00F724DA" w:rsidRDefault="00F92280" w:rsidP="00F92280">
            <w:pPr>
              <w:rPr>
                <w:sz w:val="28"/>
                <w:szCs w:val="28"/>
              </w:rPr>
            </w:pPr>
            <w:r w:rsidRPr="00F724DA">
              <w:rPr>
                <w:sz w:val="28"/>
                <w:szCs w:val="28"/>
              </w:rPr>
              <w:t>Варшавское шоссе, 154-1</w:t>
            </w:r>
          </w:p>
        </w:tc>
        <w:tc>
          <w:tcPr>
            <w:tcW w:w="2410" w:type="dxa"/>
          </w:tcPr>
          <w:p w:rsidR="00F92280" w:rsidRPr="00F724DA" w:rsidRDefault="00F92280" w:rsidP="00F92280">
            <w:pPr>
              <w:rPr>
                <w:sz w:val="28"/>
                <w:szCs w:val="28"/>
              </w:rPr>
            </w:pPr>
            <w:r w:rsidRPr="00F724DA">
              <w:rPr>
                <w:sz w:val="28"/>
                <w:szCs w:val="28"/>
              </w:rPr>
              <w:t>7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w:t>
            </w:r>
          </w:p>
        </w:tc>
      </w:tr>
      <w:tr w:rsidR="00F92280" w:rsidRPr="00F724DA" w:rsidTr="00F92280">
        <w:tc>
          <w:tcPr>
            <w:tcW w:w="710" w:type="dxa"/>
          </w:tcPr>
          <w:p w:rsidR="00F92280" w:rsidRPr="00F724DA" w:rsidRDefault="00F92280" w:rsidP="00F92280">
            <w:pPr>
              <w:rPr>
                <w:sz w:val="28"/>
                <w:szCs w:val="28"/>
              </w:rPr>
            </w:pPr>
            <w:r w:rsidRPr="00F724DA">
              <w:rPr>
                <w:sz w:val="28"/>
                <w:szCs w:val="28"/>
              </w:rPr>
              <w:t>12.</w:t>
            </w:r>
          </w:p>
        </w:tc>
        <w:tc>
          <w:tcPr>
            <w:tcW w:w="3685" w:type="dxa"/>
          </w:tcPr>
          <w:p w:rsidR="00F92280" w:rsidRPr="00F724DA" w:rsidRDefault="00F92280" w:rsidP="00F92280">
            <w:pPr>
              <w:rPr>
                <w:sz w:val="28"/>
                <w:szCs w:val="28"/>
              </w:rPr>
            </w:pPr>
            <w:r w:rsidRPr="00F724DA">
              <w:rPr>
                <w:sz w:val="28"/>
                <w:szCs w:val="28"/>
              </w:rPr>
              <w:t>Варшавское шоссе, 154-2 ЖСК «Харьков»</w:t>
            </w:r>
          </w:p>
        </w:tc>
        <w:tc>
          <w:tcPr>
            <w:tcW w:w="2410" w:type="dxa"/>
          </w:tcPr>
          <w:p w:rsidR="00F92280" w:rsidRPr="00F724DA" w:rsidRDefault="00F92280" w:rsidP="00F92280">
            <w:pPr>
              <w:rPr>
                <w:sz w:val="28"/>
                <w:szCs w:val="28"/>
              </w:rPr>
            </w:pPr>
            <w:r w:rsidRPr="00F724DA">
              <w:rPr>
                <w:sz w:val="28"/>
                <w:szCs w:val="28"/>
              </w:rPr>
              <w:t>7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w:t>
            </w:r>
          </w:p>
        </w:tc>
      </w:tr>
      <w:tr w:rsidR="00F92280" w:rsidRPr="00F724DA" w:rsidTr="00F92280">
        <w:tc>
          <w:tcPr>
            <w:tcW w:w="710" w:type="dxa"/>
          </w:tcPr>
          <w:p w:rsidR="00F92280" w:rsidRPr="00F724DA" w:rsidRDefault="00F92280" w:rsidP="00F92280">
            <w:pPr>
              <w:rPr>
                <w:sz w:val="28"/>
                <w:szCs w:val="28"/>
              </w:rPr>
            </w:pPr>
            <w:r w:rsidRPr="00F724DA">
              <w:rPr>
                <w:sz w:val="28"/>
                <w:szCs w:val="28"/>
              </w:rPr>
              <w:t>13.</w:t>
            </w:r>
          </w:p>
        </w:tc>
        <w:tc>
          <w:tcPr>
            <w:tcW w:w="3685" w:type="dxa"/>
          </w:tcPr>
          <w:p w:rsidR="00F92280" w:rsidRPr="00F724DA" w:rsidRDefault="00F92280" w:rsidP="00F92280">
            <w:pPr>
              <w:rPr>
                <w:sz w:val="28"/>
                <w:szCs w:val="28"/>
              </w:rPr>
            </w:pPr>
            <w:r w:rsidRPr="00F724DA">
              <w:rPr>
                <w:sz w:val="28"/>
                <w:szCs w:val="28"/>
              </w:rPr>
              <w:t>Варшавское шоссе, 158-2</w:t>
            </w:r>
          </w:p>
        </w:tc>
        <w:tc>
          <w:tcPr>
            <w:tcW w:w="2410" w:type="dxa"/>
          </w:tcPr>
          <w:p w:rsidR="00F92280" w:rsidRPr="00F724DA" w:rsidRDefault="00F92280" w:rsidP="00F92280">
            <w:pPr>
              <w:rPr>
                <w:sz w:val="28"/>
                <w:szCs w:val="28"/>
              </w:rPr>
            </w:pPr>
            <w:r w:rsidRPr="00F724DA">
              <w:rPr>
                <w:sz w:val="28"/>
                <w:szCs w:val="28"/>
              </w:rPr>
              <w:t>7 под</w:t>
            </w:r>
            <w:proofErr w:type="gramStart"/>
            <w:r w:rsidRPr="00F724DA">
              <w:rPr>
                <w:sz w:val="28"/>
                <w:szCs w:val="28"/>
              </w:rPr>
              <w:t xml:space="preserve">., </w:t>
            </w:r>
            <w:proofErr w:type="gramEnd"/>
            <w:r w:rsidRPr="00F724DA">
              <w:rPr>
                <w:sz w:val="28"/>
                <w:szCs w:val="28"/>
              </w:rPr>
              <w:t xml:space="preserve">16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 фасад</w:t>
            </w:r>
          </w:p>
        </w:tc>
      </w:tr>
      <w:tr w:rsidR="00F92280" w:rsidRPr="00F724DA" w:rsidTr="00F92280">
        <w:tc>
          <w:tcPr>
            <w:tcW w:w="710" w:type="dxa"/>
          </w:tcPr>
          <w:p w:rsidR="00F92280" w:rsidRPr="00F724DA" w:rsidRDefault="00F92280" w:rsidP="00F92280">
            <w:pPr>
              <w:rPr>
                <w:sz w:val="28"/>
                <w:szCs w:val="28"/>
              </w:rPr>
            </w:pPr>
            <w:r w:rsidRPr="00F724DA">
              <w:rPr>
                <w:sz w:val="28"/>
                <w:szCs w:val="28"/>
              </w:rPr>
              <w:t>14.</w:t>
            </w:r>
          </w:p>
        </w:tc>
        <w:tc>
          <w:tcPr>
            <w:tcW w:w="3685" w:type="dxa"/>
          </w:tcPr>
          <w:p w:rsidR="00F92280" w:rsidRPr="00F724DA" w:rsidRDefault="00F92280" w:rsidP="00F92280">
            <w:pPr>
              <w:rPr>
                <w:sz w:val="28"/>
                <w:szCs w:val="28"/>
              </w:rPr>
            </w:pPr>
            <w:r w:rsidRPr="00F724DA">
              <w:rPr>
                <w:sz w:val="28"/>
                <w:szCs w:val="28"/>
              </w:rPr>
              <w:t>Ул. Газопровод, 1-3</w:t>
            </w:r>
          </w:p>
        </w:tc>
        <w:tc>
          <w:tcPr>
            <w:tcW w:w="2410" w:type="dxa"/>
          </w:tcPr>
          <w:p w:rsidR="00F92280" w:rsidRPr="00F724DA" w:rsidRDefault="00F92280" w:rsidP="00F92280">
            <w:pPr>
              <w:rPr>
                <w:sz w:val="28"/>
                <w:szCs w:val="28"/>
              </w:rPr>
            </w:pPr>
            <w:r w:rsidRPr="00F724DA">
              <w:rPr>
                <w:sz w:val="28"/>
                <w:szCs w:val="28"/>
              </w:rPr>
              <w:t>3 под</w:t>
            </w:r>
            <w:proofErr w:type="gramStart"/>
            <w:r w:rsidRPr="00F724DA">
              <w:rPr>
                <w:sz w:val="28"/>
                <w:szCs w:val="28"/>
              </w:rPr>
              <w:t xml:space="preserve">., </w:t>
            </w:r>
            <w:proofErr w:type="gramEnd"/>
            <w:r w:rsidRPr="00F724DA">
              <w:rPr>
                <w:sz w:val="28"/>
                <w:szCs w:val="28"/>
              </w:rPr>
              <w:t xml:space="preserve">12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Фасад, кровля                                                                                                                                                                                                                                                                                                                                                                                        </w:t>
            </w:r>
          </w:p>
        </w:tc>
      </w:tr>
      <w:tr w:rsidR="00F92280" w:rsidRPr="00F724DA" w:rsidTr="00F92280">
        <w:tc>
          <w:tcPr>
            <w:tcW w:w="710" w:type="dxa"/>
          </w:tcPr>
          <w:p w:rsidR="00F92280" w:rsidRPr="00F724DA" w:rsidRDefault="00F92280" w:rsidP="00F92280">
            <w:pPr>
              <w:rPr>
                <w:sz w:val="28"/>
                <w:szCs w:val="28"/>
              </w:rPr>
            </w:pPr>
            <w:r w:rsidRPr="00F724DA">
              <w:rPr>
                <w:sz w:val="28"/>
                <w:szCs w:val="28"/>
              </w:rPr>
              <w:t>15.</w:t>
            </w:r>
          </w:p>
        </w:tc>
        <w:tc>
          <w:tcPr>
            <w:tcW w:w="3685" w:type="dxa"/>
          </w:tcPr>
          <w:p w:rsidR="00F92280" w:rsidRPr="00F724DA" w:rsidRDefault="00F92280" w:rsidP="00F92280">
            <w:pPr>
              <w:rPr>
                <w:sz w:val="28"/>
                <w:szCs w:val="28"/>
              </w:rPr>
            </w:pPr>
            <w:r w:rsidRPr="00F724DA">
              <w:rPr>
                <w:sz w:val="28"/>
                <w:szCs w:val="28"/>
              </w:rPr>
              <w:t>Ул. Газопровод, 1-5</w:t>
            </w:r>
          </w:p>
        </w:tc>
        <w:tc>
          <w:tcPr>
            <w:tcW w:w="2410" w:type="dxa"/>
          </w:tcPr>
          <w:p w:rsidR="00F92280" w:rsidRPr="00F724DA" w:rsidRDefault="00F92280" w:rsidP="00F92280">
            <w:pPr>
              <w:rPr>
                <w:sz w:val="28"/>
                <w:szCs w:val="28"/>
              </w:rPr>
            </w:pPr>
            <w:r w:rsidRPr="00F724DA">
              <w:rPr>
                <w:sz w:val="28"/>
                <w:szCs w:val="28"/>
              </w:rPr>
              <w:t>3 под</w:t>
            </w:r>
            <w:proofErr w:type="gramStart"/>
            <w:r w:rsidRPr="00F724DA">
              <w:rPr>
                <w:sz w:val="28"/>
                <w:szCs w:val="28"/>
              </w:rPr>
              <w:t xml:space="preserve">., </w:t>
            </w:r>
            <w:proofErr w:type="gramEnd"/>
            <w:r w:rsidRPr="00F724DA">
              <w:rPr>
                <w:sz w:val="28"/>
                <w:szCs w:val="28"/>
              </w:rPr>
              <w:t xml:space="preserve">12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Фасад                                                                                                                                                                                                                                                                                                                                                                                        </w:t>
            </w:r>
          </w:p>
        </w:tc>
      </w:tr>
      <w:tr w:rsidR="00F92280" w:rsidRPr="00F724DA" w:rsidTr="00F92280">
        <w:tc>
          <w:tcPr>
            <w:tcW w:w="710" w:type="dxa"/>
          </w:tcPr>
          <w:p w:rsidR="00F92280" w:rsidRPr="00F724DA" w:rsidRDefault="00F92280" w:rsidP="00F92280">
            <w:pPr>
              <w:rPr>
                <w:sz w:val="28"/>
                <w:szCs w:val="28"/>
              </w:rPr>
            </w:pPr>
            <w:r w:rsidRPr="00F724DA">
              <w:rPr>
                <w:sz w:val="28"/>
                <w:szCs w:val="28"/>
              </w:rPr>
              <w:t>16.</w:t>
            </w:r>
          </w:p>
        </w:tc>
        <w:tc>
          <w:tcPr>
            <w:tcW w:w="3685" w:type="dxa"/>
          </w:tcPr>
          <w:p w:rsidR="00F92280" w:rsidRPr="00F724DA" w:rsidRDefault="00F92280" w:rsidP="00F92280">
            <w:pPr>
              <w:rPr>
                <w:sz w:val="28"/>
                <w:szCs w:val="28"/>
              </w:rPr>
            </w:pPr>
            <w:r w:rsidRPr="00F724DA">
              <w:rPr>
                <w:sz w:val="28"/>
                <w:szCs w:val="28"/>
              </w:rPr>
              <w:t>Ул. Газопровод, 1-6</w:t>
            </w:r>
          </w:p>
        </w:tc>
        <w:tc>
          <w:tcPr>
            <w:tcW w:w="2410" w:type="dxa"/>
          </w:tcPr>
          <w:p w:rsidR="00F92280" w:rsidRPr="00F724DA" w:rsidRDefault="00F92280" w:rsidP="00F92280">
            <w:pPr>
              <w:rPr>
                <w:sz w:val="28"/>
                <w:szCs w:val="28"/>
              </w:rPr>
            </w:pPr>
            <w:r w:rsidRPr="00F724DA">
              <w:rPr>
                <w:sz w:val="28"/>
                <w:szCs w:val="28"/>
              </w:rPr>
              <w:t>3 под</w:t>
            </w:r>
            <w:proofErr w:type="gramStart"/>
            <w:r w:rsidRPr="00F724DA">
              <w:rPr>
                <w:sz w:val="28"/>
                <w:szCs w:val="28"/>
              </w:rPr>
              <w:t xml:space="preserve">., </w:t>
            </w:r>
            <w:proofErr w:type="gramEnd"/>
            <w:r w:rsidRPr="00F724DA">
              <w:rPr>
                <w:sz w:val="28"/>
                <w:szCs w:val="28"/>
              </w:rPr>
              <w:t xml:space="preserve">12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Фасад                                                                                                                                                                                                                                                                                                                                                                                      </w:t>
            </w:r>
          </w:p>
        </w:tc>
      </w:tr>
      <w:tr w:rsidR="00F92280" w:rsidRPr="00F724DA" w:rsidTr="00F92280">
        <w:tc>
          <w:tcPr>
            <w:tcW w:w="710" w:type="dxa"/>
          </w:tcPr>
          <w:p w:rsidR="00F92280" w:rsidRPr="00F724DA" w:rsidRDefault="00F92280" w:rsidP="00F92280">
            <w:pPr>
              <w:rPr>
                <w:sz w:val="28"/>
                <w:szCs w:val="28"/>
              </w:rPr>
            </w:pPr>
            <w:r w:rsidRPr="00F724DA">
              <w:rPr>
                <w:sz w:val="28"/>
                <w:szCs w:val="28"/>
              </w:rPr>
              <w:t>17.</w:t>
            </w:r>
          </w:p>
        </w:tc>
        <w:tc>
          <w:tcPr>
            <w:tcW w:w="3685" w:type="dxa"/>
          </w:tcPr>
          <w:p w:rsidR="00F92280" w:rsidRPr="00F724DA" w:rsidRDefault="00F92280" w:rsidP="00F92280">
            <w:pPr>
              <w:rPr>
                <w:sz w:val="28"/>
                <w:szCs w:val="28"/>
              </w:rPr>
            </w:pPr>
            <w:r w:rsidRPr="00F724DA">
              <w:rPr>
                <w:sz w:val="28"/>
                <w:szCs w:val="28"/>
              </w:rPr>
              <w:t>Подольских Курсантов, 2-1</w:t>
            </w:r>
          </w:p>
        </w:tc>
        <w:tc>
          <w:tcPr>
            <w:tcW w:w="2410" w:type="dxa"/>
          </w:tcPr>
          <w:p w:rsidR="00F92280" w:rsidRPr="00F724DA" w:rsidRDefault="00F92280" w:rsidP="00F92280">
            <w:pPr>
              <w:rPr>
                <w:sz w:val="28"/>
                <w:szCs w:val="28"/>
              </w:rPr>
            </w:pPr>
            <w:r w:rsidRPr="00F724DA">
              <w:rPr>
                <w:sz w:val="28"/>
                <w:szCs w:val="28"/>
              </w:rPr>
              <w:t>6 под</w:t>
            </w:r>
            <w:proofErr w:type="gramStart"/>
            <w:r w:rsidRPr="00F724DA">
              <w:rPr>
                <w:sz w:val="28"/>
                <w:szCs w:val="28"/>
              </w:rPr>
              <w:t xml:space="preserve">., </w:t>
            </w:r>
            <w:proofErr w:type="gramEnd"/>
            <w:r w:rsidRPr="00F724DA">
              <w:rPr>
                <w:sz w:val="28"/>
                <w:szCs w:val="28"/>
              </w:rPr>
              <w:t xml:space="preserve">12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Фасад                                                                                                                                                                                                                                                                                                                                                                                  </w:t>
            </w:r>
          </w:p>
        </w:tc>
      </w:tr>
      <w:tr w:rsidR="00F92280" w:rsidRPr="00F724DA" w:rsidTr="00F92280">
        <w:tc>
          <w:tcPr>
            <w:tcW w:w="710" w:type="dxa"/>
          </w:tcPr>
          <w:p w:rsidR="00F92280" w:rsidRPr="00F724DA" w:rsidRDefault="00F92280" w:rsidP="00F92280">
            <w:pPr>
              <w:rPr>
                <w:sz w:val="28"/>
                <w:szCs w:val="28"/>
              </w:rPr>
            </w:pPr>
            <w:r w:rsidRPr="00F724DA">
              <w:rPr>
                <w:sz w:val="28"/>
                <w:szCs w:val="28"/>
              </w:rPr>
              <w:t>18.</w:t>
            </w:r>
          </w:p>
        </w:tc>
        <w:tc>
          <w:tcPr>
            <w:tcW w:w="3685" w:type="dxa"/>
          </w:tcPr>
          <w:p w:rsidR="00F92280" w:rsidRPr="00F724DA" w:rsidRDefault="00F92280" w:rsidP="00F92280">
            <w:pPr>
              <w:rPr>
                <w:sz w:val="28"/>
                <w:szCs w:val="28"/>
              </w:rPr>
            </w:pPr>
            <w:r w:rsidRPr="00F724DA">
              <w:rPr>
                <w:sz w:val="28"/>
                <w:szCs w:val="28"/>
              </w:rPr>
              <w:t>Подольских Курсантов, 4-2</w:t>
            </w:r>
          </w:p>
        </w:tc>
        <w:tc>
          <w:tcPr>
            <w:tcW w:w="2410" w:type="dxa"/>
          </w:tcPr>
          <w:p w:rsidR="00F92280" w:rsidRPr="00F724DA" w:rsidRDefault="00F92280" w:rsidP="00F92280">
            <w:pPr>
              <w:rPr>
                <w:sz w:val="28"/>
                <w:szCs w:val="28"/>
              </w:rPr>
            </w:pPr>
            <w:r w:rsidRPr="00F724DA">
              <w:rPr>
                <w:sz w:val="28"/>
                <w:szCs w:val="28"/>
              </w:rPr>
              <w:t>1 под</w:t>
            </w:r>
            <w:proofErr w:type="gramStart"/>
            <w:r w:rsidRPr="00F724DA">
              <w:rPr>
                <w:sz w:val="28"/>
                <w:szCs w:val="28"/>
              </w:rPr>
              <w:t xml:space="preserve">., </w:t>
            </w:r>
            <w:proofErr w:type="gramEnd"/>
            <w:r w:rsidRPr="00F724DA">
              <w:rPr>
                <w:sz w:val="28"/>
                <w:szCs w:val="28"/>
              </w:rPr>
              <w:t xml:space="preserve">14 </w:t>
            </w:r>
            <w:proofErr w:type="spellStart"/>
            <w:r w:rsidRPr="00F724DA">
              <w:rPr>
                <w:sz w:val="28"/>
                <w:szCs w:val="28"/>
              </w:rPr>
              <w:t>эт</w:t>
            </w:r>
            <w:proofErr w:type="spellEnd"/>
            <w:r w:rsidRPr="00F724DA">
              <w:rPr>
                <w:sz w:val="28"/>
                <w:szCs w:val="28"/>
              </w:rPr>
              <w:t>.</w:t>
            </w:r>
          </w:p>
        </w:tc>
        <w:tc>
          <w:tcPr>
            <w:tcW w:w="2835" w:type="dxa"/>
          </w:tcPr>
          <w:p w:rsidR="00F92280" w:rsidRPr="00F724DA" w:rsidRDefault="00F92280" w:rsidP="00F92280">
            <w:pPr>
              <w:rPr>
                <w:sz w:val="28"/>
                <w:szCs w:val="28"/>
              </w:rPr>
            </w:pPr>
            <w:r w:rsidRPr="00F724DA">
              <w:rPr>
                <w:sz w:val="28"/>
                <w:szCs w:val="28"/>
              </w:rPr>
              <w:t xml:space="preserve">Фасад                                                                                                                                                                                                                                                                                                                                                                                   </w:t>
            </w:r>
          </w:p>
        </w:tc>
      </w:tr>
    </w:tbl>
    <w:p w:rsidR="00F92280" w:rsidRPr="00F724DA" w:rsidRDefault="00F92280" w:rsidP="00F92280">
      <w:pPr>
        <w:rPr>
          <w:sz w:val="28"/>
          <w:szCs w:val="28"/>
        </w:rPr>
      </w:pPr>
    </w:p>
    <w:p w:rsidR="00CF5EEA" w:rsidRPr="00F724DA" w:rsidRDefault="00CF5EEA" w:rsidP="00CF5EEA">
      <w:pPr>
        <w:ind w:left="-993" w:right="-284"/>
        <w:jc w:val="center"/>
        <w:rPr>
          <w:b/>
          <w:sz w:val="28"/>
          <w:szCs w:val="28"/>
        </w:rPr>
      </w:pPr>
      <w:r w:rsidRPr="00F724DA">
        <w:rPr>
          <w:b/>
          <w:sz w:val="28"/>
          <w:szCs w:val="28"/>
        </w:rPr>
        <w:t>1.3 Содержание и уборка территории, контейнерных площадок</w:t>
      </w:r>
    </w:p>
    <w:p w:rsidR="00CF5EEA" w:rsidRPr="00F724DA" w:rsidRDefault="00CF5EEA" w:rsidP="00CF5EEA">
      <w:pPr>
        <w:ind w:left="-993" w:right="-284"/>
        <w:jc w:val="both"/>
        <w:rPr>
          <w:b/>
          <w:sz w:val="28"/>
          <w:szCs w:val="28"/>
        </w:rPr>
      </w:pPr>
    </w:p>
    <w:p w:rsidR="00CF5EEA" w:rsidRPr="00F724DA" w:rsidRDefault="00CF5EEA" w:rsidP="00CF5EEA">
      <w:pPr>
        <w:ind w:right="-1"/>
        <w:jc w:val="both"/>
        <w:rPr>
          <w:sz w:val="28"/>
          <w:szCs w:val="28"/>
        </w:rPr>
      </w:pPr>
      <w:r w:rsidRPr="00F724DA">
        <w:rPr>
          <w:sz w:val="28"/>
          <w:szCs w:val="28"/>
        </w:rPr>
        <w:t>ГБУ "</w:t>
      </w:r>
      <w:proofErr w:type="spellStart"/>
      <w:r w:rsidRPr="00F724DA">
        <w:rPr>
          <w:sz w:val="28"/>
          <w:szCs w:val="28"/>
        </w:rPr>
        <w:t>Жилищник</w:t>
      </w:r>
      <w:proofErr w:type="spellEnd"/>
      <w:r w:rsidRPr="00F724DA">
        <w:rPr>
          <w:sz w:val="28"/>
          <w:szCs w:val="28"/>
        </w:rPr>
        <w:t xml:space="preserve">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обслуживает:</w:t>
      </w:r>
    </w:p>
    <w:p w:rsidR="00CF5EEA" w:rsidRPr="00F724DA" w:rsidRDefault="00CF5EEA" w:rsidP="00CF5EEA">
      <w:pPr>
        <w:ind w:right="-1"/>
        <w:jc w:val="both"/>
        <w:rPr>
          <w:b/>
          <w:sz w:val="28"/>
          <w:szCs w:val="28"/>
        </w:rPr>
      </w:pPr>
      <w:r w:rsidRPr="00F724DA">
        <w:rPr>
          <w:sz w:val="28"/>
          <w:szCs w:val="28"/>
        </w:rPr>
        <w:t xml:space="preserve">-  210 объектов дворовых территорий (194 двора, 16 бесхозных территорий) уборочной площадью </w:t>
      </w:r>
      <w:r w:rsidRPr="00F724DA">
        <w:rPr>
          <w:sz w:val="28"/>
          <w:szCs w:val="28"/>
          <w:shd w:val="clear" w:color="auto" w:fill="F5F5F5"/>
        </w:rPr>
        <w:t>2 288 736 кв.м.</w:t>
      </w:r>
    </w:p>
    <w:p w:rsidR="00CF5EEA" w:rsidRPr="00F724DA" w:rsidRDefault="00CF5EEA" w:rsidP="00CF5EEA">
      <w:pPr>
        <w:jc w:val="both"/>
        <w:rPr>
          <w:sz w:val="28"/>
          <w:szCs w:val="28"/>
        </w:rPr>
      </w:pPr>
      <w:r w:rsidRPr="00F724DA">
        <w:rPr>
          <w:sz w:val="28"/>
          <w:szCs w:val="28"/>
        </w:rPr>
        <w:t xml:space="preserve">- 18 объектов ОДХ площадью 192320,9 кв.м., 2 бесхозных объекта ОДХ площадью               1779 </w:t>
      </w:r>
      <w:r w:rsidRPr="00F724DA">
        <w:rPr>
          <w:sz w:val="28"/>
          <w:szCs w:val="28"/>
        </w:rPr>
        <w:tab/>
        <w:t>кв.м.,</w:t>
      </w:r>
      <w:r w:rsidRPr="00F724DA">
        <w:rPr>
          <w:sz w:val="28"/>
          <w:szCs w:val="28"/>
        </w:rPr>
        <w:br/>
        <w:t>-  26 объектов зеленых насаждений площадью 347365,9 кв.м. (в т.ч. Парк "Покровский),</w:t>
      </w:r>
      <w:r w:rsidRPr="00F724DA">
        <w:rPr>
          <w:sz w:val="28"/>
          <w:szCs w:val="28"/>
        </w:rPr>
        <w:br/>
        <w:t>-  25 остановок общественного транспорта площадью 2069 кв.м.</w:t>
      </w:r>
    </w:p>
    <w:p w:rsidR="00CF5EEA" w:rsidRPr="00F724DA" w:rsidRDefault="00CF5EEA" w:rsidP="00CF5EEA">
      <w:pPr>
        <w:jc w:val="both"/>
        <w:rPr>
          <w:sz w:val="28"/>
          <w:szCs w:val="28"/>
        </w:rPr>
      </w:pPr>
      <w:r w:rsidRPr="00F724DA">
        <w:rPr>
          <w:sz w:val="28"/>
          <w:szCs w:val="28"/>
        </w:rPr>
        <w:t>Для  осуществления комплексного содержания территорий  была получена коммунальная техника в количестве 53 ед.</w:t>
      </w:r>
    </w:p>
    <w:p w:rsidR="00CF5EEA" w:rsidRPr="00F724DA" w:rsidRDefault="00CF5EEA" w:rsidP="00CF5EEA">
      <w:pPr>
        <w:jc w:val="both"/>
        <w:rPr>
          <w:sz w:val="28"/>
          <w:szCs w:val="28"/>
        </w:rPr>
      </w:pPr>
    </w:p>
    <w:p w:rsidR="00CF5EEA" w:rsidRPr="00F724DA" w:rsidRDefault="00CF5EEA" w:rsidP="00CF5EEA">
      <w:pPr>
        <w:jc w:val="both"/>
        <w:rPr>
          <w:sz w:val="28"/>
          <w:szCs w:val="28"/>
        </w:rPr>
      </w:pPr>
    </w:p>
    <w:p w:rsidR="00CF5EEA" w:rsidRPr="00F724DA" w:rsidRDefault="00CF5EEA" w:rsidP="00CF5EEA">
      <w:pPr>
        <w:jc w:val="both"/>
        <w:rPr>
          <w:sz w:val="28"/>
          <w:szCs w:val="28"/>
        </w:rPr>
      </w:pPr>
      <w:r w:rsidRPr="00F724DA">
        <w:rPr>
          <w:sz w:val="28"/>
          <w:szCs w:val="28"/>
        </w:rPr>
        <w:t>На территории района расположено 164 контейнерные площадки. В контейнерных площадках установлено 370 мусорных контейнеров (1 контейнер – 1,1 м</w:t>
      </w:r>
      <w:proofErr w:type="gramStart"/>
      <w:r w:rsidRPr="00F724DA">
        <w:rPr>
          <w:sz w:val="28"/>
          <w:szCs w:val="28"/>
        </w:rPr>
        <w:t>.к</w:t>
      </w:r>
      <w:proofErr w:type="gramEnd"/>
      <w:r w:rsidRPr="00F724DA">
        <w:rPr>
          <w:sz w:val="28"/>
          <w:szCs w:val="28"/>
        </w:rPr>
        <w:t>уб., 370*1,1 м.куб. = 407,0 м.куб.).</w:t>
      </w:r>
    </w:p>
    <w:p w:rsidR="00CF5EEA" w:rsidRPr="00F724DA" w:rsidRDefault="00CF5EEA" w:rsidP="00CF5EEA">
      <w:pPr>
        <w:jc w:val="both"/>
        <w:rPr>
          <w:sz w:val="28"/>
          <w:szCs w:val="28"/>
        </w:rPr>
      </w:pPr>
      <w:r w:rsidRPr="00F724DA">
        <w:rPr>
          <w:sz w:val="28"/>
          <w:szCs w:val="28"/>
        </w:rPr>
        <w:t>Дополнительно сообщаем, что по адресу: Варшавское шоссе, д.152, к.7 установлена контейнерная площадка для раздельного сбора мусора (+фото).</w:t>
      </w:r>
    </w:p>
    <w:p w:rsidR="00F92280" w:rsidRPr="00F724DA" w:rsidRDefault="00F92280" w:rsidP="00F92280">
      <w:pPr>
        <w:spacing w:line="360" w:lineRule="auto"/>
        <w:ind w:left="142" w:hanging="720"/>
        <w:jc w:val="both"/>
        <w:rPr>
          <w:sz w:val="28"/>
          <w:szCs w:val="28"/>
        </w:rPr>
      </w:pPr>
    </w:p>
    <w:p w:rsidR="006E492E" w:rsidRPr="00F724DA" w:rsidRDefault="006E492E" w:rsidP="001B155F">
      <w:pPr>
        <w:jc w:val="both"/>
        <w:rPr>
          <w:b/>
          <w:sz w:val="28"/>
          <w:szCs w:val="28"/>
        </w:rPr>
      </w:pPr>
    </w:p>
    <w:p w:rsidR="002617F7" w:rsidRPr="00F724DA" w:rsidRDefault="002617F7" w:rsidP="002617F7">
      <w:pPr>
        <w:rPr>
          <w:b/>
          <w:sz w:val="28"/>
          <w:szCs w:val="28"/>
        </w:rPr>
      </w:pPr>
      <w:r w:rsidRPr="00F724DA">
        <w:rPr>
          <w:b/>
          <w:sz w:val="28"/>
          <w:szCs w:val="28"/>
        </w:rPr>
        <w:t xml:space="preserve">1.4. Установка опор освещения </w:t>
      </w:r>
    </w:p>
    <w:p w:rsidR="00A47A41" w:rsidRPr="00F724DA" w:rsidRDefault="00A47A41" w:rsidP="002617F7">
      <w:pPr>
        <w:rPr>
          <w:sz w:val="28"/>
          <w:szCs w:val="28"/>
        </w:rPr>
      </w:pPr>
    </w:p>
    <w:p w:rsidR="002617F7" w:rsidRPr="00F724DA" w:rsidRDefault="002617F7" w:rsidP="00A47A41">
      <w:pPr>
        <w:jc w:val="both"/>
        <w:rPr>
          <w:sz w:val="28"/>
          <w:szCs w:val="28"/>
        </w:rPr>
      </w:pPr>
      <w:r w:rsidRPr="00F724DA">
        <w:rPr>
          <w:sz w:val="28"/>
          <w:szCs w:val="28"/>
        </w:rPr>
        <w:t xml:space="preserve">В 2015г. на территории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а им</w:t>
      </w:r>
      <w:r w:rsidR="00A47A41" w:rsidRPr="00F724DA">
        <w:rPr>
          <w:sz w:val="28"/>
          <w:szCs w:val="28"/>
        </w:rPr>
        <w:t>енно по адресу</w:t>
      </w:r>
      <w:r w:rsidRPr="00F724DA">
        <w:rPr>
          <w:sz w:val="28"/>
          <w:szCs w:val="28"/>
        </w:rPr>
        <w:t xml:space="preserve">  ул. Академика </w:t>
      </w:r>
      <w:proofErr w:type="spellStart"/>
      <w:r w:rsidRPr="00F724DA">
        <w:rPr>
          <w:sz w:val="28"/>
          <w:szCs w:val="28"/>
        </w:rPr>
        <w:t>Янгеля</w:t>
      </w:r>
      <w:proofErr w:type="spellEnd"/>
      <w:r w:rsidRPr="00F724DA">
        <w:rPr>
          <w:sz w:val="28"/>
          <w:szCs w:val="28"/>
        </w:rPr>
        <w:t>, д.14, к.3 (лыжная трасса протяженность – 1200 метров) были выполнены работы по установке 44 опор освещения. Заказчиком данных работ – Департамент топливно-энергетического хозяйства  г</w:t>
      </w:r>
      <w:proofErr w:type="gramStart"/>
      <w:r w:rsidRPr="00F724DA">
        <w:rPr>
          <w:sz w:val="28"/>
          <w:szCs w:val="28"/>
        </w:rPr>
        <w:t>.М</w:t>
      </w:r>
      <w:proofErr w:type="gramEnd"/>
      <w:r w:rsidRPr="00F724DA">
        <w:rPr>
          <w:sz w:val="28"/>
          <w:szCs w:val="28"/>
        </w:rPr>
        <w:t>осквы.</w:t>
      </w:r>
    </w:p>
    <w:p w:rsidR="002617F7" w:rsidRPr="00F724DA" w:rsidRDefault="002617F7" w:rsidP="00A47A41">
      <w:pPr>
        <w:tabs>
          <w:tab w:val="left" w:pos="2394"/>
        </w:tabs>
        <w:jc w:val="both"/>
        <w:rPr>
          <w:sz w:val="28"/>
          <w:szCs w:val="28"/>
        </w:rPr>
      </w:pPr>
      <w:r w:rsidRPr="00F724DA">
        <w:rPr>
          <w:sz w:val="28"/>
          <w:szCs w:val="28"/>
        </w:rPr>
        <w:t xml:space="preserve">В настоящее время на территории района требуется установка 111 опор освещения по 52 адресам. </w:t>
      </w:r>
    </w:p>
    <w:p w:rsidR="002617F7" w:rsidRPr="00F724DA" w:rsidRDefault="002617F7" w:rsidP="00A47A41">
      <w:pPr>
        <w:tabs>
          <w:tab w:val="left" w:pos="2394"/>
        </w:tabs>
        <w:jc w:val="both"/>
        <w:rPr>
          <w:sz w:val="28"/>
          <w:szCs w:val="28"/>
        </w:rPr>
      </w:pPr>
      <w:r w:rsidRPr="00F724DA">
        <w:rPr>
          <w:sz w:val="28"/>
          <w:szCs w:val="28"/>
        </w:rPr>
        <w:t>Список потребности установки опор освещения направлен в префектуру ЮАО г</w:t>
      </w:r>
      <w:proofErr w:type="gramStart"/>
      <w:r w:rsidRPr="00F724DA">
        <w:rPr>
          <w:sz w:val="28"/>
          <w:szCs w:val="28"/>
        </w:rPr>
        <w:t>.М</w:t>
      </w:r>
      <w:proofErr w:type="gramEnd"/>
      <w:r w:rsidRPr="00F724DA">
        <w:rPr>
          <w:sz w:val="28"/>
          <w:szCs w:val="28"/>
        </w:rPr>
        <w:t>осквы на рассмотрение.</w:t>
      </w:r>
    </w:p>
    <w:p w:rsidR="00D805AF" w:rsidRPr="00F724DA" w:rsidRDefault="00C55C7E" w:rsidP="00191FAA">
      <w:pPr>
        <w:spacing w:after="200" w:line="276" w:lineRule="auto"/>
        <w:rPr>
          <w:rFonts w:eastAsia="Calibri"/>
          <w:sz w:val="28"/>
          <w:szCs w:val="28"/>
          <w:lang w:eastAsia="en-US"/>
        </w:rPr>
      </w:pPr>
      <w:r w:rsidRPr="00F724DA">
        <w:rPr>
          <w:rFonts w:eastAsia="Calibri"/>
          <w:b/>
          <w:sz w:val="28"/>
          <w:szCs w:val="28"/>
          <w:lang w:eastAsia="en-US"/>
        </w:rPr>
        <w:lastRenderedPageBreak/>
        <w:t>1.5</w:t>
      </w:r>
      <w:r w:rsidR="00191FAA" w:rsidRPr="00F724DA">
        <w:rPr>
          <w:rFonts w:eastAsia="Calibri"/>
          <w:b/>
          <w:sz w:val="28"/>
          <w:szCs w:val="28"/>
          <w:lang w:eastAsia="en-US"/>
        </w:rPr>
        <w:t xml:space="preserve">. Праздничное оформление </w:t>
      </w:r>
      <w:proofErr w:type="spellStart"/>
      <w:r w:rsidR="00191FAA" w:rsidRPr="00F724DA">
        <w:rPr>
          <w:rFonts w:eastAsia="Calibri"/>
          <w:b/>
          <w:sz w:val="28"/>
          <w:szCs w:val="28"/>
          <w:lang w:eastAsia="en-US"/>
        </w:rPr>
        <w:t>территориирайона</w:t>
      </w:r>
      <w:proofErr w:type="spellEnd"/>
    </w:p>
    <w:p w:rsidR="00191FAA" w:rsidRPr="00F724DA" w:rsidRDefault="00191FAA" w:rsidP="00D805AF">
      <w:pPr>
        <w:spacing w:after="200" w:line="276" w:lineRule="auto"/>
        <w:ind w:firstLine="708"/>
        <w:jc w:val="both"/>
        <w:rPr>
          <w:rFonts w:eastAsia="Calibri"/>
          <w:sz w:val="28"/>
          <w:szCs w:val="28"/>
          <w:lang w:eastAsia="en-US"/>
        </w:rPr>
      </w:pPr>
      <w:r w:rsidRPr="00F724DA">
        <w:rPr>
          <w:rFonts w:eastAsia="Calibri"/>
          <w:sz w:val="28"/>
          <w:szCs w:val="28"/>
          <w:lang w:eastAsia="en-US"/>
        </w:rPr>
        <w:t>В 2015 году</w:t>
      </w:r>
      <w:r w:rsidR="00D805AF" w:rsidRPr="00F724DA">
        <w:rPr>
          <w:rFonts w:eastAsia="Calibri"/>
          <w:sz w:val="28"/>
          <w:szCs w:val="28"/>
          <w:lang w:eastAsia="en-US"/>
        </w:rPr>
        <w:t xml:space="preserve">, в соответствии с утвержденной концепцией праздничного и тематического оформления района  и государственным контрактом, </w:t>
      </w:r>
      <w:r w:rsidRPr="00F724DA">
        <w:rPr>
          <w:rFonts w:eastAsia="Calibri"/>
          <w:sz w:val="28"/>
          <w:szCs w:val="28"/>
          <w:lang w:eastAsia="en-US"/>
        </w:rPr>
        <w:t xml:space="preserve"> проведены работы по изготовлению и монтажу  </w:t>
      </w:r>
      <w:proofErr w:type="spellStart"/>
      <w:r w:rsidRPr="00F724DA">
        <w:rPr>
          <w:rFonts w:eastAsia="Calibri"/>
          <w:sz w:val="28"/>
          <w:szCs w:val="28"/>
          <w:lang w:eastAsia="en-US"/>
        </w:rPr>
        <w:t>флаговых</w:t>
      </w:r>
      <w:proofErr w:type="spellEnd"/>
      <w:r w:rsidRPr="00F724DA">
        <w:rPr>
          <w:rFonts w:eastAsia="Calibri"/>
          <w:sz w:val="28"/>
          <w:szCs w:val="28"/>
          <w:lang w:eastAsia="en-US"/>
        </w:rPr>
        <w:t xml:space="preserve"> полотнищ на городских опорах  осве</w:t>
      </w:r>
      <w:r w:rsidR="00D805AF" w:rsidRPr="00F724DA">
        <w:rPr>
          <w:rFonts w:eastAsia="Calibri"/>
          <w:sz w:val="28"/>
          <w:szCs w:val="28"/>
          <w:lang w:eastAsia="en-US"/>
        </w:rPr>
        <w:t xml:space="preserve">щения на улицах: </w:t>
      </w:r>
      <w:proofErr w:type="gramStart"/>
      <w:r w:rsidR="00D805AF" w:rsidRPr="00F724DA">
        <w:rPr>
          <w:rFonts w:eastAsia="Calibri"/>
          <w:sz w:val="28"/>
          <w:szCs w:val="28"/>
          <w:lang w:eastAsia="en-US"/>
        </w:rPr>
        <w:t>Кировоградская</w:t>
      </w:r>
      <w:proofErr w:type="gramEnd"/>
      <w:r w:rsidR="00D805AF" w:rsidRPr="00F724DA">
        <w:rPr>
          <w:rFonts w:eastAsia="Calibri"/>
          <w:sz w:val="28"/>
          <w:szCs w:val="28"/>
          <w:lang w:eastAsia="en-US"/>
        </w:rPr>
        <w:t xml:space="preserve">, </w:t>
      </w:r>
      <w:proofErr w:type="spellStart"/>
      <w:r w:rsidR="00D805AF" w:rsidRPr="00F724DA">
        <w:rPr>
          <w:rFonts w:eastAsia="Calibri"/>
          <w:sz w:val="28"/>
          <w:szCs w:val="28"/>
          <w:lang w:eastAsia="en-US"/>
        </w:rPr>
        <w:t>Чертановская</w:t>
      </w:r>
      <w:proofErr w:type="spellEnd"/>
      <w:r w:rsidR="00D805AF" w:rsidRPr="00F724DA">
        <w:rPr>
          <w:rFonts w:eastAsia="Calibri"/>
          <w:sz w:val="28"/>
          <w:szCs w:val="28"/>
          <w:lang w:eastAsia="en-US"/>
        </w:rPr>
        <w:t xml:space="preserve">, Академика </w:t>
      </w:r>
      <w:proofErr w:type="spellStart"/>
      <w:r w:rsidR="00D805AF" w:rsidRPr="00F724DA">
        <w:rPr>
          <w:rFonts w:eastAsia="Calibri"/>
          <w:sz w:val="28"/>
          <w:szCs w:val="28"/>
          <w:lang w:eastAsia="en-US"/>
        </w:rPr>
        <w:t>Янгеля</w:t>
      </w:r>
      <w:proofErr w:type="spellEnd"/>
      <w:r w:rsidR="00D805AF" w:rsidRPr="00F724DA">
        <w:rPr>
          <w:rFonts w:eastAsia="Calibri"/>
          <w:sz w:val="28"/>
          <w:szCs w:val="28"/>
          <w:lang w:eastAsia="en-US"/>
        </w:rPr>
        <w:t>.</w:t>
      </w:r>
    </w:p>
    <w:p w:rsidR="00191FAA" w:rsidRPr="00F724DA" w:rsidRDefault="00191FAA" w:rsidP="00D805AF">
      <w:pPr>
        <w:spacing w:after="200" w:line="276" w:lineRule="auto"/>
        <w:ind w:firstLine="708"/>
        <w:jc w:val="both"/>
        <w:rPr>
          <w:rFonts w:eastAsia="Calibri"/>
          <w:sz w:val="28"/>
          <w:szCs w:val="28"/>
          <w:lang w:eastAsia="en-US"/>
        </w:rPr>
      </w:pPr>
      <w:r w:rsidRPr="00F724DA">
        <w:rPr>
          <w:rFonts w:eastAsia="Calibri"/>
          <w:sz w:val="28"/>
          <w:szCs w:val="28"/>
          <w:lang w:eastAsia="en-US"/>
        </w:rPr>
        <w:t>Произведена установка новогодних елей</w:t>
      </w:r>
      <w:proofErr w:type="gramStart"/>
      <w:r w:rsidR="00814A79" w:rsidRPr="00F724DA">
        <w:rPr>
          <w:rFonts w:eastAsia="Calibri"/>
          <w:sz w:val="28"/>
          <w:szCs w:val="28"/>
          <w:lang w:eastAsia="en-US"/>
        </w:rPr>
        <w:t xml:space="preserve">( </w:t>
      </w:r>
      <w:proofErr w:type="gramEnd"/>
      <w:r w:rsidR="00814A79" w:rsidRPr="00F724DA">
        <w:rPr>
          <w:rFonts w:eastAsia="Calibri"/>
          <w:sz w:val="28"/>
          <w:szCs w:val="28"/>
          <w:lang w:eastAsia="en-US"/>
        </w:rPr>
        <w:t>4-х):</w:t>
      </w:r>
      <w:r w:rsidRPr="00F724DA">
        <w:rPr>
          <w:rFonts w:eastAsia="Calibri"/>
          <w:sz w:val="28"/>
          <w:szCs w:val="28"/>
          <w:lang w:eastAsia="en-US"/>
        </w:rPr>
        <w:t xml:space="preserve"> у ТЦ « Галерея </w:t>
      </w:r>
      <w:proofErr w:type="spellStart"/>
      <w:r w:rsidRPr="00F724DA">
        <w:rPr>
          <w:rFonts w:eastAsia="Calibri"/>
          <w:sz w:val="28"/>
          <w:szCs w:val="28"/>
          <w:lang w:eastAsia="en-US"/>
        </w:rPr>
        <w:t>Атлантис</w:t>
      </w:r>
      <w:proofErr w:type="spellEnd"/>
      <w:r w:rsidRPr="00F724DA">
        <w:rPr>
          <w:rFonts w:eastAsia="Calibri"/>
          <w:sz w:val="28"/>
          <w:szCs w:val="28"/>
          <w:lang w:eastAsia="en-US"/>
        </w:rPr>
        <w:t xml:space="preserve"> » по адресу ул. Варшавс</w:t>
      </w:r>
      <w:r w:rsidR="00814A79" w:rsidRPr="00F724DA">
        <w:rPr>
          <w:rFonts w:eastAsia="Calibri"/>
          <w:sz w:val="28"/>
          <w:szCs w:val="28"/>
          <w:lang w:eastAsia="en-US"/>
        </w:rPr>
        <w:t xml:space="preserve">кое </w:t>
      </w:r>
      <w:proofErr w:type="spellStart"/>
      <w:r w:rsidR="00814A79" w:rsidRPr="00F724DA">
        <w:rPr>
          <w:rFonts w:eastAsia="Calibri"/>
          <w:sz w:val="28"/>
          <w:szCs w:val="28"/>
          <w:lang w:eastAsia="en-US"/>
        </w:rPr>
        <w:t>ш</w:t>
      </w:r>
      <w:proofErr w:type="spellEnd"/>
      <w:r w:rsidR="00814A79" w:rsidRPr="00F724DA">
        <w:rPr>
          <w:rFonts w:eastAsia="Calibri"/>
          <w:sz w:val="28"/>
          <w:szCs w:val="28"/>
          <w:lang w:eastAsia="en-US"/>
        </w:rPr>
        <w:t>., 160, у ТЦ « Сомбреро»</w:t>
      </w:r>
      <w:r w:rsidRPr="00F724DA">
        <w:rPr>
          <w:rFonts w:eastAsia="Calibri"/>
          <w:sz w:val="28"/>
          <w:szCs w:val="28"/>
          <w:lang w:eastAsia="en-US"/>
        </w:rPr>
        <w:t xml:space="preserve">  по адресу ул. Варшавское </w:t>
      </w:r>
      <w:proofErr w:type="spellStart"/>
      <w:r w:rsidRPr="00F724DA">
        <w:rPr>
          <w:rFonts w:eastAsia="Calibri"/>
          <w:sz w:val="28"/>
          <w:szCs w:val="28"/>
          <w:lang w:eastAsia="en-US"/>
        </w:rPr>
        <w:t>ш</w:t>
      </w:r>
      <w:proofErr w:type="spellEnd"/>
      <w:r w:rsidRPr="00F724DA">
        <w:rPr>
          <w:rFonts w:eastAsia="Calibri"/>
          <w:sz w:val="28"/>
          <w:szCs w:val="28"/>
          <w:lang w:eastAsia="en-US"/>
        </w:rPr>
        <w:t xml:space="preserve">., 152а, у ледового катка по адресу ул. </w:t>
      </w:r>
      <w:proofErr w:type="spellStart"/>
      <w:r w:rsidRPr="00F724DA">
        <w:rPr>
          <w:rFonts w:eastAsia="Calibri"/>
          <w:sz w:val="28"/>
          <w:szCs w:val="28"/>
          <w:lang w:eastAsia="en-US"/>
        </w:rPr>
        <w:t>Россошанская</w:t>
      </w:r>
      <w:proofErr w:type="spellEnd"/>
      <w:r w:rsidRPr="00F724DA">
        <w:rPr>
          <w:rFonts w:eastAsia="Calibri"/>
          <w:sz w:val="28"/>
          <w:szCs w:val="28"/>
          <w:lang w:eastAsia="en-US"/>
        </w:rPr>
        <w:t xml:space="preserve"> 10 и у здания управы района </w:t>
      </w:r>
      <w:proofErr w:type="spellStart"/>
      <w:r w:rsidRPr="00F724DA">
        <w:rPr>
          <w:rFonts w:eastAsia="Calibri"/>
          <w:sz w:val="28"/>
          <w:szCs w:val="28"/>
          <w:lang w:eastAsia="en-US"/>
        </w:rPr>
        <w:t>Чертаново</w:t>
      </w:r>
      <w:proofErr w:type="spellEnd"/>
      <w:r w:rsidRPr="00F724DA">
        <w:rPr>
          <w:rFonts w:eastAsia="Calibri"/>
          <w:sz w:val="28"/>
          <w:szCs w:val="28"/>
          <w:lang w:eastAsia="en-US"/>
        </w:rPr>
        <w:t xml:space="preserve"> Южное по адресу ул. Подольских курсантов 4 А.</w:t>
      </w:r>
    </w:p>
    <w:p w:rsidR="00191FAA" w:rsidRPr="00F724DA" w:rsidRDefault="00191FAA" w:rsidP="00D805AF">
      <w:pPr>
        <w:spacing w:after="200" w:line="276" w:lineRule="auto"/>
        <w:ind w:firstLine="708"/>
        <w:jc w:val="both"/>
        <w:rPr>
          <w:rFonts w:eastAsia="Calibri"/>
          <w:sz w:val="28"/>
          <w:szCs w:val="28"/>
          <w:lang w:eastAsia="en-US"/>
        </w:rPr>
      </w:pPr>
      <w:r w:rsidRPr="00F724DA">
        <w:rPr>
          <w:rFonts w:eastAsia="Calibri"/>
          <w:sz w:val="28"/>
          <w:szCs w:val="28"/>
          <w:lang w:eastAsia="en-US"/>
        </w:rPr>
        <w:t>Расходы на праздничное и тематическое оформление территории района в 2015 году составили 704,6 тыс</w:t>
      </w:r>
      <w:proofErr w:type="gramStart"/>
      <w:r w:rsidRPr="00F724DA">
        <w:rPr>
          <w:rFonts w:eastAsia="Calibri"/>
          <w:sz w:val="28"/>
          <w:szCs w:val="28"/>
          <w:lang w:eastAsia="en-US"/>
        </w:rPr>
        <w:t>.р</w:t>
      </w:r>
      <w:proofErr w:type="gramEnd"/>
      <w:r w:rsidRPr="00F724DA">
        <w:rPr>
          <w:rFonts w:eastAsia="Calibri"/>
          <w:sz w:val="28"/>
          <w:szCs w:val="28"/>
          <w:lang w:eastAsia="en-US"/>
        </w:rPr>
        <w:t>ублей.</w:t>
      </w:r>
    </w:p>
    <w:p w:rsidR="006E492E" w:rsidRPr="00F724DA" w:rsidRDefault="006E492E" w:rsidP="00B8389D">
      <w:pPr>
        <w:jc w:val="center"/>
        <w:rPr>
          <w:b/>
          <w:sz w:val="28"/>
          <w:szCs w:val="28"/>
        </w:rPr>
      </w:pPr>
    </w:p>
    <w:p w:rsidR="006E492E" w:rsidRPr="00F724DA" w:rsidRDefault="006E492E" w:rsidP="00B8389D">
      <w:pPr>
        <w:jc w:val="center"/>
        <w:rPr>
          <w:b/>
          <w:sz w:val="28"/>
          <w:szCs w:val="28"/>
        </w:rPr>
      </w:pPr>
    </w:p>
    <w:p w:rsidR="00B8389D" w:rsidRPr="00F724DA" w:rsidRDefault="00B8389D" w:rsidP="00A47A41">
      <w:pPr>
        <w:jc w:val="center"/>
        <w:rPr>
          <w:b/>
          <w:sz w:val="28"/>
          <w:szCs w:val="28"/>
        </w:rPr>
      </w:pPr>
      <w:bookmarkStart w:id="0" w:name="_GoBack"/>
      <w:bookmarkEnd w:id="0"/>
      <w:r w:rsidRPr="00F724DA">
        <w:rPr>
          <w:b/>
          <w:sz w:val="28"/>
          <w:szCs w:val="28"/>
        </w:rPr>
        <w:t>2. Выявление самовольного строительства и незаконно размещенных некапитальных объектов</w:t>
      </w:r>
    </w:p>
    <w:p w:rsidR="00B8389D" w:rsidRPr="00F724DA" w:rsidRDefault="00B8389D" w:rsidP="00A47A41">
      <w:pPr>
        <w:jc w:val="both"/>
        <w:rPr>
          <w:sz w:val="28"/>
          <w:szCs w:val="28"/>
        </w:rPr>
      </w:pPr>
    </w:p>
    <w:p w:rsidR="00B8389D" w:rsidRPr="00F724DA" w:rsidRDefault="00B8389D" w:rsidP="00A47A41">
      <w:pPr>
        <w:ind w:firstLine="709"/>
        <w:jc w:val="both"/>
        <w:rPr>
          <w:bCs/>
          <w:sz w:val="28"/>
          <w:szCs w:val="28"/>
        </w:rPr>
      </w:pPr>
      <w:proofErr w:type="gramStart"/>
      <w:r w:rsidRPr="00F724DA">
        <w:rPr>
          <w:bCs/>
          <w:sz w:val="28"/>
          <w:szCs w:val="28"/>
        </w:rPr>
        <w:t>В рамках реализации Постановления Правительства Москвы №614-ПП от 02.11.2012 г.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были демонтированы</w:t>
      </w:r>
      <w:r w:rsidRPr="00F724DA">
        <w:rPr>
          <w:b/>
          <w:bCs/>
          <w:sz w:val="28"/>
          <w:szCs w:val="28"/>
        </w:rPr>
        <w:t xml:space="preserve"> 191</w:t>
      </w:r>
      <w:r w:rsidRPr="00F724DA">
        <w:rPr>
          <w:bCs/>
          <w:sz w:val="28"/>
          <w:szCs w:val="28"/>
        </w:rPr>
        <w:t xml:space="preserve"> некапитальных объектов:</w:t>
      </w:r>
      <w:proofErr w:type="gramEnd"/>
    </w:p>
    <w:p w:rsidR="00B8389D" w:rsidRPr="00F724DA" w:rsidRDefault="00B8389D" w:rsidP="00A47A41">
      <w:pPr>
        <w:ind w:firstLine="709"/>
        <w:jc w:val="both"/>
        <w:rPr>
          <w:bCs/>
          <w:sz w:val="28"/>
          <w:szCs w:val="28"/>
        </w:rPr>
      </w:pPr>
      <w:r w:rsidRPr="00F724DA">
        <w:rPr>
          <w:b/>
          <w:bCs/>
          <w:sz w:val="28"/>
          <w:szCs w:val="28"/>
        </w:rPr>
        <w:t>26</w:t>
      </w:r>
      <w:r w:rsidRPr="00F724DA">
        <w:rPr>
          <w:bCs/>
          <w:sz w:val="28"/>
          <w:szCs w:val="28"/>
        </w:rPr>
        <w:t xml:space="preserve"> – металлических тентов;</w:t>
      </w:r>
    </w:p>
    <w:p w:rsidR="00B8389D" w:rsidRPr="00F724DA" w:rsidRDefault="00B8389D" w:rsidP="00A47A41">
      <w:pPr>
        <w:ind w:firstLine="709"/>
        <w:jc w:val="both"/>
        <w:rPr>
          <w:bCs/>
          <w:sz w:val="28"/>
          <w:szCs w:val="28"/>
        </w:rPr>
      </w:pPr>
      <w:r w:rsidRPr="00F724DA">
        <w:rPr>
          <w:b/>
          <w:bCs/>
          <w:sz w:val="28"/>
          <w:szCs w:val="28"/>
        </w:rPr>
        <w:t>129</w:t>
      </w:r>
      <w:r w:rsidRPr="00F724DA">
        <w:rPr>
          <w:bCs/>
          <w:sz w:val="28"/>
          <w:szCs w:val="28"/>
        </w:rPr>
        <w:t xml:space="preserve"> – металлических гаражей;</w:t>
      </w:r>
    </w:p>
    <w:p w:rsidR="00B8389D" w:rsidRPr="00F724DA" w:rsidRDefault="00B8389D" w:rsidP="00A47A41">
      <w:pPr>
        <w:ind w:firstLine="709"/>
        <w:jc w:val="both"/>
        <w:rPr>
          <w:bCs/>
          <w:sz w:val="28"/>
          <w:szCs w:val="28"/>
        </w:rPr>
      </w:pPr>
      <w:r w:rsidRPr="00F724DA">
        <w:rPr>
          <w:b/>
          <w:bCs/>
          <w:sz w:val="28"/>
          <w:szCs w:val="28"/>
        </w:rPr>
        <w:t>20</w:t>
      </w:r>
      <w:r w:rsidRPr="00F724DA">
        <w:rPr>
          <w:bCs/>
          <w:sz w:val="28"/>
          <w:szCs w:val="28"/>
        </w:rPr>
        <w:t xml:space="preserve"> -  бетонных гаражей;</w:t>
      </w:r>
    </w:p>
    <w:p w:rsidR="00B8389D" w:rsidRPr="00F724DA" w:rsidRDefault="00B8389D" w:rsidP="00A47A41">
      <w:pPr>
        <w:ind w:firstLine="709"/>
        <w:jc w:val="both"/>
        <w:rPr>
          <w:bCs/>
          <w:sz w:val="28"/>
          <w:szCs w:val="28"/>
        </w:rPr>
      </w:pPr>
      <w:r w:rsidRPr="00F724DA">
        <w:rPr>
          <w:b/>
          <w:bCs/>
          <w:sz w:val="28"/>
          <w:szCs w:val="28"/>
        </w:rPr>
        <w:t>16</w:t>
      </w:r>
      <w:r w:rsidRPr="00F724DA">
        <w:rPr>
          <w:bCs/>
          <w:sz w:val="28"/>
          <w:szCs w:val="28"/>
        </w:rPr>
        <w:t xml:space="preserve"> - металлических строений.</w:t>
      </w:r>
    </w:p>
    <w:tbl>
      <w:tblPr>
        <w:tblW w:w="8804" w:type="dxa"/>
        <w:tblInd w:w="93" w:type="dxa"/>
        <w:tblLayout w:type="fixed"/>
        <w:tblLook w:val="04A0"/>
      </w:tblPr>
      <w:tblGrid>
        <w:gridCol w:w="594"/>
        <w:gridCol w:w="4808"/>
        <w:gridCol w:w="3402"/>
      </w:tblGrid>
      <w:tr w:rsidR="00B8389D" w:rsidRPr="00F724DA" w:rsidTr="0005339A">
        <w:trPr>
          <w:trHeight w:val="423"/>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 </w:t>
            </w:r>
            <w:proofErr w:type="spellStart"/>
            <w:proofErr w:type="gramStart"/>
            <w:r w:rsidRPr="00F724DA">
              <w:rPr>
                <w:sz w:val="28"/>
                <w:szCs w:val="28"/>
              </w:rPr>
              <w:t>п</w:t>
            </w:r>
            <w:proofErr w:type="spellEnd"/>
            <w:proofErr w:type="gramEnd"/>
            <w:r w:rsidRPr="00F724DA">
              <w:rPr>
                <w:sz w:val="28"/>
                <w:szCs w:val="28"/>
              </w:rPr>
              <w:t>/</w:t>
            </w:r>
            <w:proofErr w:type="spellStart"/>
            <w:r w:rsidRPr="00F724DA">
              <w:rPr>
                <w:sz w:val="28"/>
                <w:szCs w:val="28"/>
              </w:rPr>
              <w:t>п</w:t>
            </w:r>
            <w:proofErr w:type="spellEnd"/>
          </w:p>
        </w:tc>
        <w:tc>
          <w:tcPr>
            <w:tcW w:w="4808"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Адрес объекта</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Назначение</w:t>
            </w:r>
          </w:p>
        </w:tc>
      </w:tr>
      <w:tr w:rsidR="00B8389D" w:rsidRPr="00F724DA" w:rsidTr="0005339A">
        <w:trPr>
          <w:trHeight w:val="409"/>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1</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ул. Академика </w:t>
            </w:r>
            <w:proofErr w:type="spellStart"/>
            <w:r w:rsidRPr="00F724DA">
              <w:rPr>
                <w:sz w:val="28"/>
                <w:szCs w:val="28"/>
              </w:rPr>
              <w:t>Янгеля</w:t>
            </w:r>
            <w:proofErr w:type="spellEnd"/>
            <w:r w:rsidRPr="00F724DA">
              <w:rPr>
                <w:sz w:val="28"/>
                <w:szCs w:val="28"/>
              </w:rPr>
              <w:t>, вл. 4</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1 металлический тент </w:t>
            </w:r>
          </w:p>
        </w:tc>
      </w:tr>
      <w:tr w:rsidR="00B8389D" w:rsidRPr="00F724DA" w:rsidTr="0005339A">
        <w:trPr>
          <w:trHeight w:val="4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2</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ул. </w:t>
            </w:r>
            <w:proofErr w:type="spellStart"/>
            <w:r w:rsidRPr="00F724DA">
              <w:rPr>
                <w:sz w:val="28"/>
                <w:szCs w:val="28"/>
              </w:rPr>
              <w:t>Чертановская</w:t>
            </w:r>
            <w:proofErr w:type="spellEnd"/>
            <w:r w:rsidRPr="00F724DA">
              <w:rPr>
                <w:sz w:val="28"/>
                <w:szCs w:val="28"/>
              </w:rPr>
              <w:t>, вл. 61, корп. 2</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1 металлический тент</w:t>
            </w:r>
          </w:p>
        </w:tc>
      </w:tr>
      <w:tr w:rsidR="00B8389D" w:rsidRPr="00F724DA" w:rsidTr="0005339A">
        <w:trPr>
          <w:trHeight w:val="52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3</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ул. Кировоградская, вл. 42, корп. 1</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5 металлических тентов</w:t>
            </w:r>
          </w:p>
        </w:tc>
      </w:tr>
      <w:tr w:rsidR="00B8389D" w:rsidRPr="00F724DA" w:rsidTr="0005339A">
        <w:trPr>
          <w:trHeight w:val="419"/>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4</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ул. Кировоградская, вл. 49, корп. 2</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1 металлический тент</w:t>
            </w:r>
          </w:p>
        </w:tc>
      </w:tr>
      <w:tr w:rsidR="00B8389D" w:rsidRPr="00F724DA" w:rsidTr="0005339A">
        <w:trPr>
          <w:trHeight w:val="416"/>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5</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ул. Кировоградская, вл. 44, корп. 2</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2 </w:t>
            </w:r>
            <w:proofErr w:type="gramStart"/>
            <w:r w:rsidRPr="00F724DA">
              <w:rPr>
                <w:sz w:val="28"/>
                <w:szCs w:val="28"/>
              </w:rPr>
              <w:t>металлических</w:t>
            </w:r>
            <w:proofErr w:type="gramEnd"/>
            <w:r w:rsidRPr="00F724DA">
              <w:rPr>
                <w:sz w:val="28"/>
                <w:szCs w:val="28"/>
              </w:rPr>
              <w:t xml:space="preserve"> тента</w:t>
            </w:r>
          </w:p>
        </w:tc>
      </w:tr>
      <w:tr w:rsidR="00B8389D" w:rsidRPr="00F724DA" w:rsidTr="0005339A">
        <w:trPr>
          <w:trHeight w:val="549"/>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6</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ул. Академика </w:t>
            </w:r>
            <w:proofErr w:type="spellStart"/>
            <w:r w:rsidRPr="00F724DA">
              <w:rPr>
                <w:sz w:val="28"/>
                <w:szCs w:val="28"/>
              </w:rPr>
              <w:t>Янгеля</w:t>
            </w:r>
            <w:proofErr w:type="spellEnd"/>
            <w:r w:rsidRPr="00F724DA">
              <w:rPr>
                <w:sz w:val="28"/>
                <w:szCs w:val="28"/>
              </w:rPr>
              <w:t>, вл. 14, корп. 9</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6 металлических гаражей</w:t>
            </w:r>
          </w:p>
        </w:tc>
      </w:tr>
      <w:tr w:rsidR="00B8389D" w:rsidRPr="00F724DA" w:rsidTr="0005339A">
        <w:trPr>
          <w:trHeight w:val="557"/>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lastRenderedPageBreak/>
              <w:t>7</w:t>
            </w:r>
          </w:p>
        </w:tc>
        <w:tc>
          <w:tcPr>
            <w:tcW w:w="4808" w:type="dxa"/>
            <w:tcBorders>
              <w:top w:val="nil"/>
              <w:left w:val="nil"/>
              <w:bottom w:val="nil"/>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Варшавское шоссе, вл. 154, корп. 2</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2 </w:t>
            </w:r>
            <w:proofErr w:type="gramStart"/>
            <w:r w:rsidRPr="00F724DA">
              <w:rPr>
                <w:sz w:val="28"/>
                <w:szCs w:val="28"/>
              </w:rPr>
              <w:t>металлических</w:t>
            </w:r>
            <w:proofErr w:type="gramEnd"/>
            <w:r w:rsidRPr="00F724DA">
              <w:rPr>
                <w:sz w:val="28"/>
                <w:szCs w:val="28"/>
              </w:rPr>
              <w:t xml:space="preserve"> тента и 4 металлических гаража</w:t>
            </w:r>
          </w:p>
        </w:tc>
      </w:tr>
      <w:tr w:rsidR="00B8389D" w:rsidRPr="00F724DA" w:rsidTr="0005339A">
        <w:trPr>
          <w:trHeight w:val="349"/>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8</w:t>
            </w:r>
          </w:p>
        </w:tc>
        <w:tc>
          <w:tcPr>
            <w:tcW w:w="4808"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ул. </w:t>
            </w:r>
            <w:proofErr w:type="spellStart"/>
            <w:r w:rsidRPr="00F724DA">
              <w:rPr>
                <w:sz w:val="28"/>
                <w:szCs w:val="28"/>
              </w:rPr>
              <w:t>Чертановская</w:t>
            </w:r>
            <w:proofErr w:type="spellEnd"/>
            <w:r w:rsidRPr="00F724DA">
              <w:rPr>
                <w:sz w:val="28"/>
                <w:szCs w:val="28"/>
              </w:rPr>
              <w:t>, вл. 59А</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2 </w:t>
            </w:r>
            <w:proofErr w:type="gramStart"/>
            <w:r w:rsidRPr="00F724DA">
              <w:rPr>
                <w:sz w:val="28"/>
                <w:szCs w:val="28"/>
              </w:rPr>
              <w:t>металлических</w:t>
            </w:r>
            <w:proofErr w:type="gramEnd"/>
            <w:r w:rsidRPr="00F724DA">
              <w:rPr>
                <w:sz w:val="28"/>
                <w:szCs w:val="28"/>
              </w:rPr>
              <w:t xml:space="preserve"> гаража и 4 бетонных гаража</w:t>
            </w:r>
          </w:p>
        </w:tc>
      </w:tr>
      <w:tr w:rsidR="00B8389D" w:rsidRPr="00F724DA" w:rsidTr="0005339A">
        <w:trPr>
          <w:trHeight w:val="411"/>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9</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ул. </w:t>
            </w:r>
            <w:proofErr w:type="spellStart"/>
            <w:r w:rsidRPr="00F724DA">
              <w:rPr>
                <w:sz w:val="28"/>
                <w:szCs w:val="28"/>
              </w:rPr>
              <w:t>Чертановская</w:t>
            </w:r>
            <w:proofErr w:type="spellEnd"/>
            <w:r w:rsidRPr="00F724DA">
              <w:rPr>
                <w:sz w:val="28"/>
                <w:szCs w:val="28"/>
              </w:rPr>
              <w:t>, вл. 57</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2 металлических тента ,   6 металлических гаражей и 6 бетонных гаражей</w:t>
            </w:r>
          </w:p>
        </w:tc>
      </w:tr>
      <w:tr w:rsidR="00B8389D" w:rsidRPr="00F724DA" w:rsidTr="0005339A">
        <w:trPr>
          <w:trHeight w:val="4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10</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ул. Кировоградская, вл. 42, корп. 1</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6 бетонных гаражей</w:t>
            </w:r>
          </w:p>
        </w:tc>
      </w:tr>
      <w:tr w:rsidR="00B8389D" w:rsidRPr="00F724DA" w:rsidTr="0005339A">
        <w:trPr>
          <w:trHeight w:val="393"/>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11</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Варшавское шоссе, вл. 143, корп. 4</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1 металлический тент</w:t>
            </w:r>
          </w:p>
        </w:tc>
      </w:tr>
      <w:tr w:rsidR="00B8389D" w:rsidRPr="00F724DA" w:rsidTr="0005339A">
        <w:trPr>
          <w:trHeight w:val="4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12</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ул. Кировоградская, вл. 61, корп. 2</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1 металлический гараж</w:t>
            </w:r>
          </w:p>
        </w:tc>
      </w:tr>
      <w:tr w:rsidR="00B8389D" w:rsidRPr="00F724DA" w:rsidTr="0005339A">
        <w:trPr>
          <w:trHeight w:val="434"/>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13</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ул. Академика </w:t>
            </w:r>
            <w:proofErr w:type="spellStart"/>
            <w:r w:rsidRPr="00F724DA">
              <w:rPr>
                <w:sz w:val="28"/>
                <w:szCs w:val="28"/>
              </w:rPr>
              <w:t>Янгеля</w:t>
            </w:r>
            <w:proofErr w:type="spellEnd"/>
            <w:r w:rsidRPr="00F724DA">
              <w:rPr>
                <w:sz w:val="28"/>
                <w:szCs w:val="28"/>
              </w:rPr>
              <w:t>, вл. 14, корп. 9</w:t>
            </w:r>
          </w:p>
        </w:tc>
        <w:tc>
          <w:tcPr>
            <w:tcW w:w="3402" w:type="dxa"/>
            <w:tcBorders>
              <w:top w:val="nil"/>
              <w:left w:val="nil"/>
              <w:bottom w:val="single" w:sz="4" w:space="0" w:color="auto"/>
              <w:right w:val="single" w:sz="4" w:space="0" w:color="auto"/>
            </w:tcBorders>
            <w:shd w:val="clear" w:color="auto" w:fill="auto"/>
            <w:vAlign w:val="bottom"/>
          </w:tcPr>
          <w:p w:rsidR="00B8389D" w:rsidRPr="00F724DA" w:rsidRDefault="00B8389D" w:rsidP="0005339A">
            <w:pPr>
              <w:rPr>
                <w:sz w:val="28"/>
                <w:szCs w:val="28"/>
              </w:rPr>
            </w:pPr>
            <w:r w:rsidRPr="00F724DA">
              <w:rPr>
                <w:sz w:val="28"/>
                <w:szCs w:val="28"/>
              </w:rPr>
              <w:t>6 металлических тентов и 9 металлических гаражей</w:t>
            </w:r>
          </w:p>
        </w:tc>
      </w:tr>
      <w:tr w:rsidR="00B8389D" w:rsidRPr="00F724DA" w:rsidTr="0005339A">
        <w:trPr>
          <w:trHeight w:val="483"/>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14</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Варшавское шоссе, вл. 152, корп. 8</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Демонтаж шлагбаума, будки охраны  и 14 металлических гаражей</w:t>
            </w:r>
          </w:p>
        </w:tc>
      </w:tr>
      <w:tr w:rsidR="00B8389D" w:rsidRPr="00F724DA" w:rsidTr="0005339A">
        <w:trPr>
          <w:trHeight w:val="772"/>
        </w:trPr>
        <w:tc>
          <w:tcPr>
            <w:tcW w:w="594" w:type="dxa"/>
            <w:tcBorders>
              <w:top w:val="nil"/>
              <w:left w:val="single" w:sz="4" w:space="0" w:color="auto"/>
              <w:bottom w:val="nil"/>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15</w:t>
            </w:r>
          </w:p>
        </w:tc>
        <w:tc>
          <w:tcPr>
            <w:tcW w:w="4808" w:type="dxa"/>
            <w:tcBorders>
              <w:top w:val="nil"/>
              <w:left w:val="nil"/>
              <w:bottom w:val="nil"/>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ул. Подольских Курсантов, вл. 14</w:t>
            </w:r>
          </w:p>
        </w:tc>
        <w:tc>
          <w:tcPr>
            <w:tcW w:w="3402" w:type="dxa"/>
            <w:tcBorders>
              <w:top w:val="nil"/>
              <w:left w:val="nil"/>
              <w:bottom w:val="nil"/>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Демонтаж шлагбаума и будки охраны</w:t>
            </w:r>
          </w:p>
        </w:tc>
      </w:tr>
      <w:tr w:rsidR="00B8389D" w:rsidRPr="00F724DA" w:rsidTr="0005339A">
        <w:trPr>
          <w:trHeight w:val="141"/>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center"/>
              <w:rPr>
                <w:sz w:val="28"/>
                <w:szCs w:val="28"/>
              </w:rPr>
            </w:pP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p>
        </w:tc>
      </w:tr>
      <w:tr w:rsidR="00B8389D" w:rsidRPr="00F724DA" w:rsidTr="0005339A">
        <w:trPr>
          <w:trHeight w:val="572"/>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     17</w:t>
            </w:r>
          </w:p>
        </w:tc>
        <w:tc>
          <w:tcPr>
            <w:tcW w:w="4808"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Варшавское шоссе, вл. 152, корп. 6</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1 металлический тент</w:t>
            </w:r>
          </w:p>
        </w:tc>
      </w:tr>
      <w:tr w:rsidR="00B8389D" w:rsidRPr="00F724DA" w:rsidTr="0005339A">
        <w:trPr>
          <w:trHeight w:val="698"/>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18</w:t>
            </w:r>
          </w:p>
        </w:tc>
        <w:tc>
          <w:tcPr>
            <w:tcW w:w="4808"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ул. Подольских Курсантов, вл. 2, корп. 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3 </w:t>
            </w:r>
            <w:proofErr w:type="gramStart"/>
            <w:r w:rsidRPr="00F724DA">
              <w:rPr>
                <w:sz w:val="28"/>
                <w:szCs w:val="28"/>
              </w:rPr>
              <w:t>металлических</w:t>
            </w:r>
            <w:proofErr w:type="gramEnd"/>
            <w:r w:rsidRPr="00F724DA">
              <w:rPr>
                <w:sz w:val="28"/>
                <w:szCs w:val="28"/>
              </w:rPr>
              <w:t xml:space="preserve"> тента ,   1 металлический гараж и 4 бетонных гаража</w:t>
            </w:r>
          </w:p>
        </w:tc>
      </w:tr>
      <w:tr w:rsidR="00B8389D" w:rsidRPr="00F724DA" w:rsidTr="0005339A">
        <w:trPr>
          <w:trHeight w:val="5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19</w:t>
            </w:r>
          </w:p>
        </w:tc>
        <w:tc>
          <w:tcPr>
            <w:tcW w:w="4808"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ул. Академика </w:t>
            </w:r>
            <w:proofErr w:type="spellStart"/>
            <w:r w:rsidRPr="00F724DA">
              <w:rPr>
                <w:sz w:val="28"/>
                <w:szCs w:val="28"/>
              </w:rPr>
              <w:t>Янгеля</w:t>
            </w:r>
            <w:proofErr w:type="spellEnd"/>
            <w:r w:rsidRPr="00F724DA">
              <w:rPr>
                <w:sz w:val="28"/>
                <w:szCs w:val="28"/>
              </w:rPr>
              <w:t>, вл. 12А</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60 металлических гаражей</w:t>
            </w:r>
          </w:p>
        </w:tc>
      </w:tr>
      <w:tr w:rsidR="00B8389D" w:rsidRPr="00F724DA" w:rsidTr="0005339A">
        <w:trPr>
          <w:trHeight w:val="69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20</w:t>
            </w:r>
          </w:p>
        </w:tc>
        <w:tc>
          <w:tcPr>
            <w:tcW w:w="4808"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 xml:space="preserve">ул. Академика </w:t>
            </w:r>
            <w:proofErr w:type="spellStart"/>
            <w:r w:rsidRPr="00F724DA">
              <w:rPr>
                <w:sz w:val="28"/>
                <w:szCs w:val="28"/>
              </w:rPr>
              <w:t>Янгеля</w:t>
            </w:r>
            <w:proofErr w:type="spellEnd"/>
            <w:r w:rsidRPr="00F724DA">
              <w:rPr>
                <w:sz w:val="28"/>
                <w:szCs w:val="28"/>
              </w:rPr>
              <w:t>, вл. 14А</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27 металлических гаражей</w:t>
            </w:r>
          </w:p>
        </w:tc>
      </w:tr>
      <w:tr w:rsidR="00B8389D" w:rsidRPr="00F724DA" w:rsidTr="0005339A">
        <w:trPr>
          <w:trHeight w:val="80"/>
        </w:trPr>
        <w:tc>
          <w:tcPr>
            <w:tcW w:w="594" w:type="dxa"/>
            <w:tcBorders>
              <w:top w:val="single" w:sz="4" w:space="0" w:color="auto"/>
              <w:left w:val="single" w:sz="4" w:space="0" w:color="auto"/>
              <w:bottom w:val="nil"/>
              <w:right w:val="single" w:sz="4" w:space="0" w:color="auto"/>
            </w:tcBorders>
            <w:shd w:val="clear" w:color="auto" w:fill="auto"/>
            <w:vAlign w:val="bottom"/>
            <w:hideMark/>
          </w:tcPr>
          <w:p w:rsidR="00B8389D" w:rsidRPr="00F724DA" w:rsidRDefault="00B8389D" w:rsidP="0005339A">
            <w:pPr>
              <w:rPr>
                <w:sz w:val="28"/>
                <w:szCs w:val="28"/>
              </w:rPr>
            </w:pPr>
          </w:p>
        </w:tc>
        <w:tc>
          <w:tcPr>
            <w:tcW w:w="4808" w:type="dxa"/>
            <w:tcBorders>
              <w:top w:val="single" w:sz="4" w:space="0" w:color="auto"/>
              <w:left w:val="nil"/>
              <w:bottom w:val="nil"/>
              <w:right w:val="single" w:sz="4" w:space="0" w:color="auto"/>
            </w:tcBorders>
            <w:shd w:val="clear" w:color="auto" w:fill="auto"/>
            <w:vAlign w:val="bottom"/>
            <w:hideMark/>
          </w:tcPr>
          <w:p w:rsidR="00B8389D" w:rsidRPr="00F724DA" w:rsidRDefault="00B8389D" w:rsidP="0005339A">
            <w:pPr>
              <w:rPr>
                <w:sz w:val="28"/>
                <w:szCs w:val="28"/>
              </w:rPr>
            </w:pPr>
          </w:p>
        </w:tc>
        <w:tc>
          <w:tcPr>
            <w:tcW w:w="3402" w:type="dxa"/>
            <w:tcBorders>
              <w:top w:val="single" w:sz="4" w:space="0" w:color="auto"/>
              <w:left w:val="nil"/>
              <w:bottom w:val="nil"/>
              <w:right w:val="single" w:sz="4" w:space="0" w:color="auto"/>
            </w:tcBorders>
            <w:shd w:val="clear" w:color="auto" w:fill="auto"/>
            <w:vAlign w:val="bottom"/>
            <w:hideMark/>
          </w:tcPr>
          <w:p w:rsidR="00B8389D" w:rsidRPr="00F724DA" w:rsidRDefault="00B8389D" w:rsidP="0005339A">
            <w:pPr>
              <w:rPr>
                <w:sz w:val="28"/>
                <w:szCs w:val="28"/>
              </w:rPr>
            </w:pPr>
          </w:p>
        </w:tc>
      </w:tr>
      <w:tr w:rsidR="00B8389D" w:rsidRPr="00F724DA" w:rsidTr="0005339A">
        <w:trPr>
          <w:trHeight w:val="499"/>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B8389D" w:rsidRPr="00F724DA" w:rsidRDefault="00B8389D" w:rsidP="0005339A">
            <w:pPr>
              <w:jc w:val="right"/>
              <w:rPr>
                <w:sz w:val="28"/>
                <w:szCs w:val="28"/>
              </w:rPr>
            </w:pPr>
            <w:r w:rsidRPr="00F724DA">
              <w:rPr>
                <w:sz w:val="28"/>
                <w:szCs w:val="28"/>
              </w:rPr>
              <w:t>21</w:t>
            </w:r>
          </w:p>
        </w:tc>
        <w:tc>
          <w:tcPr>
            <w:tcW w:w="4808"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ул. Дорожная, вл. 7</w:t>
            </w:r>
          </w:p>
        </w:tc>
        <w:tc>
          <w:tcPr>
            <w:tcW w:w="3402" w:type="dxa"/>
            <w:tcBorders>
              <w:top w:val="nil"/>
              <w:left w:val="nil"/>
              <w:bottom w:val="single" w:sz="4" w:space="0" w:color="auto"/>
              <w:right w:val="single" w:sz="4" w:space="0" w:color="auto"/>
            </w:tcBorders>
            <w:shd w:val="clear" w:color="auto" w:fill="auto"/>
            <w:vAlign w:val="bottom"/>
            <w:hideMark/>
          </w:tcPr>
          <w:p w:rsidR="00B8389D" w:rsidRPr="00F724DA" w:rsidRDefault="00B8389D" w:rsidP="0005339A">
            <w:pPr>
              <w:rPr>
                <w:sz w:val="28"/>
                <w:szCs w:val="28"/>
              </w:rPr>
            </w:pPr>
            <w:r w:rsidRPr="00F724DA">
              <w:rPr>
                <w:sz w:val="28"/>
                <w:szCs w:val="28"/>
              </w:rPr>
              <w:t>16 металлических строений</w:t>
            </w:r>
          </w:p>
        </w:tc>
      </w:tr>
    </w:tbl>
    <w:p w:rsidR="00B8389D" w:rsidRPr="00F724DA" w:rsidRDefault="00B8389D" w:rsidP="00B8389D">
      <w:pPr>
        <w:jc w:val="center"/>
        <w:rPr>
          <w:b/>
          <w:sz w:val="28"/>
          <w:szCs w:val="28"/>
        </w:rPr>
      </w:pPr>
    </w:p>
    <w:p w:rsidR="00B8389D" w:rsidRPr="00F724DA" w:rsidRDefault="00B8389D" w:rsidP="00B8389D">
      <w:pPr>
        <w:jc w:val="center"/>
        <w:rPr>
          <w:b/>
          <w:sz w:val="28"/>
          <w:szCs w:val="28"/>
        </w:rPr>
      </w:pPr>
    </w:p>
    <w:p w:rsidR="00814A79" w:rsidRPr="00F724DA" w:rsidRDefault="00814A79" w:rsidP="00814A79">
      <w:pPr>
        <w:jc w:val="both"/>
        <w:rPr>
          <w:b/>
          <w:sz w:val="28"/>
          <w:szCs w:val="28"/>
        </w:rPr>
      </w:pPr>
      <w:r w:rsidRPr="00F724DA">
        <w:rPr>
          <w:b/>
          <w:sz w:val="28"/>
          <w:szCs w:val="28"/>
        </w:rPr>
        <w:t>Торговые объекты</w:t>
      </w:r>
    </w:p>
    <w:p w:rsidR="00A47A41" w:rsidRPr="00F724DA" w:rsidRDefault="00A47A41" w:rsidP="00814A79">
      <w:pPr>
        <w:jc w:val="both"/>
        <w:rPr>
          <w:b/>
          <w:sz w:val="28"/>
          <w:szCs w:val="28"/>
        </w:rPr>
      </w:pPr>
    </w:p>
    <w:p w:rsidR="00814A79" w:rsidRPr="00F724DA" w:rsidRDefault="00814A79" w:rsidP="00814A79">
      <w:pPr>
        <w:tabs>
          <w:tab w:val="num" w:pos="-567"/>
        </w:tabs>
        <w:ind w:right="-1" w:firstLine="708"/>
        <w:jc w:val="both"/>
        <w:rPr>
          <w:b/>
          <w:sz w:val="28"/>
          <w:szCs w:val="28"/>
        </w:rPr>
      </w:pPr>
      <w:r w:rsidRPr="00F724DA">
        <w:rPr>
          <w:sz w:val="28"/>
          <w:szCs w:val="28"/>
        </w:rPr>
        <w:t xml:space="preserve">Согласно Постановлению Правительства Москвы от 11 декабря 2013 года </w:t>
      </w:r>
      <w:r w:rsidRPr="00F724DA">
        <w:rPr>
          <w:b/>
          <w:sz w:val="28"/>
          <w:szCs w:val="28"/>
        </w:rPr>
        <w:t>№819-ПП</w:t>
      </w:r>
      <w:r w:rsidRPr="00F724DA">
        <w:rPr>
          <w:sz w:val="28"/>
          <w:szCs w:val="28"/>
        </w:rPr>
        <w:t xml:space="preserve">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w:t>
      </w:r>
      <w:r w:rsidRPr="00F724DA">
        <w:rPr>
          <w:b/>
          <w:sz w:val="28"/>
          <w:szCs w:val="28"/>
        </w:rPr>
        <w:t>за текущий период 2015 года демонтировано 4 торговых объекта.</w:t>
      </w:r>
    </w:p>
    <w:p w:rsidR="00814A79" w:rsidRPr="00F724DA" w:rsidRDefault="00814A79" w:rsidP="00814A79">
      <w:pPr>
        <w:tabs>
          <w:tab w:val="num" w:pos="-567"/>
        </w:tabs>
        <w:ind w:right="-1" w:firstLine="708"/>
        <w:jc w:val="both"/>
        <w:rPr>
          <w:sz w:val="28"/>
          <w:szCs w:val="28"/>
        </w:rPr>
      </w:pPr>
      <w:proofErr w:type="gramStart"/>
      <w:r w:rsidRPr="00F724DA">
        <w:rPr>
          <w:sz w:val="28"/>
          <w:szCs w:val="28"/>
        </w:rPr>
        <w:t xml:space="preserve">Согласно Постановлению Правительства Москвы от 02 ноября 2012 года </w:t>
      </w:r>
      <w:r w:rsidRPr="00F724DA">
        <w:rPr>
          <w:b/>
          <w:sz w:val="28"/>
          <w:szCs w:val="28"/>
        </w:rPr>
        <w:t>№614-ПП</w:t>
      </w:r>
      <w:r w:rsidRPr="00F724DA">
        <w:rPr>
          <w:sz w:val="28"/>
          <w:szCs w:val="28"/>
        </w:rPr>
        <w:t xml:space="preserve">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w:t>
      </w:r>
      <w:r w:rsidRPr="00F724DA">
        <w:rPr>
          <w:sz w:val="28"/>
          <w:szCs w:val="28"/>
        </w:rPr>
        <w:lastRenderedPageBreak/>
        <w:t xml:space="preserve">числе осуществлению демонтажа и (или) перемещения таких объектов», </w:t>
      </w:r>
      <w:r w:rsidRPr="00F724DA">
        <w:rPr>
          <w:b/>
          <w:sz w:val="28"/>
          <w:szCs w:val="28"/>
        </w:rPr>
        <w:t>за текущий период 2015 года демонтировано 20 торговых объектов.</w:t>
      </w:r>
      <w:proofErr w:type="gramEnd"/>
    </w:p>
    <w:p w:rsidR="006E492E" w:rsidRPr="00F724DA" w:rsidRDefault="006E492E" w:rsidP="00B8389D">
      <w:pPr>
        <w:jc w:val="center"/>
        <w:rPr>
          <w:b/>
          <w:sz w:val="28"/>
          <w:szCs w:val="28"/>
        </w:rPr>
      </w:pPr>
    </w:p>
    <w:p w:rsidR="006E492E" w:rsidRPr="00F724DA" w:rsidRDefault="006E492E" w:rsidP="00B8389D">
      <w:pPr>
        <w:jc w:val="center"/>
        <w:rPr>
          <w:b/>
          <w:sz w:val="28"/>
          <w:szCs w:val="28"/>
        </w:rPr>
      </w:pPr>
    </w:p>
    <w:p w:rsidR="00B8389D" w:rsidRPr="00F724DA" w:rsidRDefault="00B8389D" w:rsidP="00B8389D">
      <w:pPr>
        <w:jc w:val="center"/>
        <w:rPr>
          <w:b/>
          <w:sz w:val="28"/>
          <w:szCs w:val="28"/>
        </w:rPr>
      </w:pPr>
      <w:r w:rsidRPr="00F724DA">
        <w:rPr>
          <w:b/>
          <w:sz w:val="28"/>
          <w:szCs w:val="28"/>
        </w:rPr>
        <w:t xml:space="preserve">2.1. О работе  по выявлению, вывозу брошенного и разукомплектованного автотранспорта в районе </w:t>
      </w:r>
      <w:proofErr w:type="spellStart"/>
      <w:r w:rsidRPr="00F724DA">
        <w:rPr>
          <w:b/>
          <w:sz w:val="28"/>
          <w:szCs w:val="28"/>
        </w:rPr>
        <w:t>Чертаново</w:t>
      </w:r>
      <w:proofErr w:type="spellEnd"/>
      <w:r w:rsidRPr="00F724DA">
        <w:rPr>
          <w:b/>
          <w:sz w:val="28"/>
          <w:szCs w:val="28"/>
        </w:rPr>
        <w:t xml:space="preserve"> </w:t>
      </w:r>
      <w:proofErr w:type="gramStart"/>
      <w:r w:rsidRPr="00F724DA">
        <w:rPr>
          <w:b/>
          <w:sz w:val="28"/>
          <w:szCs w:val="28"/>
        </w:rPr>
        <w:t>Южное</w:t>
      </w:r>
      <w:proofErr w:type="gramEnd"/>
      <w:r w:rsidRPr="00F724DA">
        <w:rPr>
          <w:b/>
          <w:sz w:val="28"/>
          <w:szCs w:val="28"/>
        </w:rPr>
        <w:t>»</w:t>
      </w:r>
    </w:p>
    <w:p w:rsidR="00B8389D" w:rsidRPr="00F724DA" w:rsidRDefault="00B8389D" w:rsidP="00B8389D">
      <w:pPr>
        <w:rPr>
          <w:sz w:val="28"/>
          <w:szCs w:val="28"/>
        </w:rPr>
      </w:pPr>
    </w:p>
    <w:p w:rsidR="00B8389D" w:rsidRPr="00F724DA" w:rsidRDefault="00B8389D" w:rsidP="00B8389D">
      <w:pPr>
        <w:ind w:firstLine="708"/>
        <w:jc w:val="both"/>
        <w:rPr>
          <w:sz w:val="28"/>
          <w:szCs w:val="28"/>
        </w:rPr>
      </w:pPr>
      <w:r w:rsidRPr="00F724DA">
        <w:rPr>
          <w:bCs/>
          <w:sz w:val="28"/>
          <w:szCs w:val="28"/>
        </w:rPr>
        <w:t xml:space="preserve">В рамках реализации </w:t>
      </w:r>
      <w:r w:rsidRPr="00F724DA">
        <w:rPr>
          <w:sz w:val="28"/>
          <w:szCs w:val="28"/>
        </w:rPr>
        <w:t>распоряжения  Правительства Москвы от 23.09.2014 года № 569-РП «О совершенствовании работы с брошенным и разукомплектованным автотранспортом в городе Москве» с территории района силами подрядной организации ГБУ «Автомобильные дороги ЮАО» на площадку временного хранения по адресу: ул. Подольских Курсантов, вл. 17 вывезено</w:t>
      </w:r>
      <w:r w:rsidRPr="00F724DA">
        <w:rPr>
          <w:b/>
          <w:sz w:val="28"/>
          <w:szCs w:val="28"/>
        </w:rPr>
        <w:t xml:space="preserve"> 53 единицы брошенного и разукомплектованного автотранспорта.</w:t>
      </w:r>
    </w:p>
    <w:p w:rsidR="00B8389D" w:rsidRPr="00F724DA" w:rsidRDefault="00B8389D" w:rsidP="00B8389D">
      <w:pPr>
        <w:jc w:val="both"/>
        <w:rPr>
          <w:sz w:val="28"/>
          <w:szCs w:val="28"/>
        </w:rPr>
      </w:pPr>
      <w:r w:rsidRPr="00F724DA">
        <w:rPr>
          <w:sz w:val="28"/>
          <w:szCs w:val="28"/>
        </w:rPr>
        <w:t xml:space="preserve">Из них: </w:t>
      </w:r>
    </w:p>
    <w:p w:rsidR="00B8389D" w:rsidRPr="00F724DA" w:rsidRDefault="00B8389D" w:rsidP="00B8389D">
      <w:pPr>
        <w:jc w:val="both"/>
        <w:rPr>
          <w:sz w:val="28"/>
          <w:szCs w:val="28"/>
        </w:rPr>
      </w:pPr>
      <w:r w:rsidRPr="00F724DA">
        <w:rPr>
          <w:b/>
          <w:sz w:val="28"/>
          <w:szCs w:val="28"/>
        </w:rPr>
        <w:t xml:space="preserve">6- </w:t>
      </w:r>
      <w:proofErr w:type="gramStart"/>
      <w:r w:rsidRPr="00F724DA">
        <w:rPr>
          <w:sz w:val="28"/>
          <w:szCs w:val="28"/>
        </w:rPr>
        <w:t>транспортных</w:t>
      </w:r>
      <w:proofErr w:type="gramEnd"/>
      <w:r w:rsidRPr="00F724DA">
        <w:rPr>
          <w:sz w:val="28"/>
          <w:szCs w:val="28"/>
        </w:rPr>
        <w:t xml:space="preserve"> средства возвращены владельцам;</w:t>
      </w:r>
    </w:p>
    <w:p w:rsidR="00B8389D" w:rsidRPr="00F724DA" w:rsidRDefault="00B8389D" w:rsidP="00B8389D">
      <w:pPr>
        <w:jc w:val="both"/>
        <w:rPr>
          <w:sz w:val="28"/>
          <w:szCs w:val="28"/>
        </w:rPr>
      </w:pPr>
      <w:r w:rsidRPr="00F724DA">
        <w:rPr>
          <w:sz w:val="28"/>
          <w:szCs w:val="28"/>
        </w:rPr>
        <w:t xml:space="preserve">По </w:t>
      </w:r>
      <w:r w:rsidRPr="00F724DA">
        <w:rPr>
          <w:b/>
          <w:sz w:val="28"/>
          <w:szCs w:val="28"/>
        </w:rPr>
        <w:t>9</w:t>
      </w:r>
      <w:r w:rsidRPr="00F724DA">
        <w:rPr>
          <w:sz w:val="28"/>
          <w:szCs w:val="28"/>
        </w:rPr>
        <w:t xml:space="preserve"> - транспортным средствам получены положительные решения суда о признании собственности города с последующей утилизацией;</w:t>
      </w:r>
    </w:p>
    <w:p w:rsidR="00B8389D" w:rsidRPr="00F724DA" w:rsidRDefault="00B8389D" w:rsidP="00B8389D">
      <w:pPr>
        <w:ind w:firstLine="708"/>
        <w:jc w:val="both"/>
        <w:rPr>
          <w:sz w:val="28"/>
          <w:szCs w:val="28"/>
        </w:rPr>
      </w:pPr>
      <w:r w:rsidRPr="00F724DA">
        <w:rPr>
          <w:sz w:val="28"/>
          <w:szCs w:val="28"/>
        </w:rPr>
        <w:t>В настоящее время на площадке временного хранения по адресу: ул</w:t>
      </w:r>
      <w:proofErr w:type="gramStart"/>
      <w:r w:rsidRPr="00F724DA">
        <w:rPr>
          <w:sz w:val="28"/>
          <w:szCs w:val="28"/>
        </w:rPr>
        <w:t>.П</w:t>
      </w:r>
      <w:proofErr w:type="gramEnd"/>
      <w:r w:rsidRPr="00F724DA">
        <w:rPr>
          <w:sz w:val="28"/>
          <w:szCs w:val="28"/>
        </w:rPr>
        <w:t xml:space="preserve">одольских Курсантов, вл. 17 расположено </w:t>
      </w:r>
      <w:r w:rsidRPr="00F724DA">
        <w:rPr>
          <w:b/>
          <w:sz w:val="28"/>
          <w:szCs w:val="28"/>
        </w:rPr>
        <w:t xml:space="preserve">38 </w:t>
      </w:r>
      <w:r w:rsidRPr="00F724DA">
        <w:rPr>
          <w:sz w:val="28"/>
          <w:szCs w:val="28"/>
        </w:rPr>
        <w:t>транспортных средств,</w:t>
      </w:r>
    </w:p>
    <w:p w:rsidR="00B8389D" w:rsidRPr="00F724DA" w:rsidRDefault="00B8389D" w:rsidP="00B8389D">
      <w:pPr>
        <w:jc w:val="both"/>
        <w:rPr>
          <w:sz w:val="28"/>
          <w:szCs w:val="28"/>
        </w:rPr>
      </w:pPr>
      <w:r w:rsidRPr="00F724DA">
        <w:rPr>
          <w:sz w:val="28"/>
          <w:szCs w:val="28"/>
        </w:rPr>
        <w:t xml:space="preserve">по </w:t>
      </w:r>
      <w:r w:rsidRPr="00F724DA">
        <w:rPr>
          <w:b/>
          <w:sz w:val="28"/>
          <w:szCs w:val="28"/>
        </w:rPr>
        <w:t xml:space="preserve">30 </w:t>
      </w:r>
      <w:r w:rsidRPr="00F724DA">
        <w:rPr>
          <w:sz w:val="28"/>
          <w:szCs w:val="28"/>
        </w:rPr>
        <w:t>транспортным средствам поданы исковые заявления в суд,</w:t>
      </w:r>
    </w:p>
    <w:p w:rsidR="00B8389D" w:rsidRPr="00F724DA" w:rsidRDefault="00B8389D" w:rsidP="00B8389D">
      <w:pPr>
        <w:jc w:val="both"/>
        <w:rPr>
          <w:sz w:val="28"/>
          <w:szCs w:val="28"/>
        </w:rPr>
      </w:pPr>
      <w:r w:rsidRPr="00F724DA">
        <w:rPr>
          <w:sz w:val="28"/>
          <w:szCs w:val="28"/>
        </w:rPr>
        <w:t xml:space="preserve">по </w:t>
      </w:r>
      <w:r w:rsidRPr="00F724DA">
        <w:rPr>
          <w:b/>
          <w:sz w:val="28"/>
          <w:szCs w:val="28"/>
        </w:rPr>
        <w:t>8</w:t>
      </w:r>
      <w:r w:rsidRPr="00F724DA">
        <w:rPr>
          <w:sz w:val="28"/>
          <w:szCs w:val="28"/>
        </w:rPr>
        <w:t xml:space="preserve"> транспортным средствам не наступил срок подачи исковых заявлений в суд.</w:t>
      </w:r>
    </w:p>
    <w:p w:rsidR="00082932" w:rsidRPr="00F724DA" w:rsidRDefault="00082932" w:rsidP="00B8389D">
      <w:pPr>
        <w:jc w:val="both"/>
        <w:rPr>
          <w:sz w:val="28"/>
          <w:szCs w:val="28"/>
        </w:rPr>
      </w:pPr>
    </w:p>
    <w:p w:rsidR="00814A79" w:rsidRPr="00F724DA" w:rsidRDefault="00814A79" w:rsidP="00B8389D">
      <w:pPr>
        <w:jc w:val="both"/>
        <w:rPr>
          <w:sz w:val="28"/>
          <w:szCs w:val="28"/>
        </w:rPr>
      </w:pPr>
    </w:p>
    <w:p w:rsidR="00082932" w:rsidRPr="00F724DA" w:rsidRDefault="00082932" w:rsidP="00082932">
      <w:pPr>
        <w:pStyle w:val="ab"/>
        <w:ind w:left="540"/>
        <w:jc w:val="both"/>
        <w:rPr>
          <w:b/>
          <w:sz w:val="28"/>
          <w:szCs w:val="28"/>
        </w:rPr>
      </w:pPr>
      <w:r w:rsidRPr="00F724DA">
        <w:rPr>
          <w:b/>
          <w:sz w:val="28"/>
          <w:szCs w:val="28"/>
        </w:rPr>
        <w:t>3.О работе с жилыми помещениями, освобождае</w:t>
      </w:r>
      <w:r w:rsidR="00A47A41" w:rsidRPr="00F724DA">
        <w:rPr>
          <w:b/>
          <w:sz w:val="28"/>
          <w:szCs w:val="28"/>
        </w:rPr>
        <w:t>мыми в связи с выбытием граждан</w:t>
      </w:r>
    </w:p>
    <w:p w:rsidR="00EB7F95" w:rsidRPr="00F724DA" w:rsidRDefault="00EB7F95" w:rsidP="00082932">
      <w:pPr>
        <w:pStyle w:val="ab"/>
        <w:ind w:left="540"/>
        <w:jc w:val="both"/>
        <w:rPr>
          <w:b/>
          <w:sz w:val="28"/>
          <w:szCs w:val="28"/>
        </w:rPr>
      </w:pPr>
    </w:p>
    <w:p w:rsidR="00082932" w:rsidRPr="00F724DA" w:rsidRDefault="00082932" w:rsidP="00082932">
      <w:pPr>
        <w:jc w:val="both"/>
        <w:rPr>
          <w:b/>
          <w:sz w:val="28"/>
          <w:szCs w:val="28"/>
        </w:rPr>
      </w:pPr>
      <w:r w:rsidRPr="00F724DA">
        <w:rPr>
          <w:sz w:val="28"/>
          <w:szCs w:val="28"/>
        </w:rPr>
        <w:tab/>
        <w:t xml:space="preserve">Работа с </w:t>
      </w:r>
      <w:proofErr w:type="gramStart"/>
      <w:r w:rsidRPr="00F724DA">
        <w:rPr>
          <w:sz w:val="28"/>
          <w:szCs w:val="28"/>
        </w:rPr>
        <w:t>жилыми помещениями, освобождаемыми за выбытием граждан организована</w:t>
      </w:r>
      <w:proofErr w:type="gramEnd"/>
      <w:r w:rsidRPr="00F724DA">
        <w:rPr>
          <w:sz w:val="28"/>
          <w:szCs w:val="28"/>
        </w:rPr>
        <w:t xml:space="preserve"> в соответствии с постановлением Правительства Москвы от 22.07.2008 №639-ПП </w:t>
      </w:r>
      <w:r w:rsidRPr="00F724DA">
        <w:rPr>
          <w:b/>
          <w:sz w:val="28"/>
          <w:szCs w:val="28"/>
        </w:rPr>
        <w:t>«О работе с жилыми помещениями, переходящими в порядке наследования по закону в собственность города Москвы, освобождаемыми в связи с выбытием граждан».</w:t>
      </w:r>
    </w:p>
    <w:p w:rsidR="00082932" w:rsidRPr="00F724DA" w:rsidRDefault="00082932" w:rsidP="00082932">
      <w:pPr>
        <w:jc w:val="both"/>
        <w:rPr>
          <w:sz w:val="28"/>
          <w:szCs w:val="28"/>
        </w:rPr>
      </w:pPr>
      <w:r w:rsidRPr="00F724DA">
        <w:rPr>
          <w:sz w:val="28"/>
          <w:szCs w:val="28"/>
        </w:rPr>
        <w:tab/>
        <w:t xml:space="preserve">В соответствии с вышеуказанным распоряжением издано распоряжение управы района от 28.06.2012  № ЧЮ-05-53 «Об усовершенствовании механизма по выявлению и поступлению на реализацию жилой площади за выбытием граждан в районе </w:t>
      </w:r>
      <w:proofErr w:type="spellStart"/>
      <w:r w:rsidRPr="00F724DA">
        <w:rPr>
          <w:sz w:val="28"/>
          <w:szCs w:val="28"/>
        </w:rPr>
        <w:t>Чертаново</w:t>
      </w:r>
      <w:proofErr w:type="spellEnd"/>
      <w:r w:rsidRPr="00F724DA">
        <w:rPr>
          <w:sz w:val="28"/>
          <w:szCs w:val="28"/>
        </w:rPr>
        <w:t xml:space="preserve"> Южное».</w:t>
      </w:r>
    </w:p>
    <w:p w:rsidR="00082932" w:rsidRPr="00F724DA" w:rsidRDefault="00082932" w:rsidP="00082932">
      <w:pPr>
        <w:jc w:val="both"/>
        <w:rPr>
          <w:sz w:val="28"/>
          <w:szCs w:val="28"/>
        </w:rPr>
      </w:pPr>
      <w:r w:rsidRPr="00F724DA">
        <w:rPr>
          <w:sz w:val="28"/>
          <w:szCs w:val="28"/>
        </w:rPr>
        <w:tab/>
      </w:r>
      <w:proofErr w:type="gramStart"/>
      <w:r w:rsidRPr="00F724DA">
        <w:rPr>
          <w:sz w:val="28"/>
          <w:szCs w:val="28"/>
        </w:rPr>
        <w:t>В данном распоряжении утвержден состав районной комиссии по работе за поступлением на реализацию свободной площади за выбытием граждан, организован обход жилых помещений, при установлении безвестно отсутствующих граждан или умерших граждан сведения передаются в ДГИ для проведения мероприятий по снятию их с регистрационного учета и передаче квартир и комнат освободившейся жилой площади для дальнейшего заселения.</w:t>
      </w:r>
      <w:proofErr w:type="gramEnd"/>
    </w:p>
    <w:p w:rsidR="00082932" w:rsidRPr="00F724DA" w:rsidRDefault="00082932" w:rsidP="00082932">
      <w:pPr>
        <w:jc w:val="both"/>
        <w:rPr>
          <w:sz w:val="28"/>
          <w:szCs w:val="28"/>
        </w:rPr>
      </w:pPr>
      <w:r w:rsidRPr="00F724DA">
        <w:rPr>
          <w:sz w:val="28"/>
          <w:szCs w:val="28"/>
        </w:rPr>
        <w:lastRenderedPageBreak/>
        <w:tab/>
        <w:t>Организовано взаимодействие с отделом полиции по району, с целью пресечения проживания лиц, не зарегистрированных в данных помещениях.</w:t>
      </w:r>
    </w:p>
    <w:p w:rsidR="00082932" w:rsidRPr="00F724DA" w:rsidRDefault="00082932" w:rsidP="00082932">
      <w:pPr>
        <w:jc w:val="both"/>
        <w:rPr>
          <w:sz w:val="28"/>
          <w:szCs w:val="28"/>
        </w:rPr>
      </w:pPr>
    </w:p>
    <w:p w:rsidR="00082932" w:rsidRPr="00F724DA" w:rsidRDefault="00082932" w:rsidP="00814A79">
      <w:pPr>
        <w:jc w:val="center"/>
        <w:rPr>
          <w:sz w:val="28"/>
          <w:szCs w:val="28"/>
        </w:rPr>
      </w:pPr>
      <w:r w:rsidRPr="00F724DA">
        <w:rPr>
          <w:b/>
          <w:sz w:val="28"/>
          <w:szCs w:val="28"/>
        </w:rPr>
        <w:t>Информация о работе с жилыми помещениями жилищного фонда города Москвы, освобождаемыми в связи с выбытием граждан</w:t>
      </w:r>
    </w:p>
    <w:p w:rsidR="00082932" w:rsidRPr="00F724DA" w:rsidRDefault="00082932" w:rsidP="00082932">
      <w:pPr>
        <w:numPr>
          <w:ilvl w:val="0"/>
          <w:numId w:val="5"/>
        </w:numPr>
        <w:jc w:val="both"/>
        <w:rPr>
          <w:sz w:val="28"/>
          <w:szCs w:val="28"/>
        </w:rPr>
      </w:pPr>
      <w:r w:rsidRPr="00F724DA">
        <w:rPr>
          <w:sz w:val="28"/>
          <w:szCs w:val="28"/>
        </w:rPr>
        <w:t xml:space="preserve">В настоящее время на территории района имеется </w:t>
      </w:r>
      <w:r w:rsidRPr="00F724DA">
        <w:rPr>
          <w:b/>
          <w:sz w:val="28"/>
          <w:szCs w:val="28"/>
        </w:rPr>
        <w:t>41 свободное жилое</w:t>
      </w:r>
      <w:r w:rsidRPr="00F724DA">
        <w:rPr>
          <w:sz w:val="28"/>
          <w:szCs w:val="28"/>
        </w:rPr>
        <w:t xml:space="preserve"> помещение: из них:</w:t>
      </w:r>
    </w:p>
    <w:p w:rsidR="00082932" w:rsidRPr="00F724DA" w:rsidRDefault="00082932" w:rsidP="00082932">
      <w:pPr>
        <w:ind w:left="720"/>
        <w:jc w:val="both"/>
        <w:rPr>
          <w:b/>
          <w:sz w:val="28"/>
          <w:szCs w:val="28"/>
        </w:rPr>
      </w:pPr>
      <w:proofErr w:type="gramStart"/>
      <w:r w:rsidRPr="00F724DA">
        <w:rPr>
          <w:b/>
          <w:sz w:val="28"/>
          <w:szCs w:val="28"/>
        </w:rPr>
        <w:t>Однокомнатные</w:t>
      </w:r>
      <w:proofErr w:type="gramEnd"/>
      <w:r w:rsidRPr="00F724DA">
        <w:rPr>
          <w:b/>
          <w:sz w:val="28"/>
          <w:szCs w:val="28"/>
        </w:rPr>
        <w:t>: 15 жилых помещений</w:t>
      </w:r>
    </w:p>
    <w:p w:rsidR="00082932" w:rsidRPr="00F724DA" w:rsidRDefault="00082932" w:rsidP="00082932">
      <w:pPr>
        <w:ind w:left="720"/>
        <w:jc w:val="both"/>
        <w:rPr>
          <w:b/>
          <w:sz w:val="28"/>
          <w:szCs w:val="28"/>
        </w:rPr>
      </w:pPr>
      <w:r w:rsidRPr="00F724DA">
        <w:rPr>
          <w:b/>
          <w:sz w:val="28"/>
          <w:szCs w:val="28"/>
        </w:rPr>
        <w:t>Двухкомнатные-19 жилых помещений</w:t>
      </w:r>
    </w:p>
    <w:p w:rsidR="00082932" w:rsidRPr="00F724DA" w:rsidRDefault="00082932" w:rsidP="00082932">
      <w:pPr>
        <w:ind w:left="720"/>
        <w:jc w:val="both"/>
        <w:rPr>
          <w:b/>
          <w:sz w:val="28"/>
          <w:szCs w:val="28"/>
        </w:rPr>
      </w:pPr>
      <w:r w:rsidRPr="00F724DA">
        <w:rPr>
          <w:b/>
          <w:sz w:val="28"/>
          <w:szCs w:val="28"/>
        </w:rPr>
        <w:t xml:space="preserve">Трехкомнатные-7 </w:t>
      </w:r>
      <w:proofErr w:type="gramStart"/>
      <w:r w:rsidRPr="00F724DA">
        <w:rPr>
          <w:b/>
          <w:sz w:val="28"/>
          <w:szCs w:val="28"/>
        </w:rPr>
        <w:t>жилых</w:t>
      </w:r>
      <w:proofErr w:type="gramEnd"/>
      <w:r w:rsidRPr="00F724DA">
        <w:rPr>
          <w:b/>
          <w:sz w:val="28"/>
          <w:szCs w:val="28"/>
        </w:rPr>
        <w:t xml:space="preserve"> помещения.</w:t>
      </w:r>
    </w:p>
    <w:p w:rsidR="00082932" w:rsidRPr="00F724DA" w:rsidRDefault="00082932" w:rsidP="00082932">
      <w:pPr>
        <w:ind w:left="720"/>
        <w:jc w:val="both"/>
        <w:rPr>
          <w:sz w:val="28"/>
          <w:szCs w:val="28"/>
        </w:rPr>
      </w:pPr>
      <w:r w:rsidRPr="00F724DA">
        <w:rPr>
          <w:sz w:val="28"/>
          <w:szCs w:val="28"/>
        </w:rPr>
        <w:t xml:space="preserve">Квартиры проверены сотрудником ДГИ, ключи от свободной площади передаются в ДГИ по актам приема-передачи. </w:t>
      </w:r>
    </w:p>
    <w:p w:rsidR="00082932" w:rsidRPr="00F724DA" w:rsidRDefault="00082932" w:rsidP="00082932">
      <w:pPr>
        <w:ind w:left="720"/>
        <w:jc w:val="both"/>
        <w:rPr>
          <w:sz w:val="28"/>
          <w:szCs w:val="28"/>
        </w:rPr>
      </w:pPr>
      <w:proofErr w:type="gramStart"/>
      <w:r w:rsidRPr="00F724DA">
        <w:rPr>
          <w:sz w:val="28"/>
          <w:szCs w:val="28"/>
        </w:rPr>
        <w:t xml:space="preserve">По адресу: ул. </w:t>
      </w:r>
      <w:proofErr w:type="spellStart"/>
      <w:r w:rsidRPr="00F724DA">
        <w:rPr>
          <w:sz w:val="28"/>
          <w:szCs w:val="28"/>
        </w:rPr>
        <w:t>Россошанская</w:t>
      </w:r>
      <w:proofErr w:type="spellEnd"/>
      <w:r w:rsidRPr="00F724DA">
        <w:rPr>
          <w:sz w:val="28"/>
          <w:szCs w:val="28"/>
        </w:rPr>
        <w:t xml:space="preserve">, 4-2 проводятся обследования совместно с ДГИ и ГКУ «ИС района </w:t>
      </w:r>
      <w:proofErr w:type="spellStart"/>
      <w:r w:rsidRPr="00F724DA">
        <w:rPr>
          <w:sz w:val="28"/>
          <w:szCs w:val="28"/>
        </w:rPr>
        <w:t>Чертаново</w:t>
      </w:r>
      <w:proofErr w:type="spellEnd"/>
      <w:r w:rsidRPr="00F724DA">
        <w:rPr>
          <w:sz w:val="28"/>
          <w:szCs w:val="28"/>
        </w:rPr>
        <w:t xml:space="preserve"> Южное». 15 квартир передано в установленном порядке детям-сиротам по договору социального найма, в настоящее время 5 квартир заселено, 7 квартир предоставлено в оперативное управление Федеральной службе судебных приставов, права зарегистрированы в </w:t>
      </w:r>
      <w:proofErr w:type="spellStart"/>
      <w:r w:rsidRPr="00F724DA">
        <w:rPr>
          <w:sz w:val="28"/>
          <w:szCs w:val="28"/>
        </w:rPr>
        <w:t>Росреестре</w:t>
      </w:r>
      <w:proofErr w:type="spellEnd"/>
      <w:r w:rsidRPr="00F724DA">
        <w:rPr>
          <w:sz w:val="28"/>
          <w:szCs w:val="28"/>
        </w:rPr>
        <w:t>. 17 квартир опечатано, ключи находятся в ДГИ.</w:t>
      </w:r>
      <w:proofErr w:type="gramEnd"/>
    </w:p>
    <w:p w:rsidR="00082932" w:rsidRPr="00F724DA" w:rsidRDefault="00082932" w:rsidP="00082932">
      <w:pPr>
        <w:jc w:val="both"/>
        <w:rPr>
          <w:sz w:val="28"/>
          <w:szCs w:val="28"/>
        </w:rPr>
      </w:pPr>
    </w:p>
    <w:p w:rsidR="00082932" w:rsidRPr="00F724DA" w:rsidRDefault="00082932" w:rsidP="00082932">
      <w:pPr>
        <w:jc w:val="both"/>
        <w:rPr>
          <w:sz w:val="28"/>
          <w:szCs w:val="28"/>
        </w:rPr>
      </w:pPr>
    </w:p>
    <w:p w:rsidR="00082932" w:rsidRPr="00F724DA" w:rsidRDefault="00082932" w:rsidP="00082932">
      <w:pPr>
        <w:rPr>
          <w:b/>
          <w:sz w:val="28"/>
          <w:szCs w:val="28"/>
        </w:rPr>
      </w:pPr>
      <w:r w:rsidRPr="00F724DA">
        <w:rPr>
          <w:b/>
          <w:sz w:val="28"/>
          <w:szCs w:val="28"/>
        </w:rPr>
        <w:t>Информация о работе с жилыми помещениями, переходящими в порядке наследования по закону в собственность города Москвы</w:t>
      </w:r>
    </w:p>
    <w:p w:rsidR="00082932" w:rsidRPr="00F724DA" w:rsidRDefault="00082932" w:rsidP="00082932">
      <w:pPr>
        <w:jc w:val="both"/>
        <w:rPr>
          <w:sz w:val="28"/>
          <w:szCs w:val="28"/>
        </w:rPr>
      </w:pPr>
    </w:p>
    <w:p w:rsidR="00082932" w:rsidRPr="00F724DA" w:rsidRDefault="00082932" w:rsidP="00082932">
      <w:pPr>
        <w:jc w:val="both"/>
        <w:rPr>
          <w:sz w:val="28"/>
          <w:szCs w:val="28"/>
        </w:rPr>
      </w:pPr>
      <w:r w:rsidRPr="00F724DA">
        <w:rPr>
          <w:sz w:val="28"/>
          <w:szCs w:val="28"/>
        </w:rPr>
        <w:t>За истекшие годы  Департаментом имущества оформлено в собственность города Москвы 2 квартиры по адресам:</w:t>
      </w:r>
    </w:p>
    <w:p w:rsidR="00082932" w:rsidRPr="00F724DA" w:rsidRDefault="00082932" w:rsidP="00082932">
      <w:pPr>
        <w:jc w:val="both"/>
        <w:rPr>
          <w:sz w:val="28"/>
          <w:szCs w:val="28"/>
        </w:rPr>
      </w:pPr>
      <w:r w:rsidRPr="00F724DA">
        <w:rPr>
          <w:sz w:val="28"/>
          <w:szCs w:val="28"/>
        </w:rPr>
        <w:t>1. ул. Дорожная, 7-1-32 (1 комнатная квартира).</w:t>
      </w:r>
    </w:p>
    <w:p w:rsidR="00082932" w:rsidRPr="00F724DA" w:rsidRDefault="00082932" w:rsidP="00082932">
      <w:pPr>
        <w:jc w:val="both"/>
        <w:rPr>
          <w:sz w:val="28"/>
          <w:szCs w:val="28"/>
        </w:rPr>
      </w:pPr>
      <w:r w:rsidRPr="00F724DA">
        <w:rPr>
          <w:sz w:val="28"/>
          <w:szCs w:val="28"/>
        </w:rPr>
        <w:t xml:space="preserve">2. ул. </w:t>
      </w:r>
      <w:proofErr w:type="spellStart"/>
      <w:r w:rsidRPr="00F724DA">
        <w:rPr>
          <w:sz w:val="28"/>
          <w:szCs w:val="28"/>
        </w:rPr>
        <w:t>Чертановская</w:t>
      </w:r>
      <w:proofErr w:type="spellEnd"/>
      <w:r w:rsidRPr="00F724DA">
        <w:rPr>
          <w:sz w:val="28"/>
          <w:szCs w:val="28"/>
        </w:rPr>
        <w:t xml:space="preserve">, 64-1-78.(1 комнатная квартира в настоящее время в </w:t>
      </w:r>
      <w:proofErr w:type="spellStart"/>
      <w:r w:rsidRPr="00F724DA">
        <w:rPr>
          <w:sz w:val="28"/>
          <w:szCs w:val="28"/>
        </w:rPr>
        <w:t>самозахвате</w:t>
      </w:r>
      <w:proofErr w:type="spellEnd"/>
      <w:r w:rsidRPr="00F724DA">
        <w:rPr>
          <w:sz w:val="28"/>
          <w:szCs w:val="28"/>
        </w:rPr>
        <w:t>).</w:t>
      </w:r>
    </w:p>
    <w:p w:rsidR="00082932" w:rsidRPr="00F724DA" w:rsidRDefault="00082932" w:rsidP="00082932">
      <w:pPr>
        <w:jc w:val="both"/>
        <w:rPr>
          <w:sz w:val="28"/>
          <w:szCs w:val="28"/>
        </w:rPr>
      </w:pPr>
      <w:r w:rsidRPr="00F724DA">
        <w:rPr>
          <w:sz w:val="28"/>
          <w:szCs w:val="28"/>
        </w:rPr>
        <w:t>Работа по выявлению и оформлению жилой площади будет продолжена в соответствии с действующим законодательством.</w:t>
      </w:r>
    </w:p>
    <w:p w:rsidR="00082932" w:rsidRPr="00F724DA" w:rsidRDefault="00082932" w:rsidP="00082932">
      <w:pPr>
        <w:jc w:val="both"/>
        <w:rPr>
          <w:sz w:val="28"/>
          <w:szCs w:val="28"/>
        </w:rPr>
      </w:pPr>
    </w:p>
    <w:p w:rsidR="00082932" w:rsidRPr="00F724DA" w:rsidRDefault="00082932" w:rsidP="00082932">
      <w:pPr>
        <w:ind w:firstLine="708"/>
        <w:jc w:val="both"/>
        <w:rPr>
          <w:sz w:val="28"/>
          <w:szCs w:val="28"/>
        </w:rPr>
      </w:pPr>
      <w:proofErr w:type="gramStart"/>
      <w:r w:rsidRPr="00F724DA">
        <w:rPr>
          <w:sz w:val="28"/>
          <w:szCs w:val="28"/>
        </w:rPr>
        <w:t xml:space="preserve">В связи с образованием МФЦ, для улучшения и координации деятельности организаций  в постановление №639-ПП от 22.07.2008 целесообразно включить взаимодействие органов исполнительной власти, полиции ГКУ «ИС районов» с МФЦ в вопросах организации подачи формы 12-о и 12-к, при поступлении информации о выбытии граждан из жилья находящегося в государственной собственности от органов УФМС. </w:t>
      </w:r>
      <w:proofErr w:type="gramEnd"/>
    </w:p>
    <w:p w:rsidR="00082932" w:rsidRPr="00F724DA" w:rsidRDefault="00082932" w:rsidP="00082932">
      <w:pPr>
        <w:jc w:val="both"/>
        <w:rPr>
          <w:sz w:val="28"/>
          <w:szCs w:val="28"/>
        </w:rPr>
      </w:pPr>
    </w:p>
    <w:p w:rsidR="006E492E" w:rsidRPr="00F724DA" w:rsidRDefault="006E492E" w:rsidP="00D805AF">
      <w:pPr>
        <w:spacing w:after="200" w:line="276" w:lineRule="auto"/>
        <w:ind w:firstLine="708"/>
        <w:jc w:val="both"/>
        <w:rPr>
          <w:rFonts w:eastAsia="Calibri"/>
          <w:b/>
          <w:sz w:val="28"/>
          <w:szCs w:val="28"/>
          <w:lang w:eastAsia="en-US"/>
        </w:rPr>
      </w:pPr>
    </w:p>
    <w:p w:rsidR="006E492E" w:rsidRPr="00F724DA" w:rsidRDefault="006E492E" w:rsidP="00D805AF">
      <w:pPr>
        <w:spacing w:after="200" w:line="276" w:lineRule="auto"/>
        <w:ind w:firstLine="708"/>
        <w:jc w:val="both"/>
        <w:rPr>
          <w:rFonts w:eastAsia="Calibri"/>
          <w:b/>
          <w:sz w:val="28"/>
          <w:szCs w:val="28"/>
          <w:lang w:eastAsia="en-US"/>
        </w:rPr>
      </w:pPr>
    </w:p>
    <w:p w:rsidR="00814A79" w:rsidRPr="00F724DA" w:rsidRDefault="00814A79" w:rsidP="00D805AF">
      <w:pPr>
        <w:spacing w:after="200" w:line="276" w:lineRule="auto"/>
        <w:ind w:firstLine="708"/>
        <w:jc w:val="both"/>
        <w:rPr>
          <w:rFonts w:eastAsia="Calibri"/>
          <w:b/>
          <w:sz w:val="28"/>
          <w:szCs w:val="28"/>
          <w:lang w:eastAsia="en-US"/>
        </w:rPr>
      </w:pPr>
    </w:p>
    <w:p w:rsidR="00EB7F95" w:rsidRPr="00F724DA" w:rsidRDefault="00EB7F95" w:rsidP="00EB7F95">
      <w:pPr>
        <w:spacing w:after="200"/>
        <w:ind w:firstLine="708"/>
        <w:jc w:val="both"/>
        <w:rPr>
          <w:rFonts w:eastAsia="Calibri"/>
          <w:b/>
          <w:sz w:val="28"/>
          <w:szCs w:val="28"/>
          <w:lang w:eastAsia="en-US"/>
        </w:rPr>
      </w:pPr>
      <w:r w:rsidRPr="00F724DA">
        <w:rPr>
          <w:rFonts w:eastAsia="Calibri"/>
          <w:b/>
          <w:sz w:val="28"/>
          <w:szCs w:val="28"/>
          <w:lang w:eastAsia="en-US"/>
        </w:rPr>
        <w:lastRenderedPageBreak/>
        <w:t>4. Социальная сфера</w:t>
      </w:r>
    </w:p>
    <w:p w:rsidR="002325D0" w:rsidRPr="00F724DA" w:rsidRDefault="002325D0" w:rsidP="00EB7F95">
      <w:pPr>
        <w:spacing w:after="200"/>
        <w:ind w:firstLine="708"/>
        <w:jc w:val="both"/>
        <w:rPr>
          <w:rFonts w:eastAsia="Calibri"/>
          <w:b/>
          <w:sz w:val="28"/>
          <w:szCs w:val="28"/>
          <w:lang w:eastAsia="en-US"/>
        </w:rPr>
      </w:pPr>
      <w:r w:rsidRPr="00F724DA">
        <w:rPr>
          <w:rFonts w:eastAsia="Calibri"/>
          <w:b/>
          <w:sz w:val="28"/>
          <w:szCs w:val="28"/>
          <w:lang w:eastAsia="en-US"/>
        </w:rPr>
        <w:t>4.1. Ремонт квартир льготных категорий граждан, приспособление квартир инвалидов-колясочников.</w:t>
      </w:r>
    </w:p>
    <w:p w:rsidR="002325D0" w:rsidRPr="00F724DA" w:rsidRDefault="002325D0" w:rsidP="00EB7F95">
      <w:pPr>
        <w:spacing w:after="200"/>
        <w:ind w:firstLine="708"/>
        <w:jc w:val="both"/>
        <w:rPr>
          <w:rFonts w:eastAsia="Calibri"/>
          <w:sz w:val="28"/>
          <w:szCs w:val="28"/>
          <w:lang w:eastAsia="en-US"/>
        </w:rPr>
      </w:pPr>
      <w:r w:rsidRPr="00F724DA">
        <w:rPr>
          <w:rFonts w:eastAsia="Calibri"/>
          <w:sz w:val="28"/>
          <w:szCs w:val="28"/>
          <w:lang w:eastAsia="en-US"/>
        </w:rPr>
        <w:t xml:space="preserve"> Все заявки на ремонт квартир были выполнены в 2014 году, однако</w:t>
      </w:r>
      <w:proofErr w:type="gramStart"/>
      <w:r w:rsidRPr="00F724DA">
        <w:rPr>
          <w:rFonts w:eastAsia="Calibri"/>
          <w:sz w:val="28"/>
          <w:szCs w:val="28"/>
          <w:lang w:eastAsia="en-US"/>
        </w:rPr>
        <w:t xml:space="preserve"> П</w:t>
      </w:r>
      <w:proofErr w:type="gramEnd"/>
      <w:r w:rsidRPr="00F724DA">
        <w:rPr>
          <w:rFonts w:eastAsia="Calibri"/>
          <w:sz w:val="28"/>
          <w:szCs w:val="28"/>
          <w:lang w:eastAsia="en-US"/>
        </w:rPr>
        <w:t xml:space="preserve">о адресу: ул. Академика </w:t>
      </w:r>
      <w:proofErr w:type="spellStart"/>
      <w:r w:rsidRPr="00F724DA">
        <w:rPr>
          <w:rFonts w:eastAsia="Calibri"/>
          <w:sz w:val="28"/>
          <w:szCs w:val="28"/>
          <w:lang w:eastAsia="en-US"/>
        </w:rPr>
        <w:t>Янгеля</w:t>
      </w:r>
      <w:proofErr w:type="spellEnd"/>
      <w:r w:rsidRPr="00F724DA">
        <w:rPr>
          <w:rFonts w:eastAsia="Calibri"/>
          <w:sz w:val="28"/>
          <w:szCs w:val="28"/>
          <w:lang w:eastAsia="en-US"/>
        </w:rPr>
        <w:t>, 14-4 подъезд № 5 были выполнены работы по монтажу сборно-разборного пандуса для инвалида-колясочника на сумму 92 810 руб. По адресу Варшавское шоссе, 154-2 подъезд № 1 ДКР г. Москвы была установлена подъемная платформа.</w:t>
      </w:r>
    </w:p>
    <w:p w:rsidR="001869D6" w:rsidRPr="00F724DA" w:rsidRDefault="001869D6" w:rsidP="00EB7F95">
      <w:pPr>
        <w:jc w:val="center"/>
        <w:rPr>
          <w:b/>
          <w:sz w:val="28"/>
          <w:szCs w:val="28"/>
        </w:rPr>
      </w:pPr>
      <w:r w:rsidRPr="00F724DA">
        <w:rPr>
          <w:b/>
          <w:sz w:val="28"/>
          <w:szCs w:val="28"/>
        </w:rPr>
        <w:t xml:space="preserve">4.2. Ремонт жилых помещений для детей-сирот и детей, оставшихся </w:t>
      </w:r>
    </w:p>
    <w:p w:rsidR="001869D6" w:rsidRPr="00F724DA" w:rsidRDefault="001869D6" w:rsidP="00EB7F95">
      <w:pPr>
        <w:jc w:val="center"/>
        <w:rPr>
          <w:b/>
          <w:sz w:val="28"/>
          <w:szCs w:val="28"/>
        </w:rPr>
      </w:pPr>
      <w:r w:rsidRPr="00F724DA">
        <w:rPr>
          <w:b/>
          <w:sz w:val="28"/>
          <w:szCs w:val="28"/>
        </w:rPr>
        <w:t>без попечения родителей</w:t>
      </w:r>
    </w:p>
    <w:p w:rsidR="001869D6" w:rsidRPr="00F724DA" w:rsidRDefault="001869D6" w:rsidP="00EB7F95">
      <w:pPr>
        <w:ind w:firstLine="708"/>
        <w:jc w:val="both"/>
        <w:rPr>
          <w:sz w:val="28"/>
          <w:szCs w:val="28"/>
        </w:rPr>
      </w:pPr>
      <w:r w:rsidRPr="00F724DA">
        <w:rPr>
          <w:sz w:val="28"/>
          <w:szCs w:val="28"/>
        </w:rPr>
        <w:t xml:space="preserve">По </w:t>
      </w:r>
      <w:r w:rsidRPr="00F724DA">
        <w:rPr>
          <w:b/>
          <w:sz w:val="28"/>
          <w:szCs w:val="28"/>
        </w:rPr>
        <w:t>2</w:t>
      </w:r>
      <w:r w:rsidRPr="00F724DA">
        <w:rPr>
          <w:sz w:val="28"/>
          <w:szCs w:val="28"/>
        </w:rPr>
        <w:t xml:space="preserve">адресам </w:t>
      </w:r>
      <w:r w:rsidR="00814A79" w:rsidRPr="00F724DA">
        <w:rPr>
          <w:sz w:val="28"/>
          <w:szCs w:val="28"/>
        </w:rPr>
        <w:t xml:space="preserve">(ул. Газопровод, 6Г-1-1; ул. </w:t>
      </w:r>
      <w:proofErr w:type="spellStart"/>
      <w:r w:rsidR="00814A79" w:rsidRPr="00F724DA">
        <w:rPr>
          <w:sz w:val="28"/>
          <w:szCs w:val="28"/>
        </w:rPr>
        <w:t>Россошанская</w:t>
      </w:r>
      <w:proofErr w:type="spellEnd"/>
      <w:r w:rsidR="00814A79" w:rsidRPr="00F724DA">
        <w:rPr>
          <w:sz w:val="28"/>
          <w:szCs w:val="28"/>
        </w:rPr>
        <w:t xml:space="preserve">, 3-2-163) </w:t>
      </w:r>
      <w:r w:rsidRPr="00F724DA">
        <w:rPr>
          <w:sz w:val="28"/>
          <w:szCs w:val="28"/>
        </w:rPr>
        <w:t xml:space="preserve">проживания детей-сирот и детей, оставшихся без попечения родителей, был выполнен косметический ремонт квартир на общую сумму </w:t>
      </w:r>
      <w:r w:rsidRPr="00F724DA">
        <w:rPr>
          <w:b/>
          <w:sz w:val="28"/>
          <w:szCs w:val="28"/>
        </w:rPr>
        <w:t>274,6</w:t>
      </w:r>
      <w:r w:rsidRPr="00F724DA">
        <w:rPr>
          <w:sz w:val="28"/>
          <w:szCs w:val="28"/>
        </w:rPr>
        <w:t xml:space="preserve"> тыс. руб. за счет средств СЭРР.</w:t>
      </w:r>
    </w:p>
    <w:p w:rsidR="001869D6" w:rsidRPr="00F724DA" w:rsidRDefault="001869D6" w:rsidP="00EB7F95">
      <w:pPr>
        <w:spacing w:after="200"/>
        <w:ind w:firstLine="708"/>
        <w:jc w:val="both"/>
        <w:rPr>
          <w:rFonts w:eastAsia="Calibri"/>
          <w:sz w:val="28"/>
          <w:szCs w:val="28"/>
          <w:lang w:eastAsia="en-US"/>
        </w:rPr>
      </w:pPr>
    </w:p>
    <w:p w:rsidR="00A737E4" w:rsidRPr="00F724DA" w:rsidRDefault="00A737E4" w:rsidP="00EB7F95">
      <w:pPr>
        <w:shd w:val="clear" w:color="auto" w:fill="FFFFFF"/>
        <w:ind w:left="10" w:right="10" w:firstLine="698"/>
        <w:jc w:val="center"/>
        <w:rPr>
          <w:b/>
          <w:sz w:val="28"/>
          <w:szCs w:val="28"/>
        </w:rPr>
      </w:pPr>
      <w:r w:rsidRPr="00F724DA">
        <w:rPr>
          <w:b/>
          <w:sz w:val="28"/>
          <w:szCs w:val="28"/>
        </w:rPr>
        <w:t>4.3.Оказание адресной социальной помощи льготным категориям граждан</w:t>
      </w:r>
    </w:p>
    <w:p w:rsidR="00A737E4" w:rsidRPr="00F724DA" w:rsidRDefault="00A737E4" w:rsidP="00EB7F95">
      <w:pPr>
        <w:pStyle w:val="a6"/>
        <w:ind w:firstLine="708"/>
        <w:jc w:val="both"/>
        <w:rPr>
          <w:rFonts w:ascii="Times New Roman" w:hAnsi="Times New Roman"/>
          <w:sz w:val="28"/>
          <w:szCs w:val="28"/>
        </w:rPr>
      </w:pPr>
      <w:r w:rsidRPr="00F724DA">
        <w:rPr>
          <w:rFonts w:ascii="Times New Roman" w:hAnsi="Times New Roman"/>
          <w:sz w:val="28"/>
          <w:szCs w:val="28"/>
        </w:rPr>
        <w:t xml:space="preserve">В 2015 году Комиссией по оказанию адресной  социальной помощи жителям  района рассмотрено </w:t>
      </w:r>
      <w:r w:rsidRPr="00F724DA">
        <w:rPr>
          <w:rFonts w:ascii="Times New Roman" w:hAnsi="Times New Roman"/>
          <w:b/>
          <w:sz w:val="28"/>
          <w:szCs w:val="28"/>
        </w:rPr>
        <w:t xml:space="preserve">370 </w:t>
      </w:r>
      <w:r w:rsidRPr="00F724DA">
        <w:rPr>
          <w:rFonts w:ascii="Times New Roman" w:hAnsi="Times New Roman"/>
          <w:sz w:val="28"/>
          <w:szCs w:val="28"/>
        </w:rPr>
        <w:t xml:space="preserve"> заявлений на частичное возмещение затрат (материальная помощь) льготной категории населения района, на общую сумму </w:t>
      </w:r>
      <w:r w:rsidRPr="00F724DA">
        <w:rPr>
          <w:rFonts w:ascii="Times New Roman" w:hAnsi="Times New Roman"/>
          <w:b/>
          <w:sz w:val="28"/>
          <w:szCs w:val="28"/>
        </w:rPr>
        <w:t>2 258,5  тыс. руб</w:t>
      </w:r>
      <w:r w:rsidRPr="00F724DA">
        <w:rPr>
          <w:rFonts w:ascii="Times New Roman" w:hAnsi="Times New Roman"/>
          <w:sz w:val="28"/>
          <w:szCs w:val="28"/>
        </w:rPr>
        <w:t>.</w:t>
      </w:r>
      <w:proofErr w:type="gramStart"/>
      <w:r w:rsidR="00814A79" w:rsidRPr="00F724DA">
        <w:rPr>
          <w:rFonts w:ascii="Times New Roman" w:hAnsi="Times New Roman"/>
          <w:sz w:val="28"/>
          <w:szCs w:val="28"/>
        </w:rPr>
        <w:t xml:space="preserve">( </w:t>
      </w:r>
      <w:proofErr w:type="gramEnd"/>
      <w:r w:rsidR="00814A79" w:rsidRPr="00F724DA">
        <w:rPr>
          <w:rFonts w:ascii="Times New Roman" w:hAnsi="Times New Roman"/>
          <w:b/>
          <w:sz w:val="28"/>
          <w:szCs w:val="28"/>
        </w:rPr>
        <w:t>500</w:t>
      </w:r>
      <w:r w:rsidR="00814A79" w:rsidRPr="00F724DA">
        <w:rPr>
          <w:rFonts w:ascii="Times New Roman" w:hAnsi="Times New Roman"/>
          <w:sz w:val="28"/>
          <w:szCs w:val="28"/>
        </w:rPr>
        <w:t xml:space="preserve"> тыс. руб. – Управа района; </w:t>
      </w:r>
      <w:r w:rsidR="00814A79" w:rsidRPr="00F724DA">
        <w:rPr>
          <w:rFonts w:ascii="Times New Roman" w:hAnsi="Times New Roman"/>
          <w:b/>
          <w:sz w:val="28"/>
          <w:szCs w:val="28"/>
        </w:rPr>
        <w:t>1 758,5</w:t>
      </w:r>
      <w:r w:rsidR="00814A79" w:rsidRPr="00F724DA">
        <w:rPr>
          <w:rFonts w:ascii="Times New Roman" w:hAnsi="Times New Roman"/>
          <w:sz w:val="28"/>
          <w:szCs w:val="28"/>
        </w:rPr>
        <w:t xml:space="preserve"> тыс. руб. – УСЗН)</w:t>
      </w:r>
      <w:r w:rsidRPr="00F724DA">
        <w:rPr>
          <w:rFonts w:ascii="Times New Roman" w:hAnsi="Times New Roman"/>
          <w:sz w:val="28"/>
          <w:szCs w:val="28"/>
        </w:rPr>
        <w:t>:</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xml:space="preserve">- ветераны ВОВ, в том числе - вдовы ВВОВ, малолетние узники фашистских концлагерей, жители блокадного Ленинграда и др.) – </w:t>
      </w:r>
      <w:r w:rsidRPr="00F724DA">
        <w:rPr>
          <w:rFonts w:ascii="Times New Roman" w:hAnsi="Times New Roman"/>
          <w:b/>
          <w:sz w:val="28"/>
          <w:szCs w:val="28"/>
        </w:rPr>
        <w:t>38</w:t>
      </w:r>
      <w:r w:rsidRPr="00F724DA">
        <w:rPr>
          <w:rFonts w:ascii="Times New Roman" w:hAnsi="Times New Roman"/>
          <w:sz w:val="28"/>
          <w:szCs w:val="28"/>
        </w:rPr>
        <w:t xml:space="preserve"> чел.;</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xml:space="preserve">-  инвалиды общего заболевания (1, 2 и 3 групп), пенсионеры и др. - </w:t>
      </w:r>
      <w:r w:rsidRPr="00F724DA">
        <w:rPr>
          <w:rFonts w:ascii="Times New Roman" w:hAnsi="Times New Roman"/>
          <w:b/>
          <w:sz w:val="28"/>
          <w:szCs w:val="28"/>
        </w:rPr>
        <w:t xml:space="preserve">96 </w:t>
      </w:r>
      <w:r w:rsidRPr="00F724DA">
        <w:rPr>
          <w:rFonts w:ascii="Times New Roman" w:hAnsi="Times New Roman"/>
          <w:sz w:val="28"/>
          <w:szCs w:val="28"/>
        </w:rPr>
        <w:t>чел.;</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xml:space="preserve">- многодетные семьи, одинокие матери (в которых мать по уходу за ребенком до 3-х лет), мать по уходу за ребенком-инвалидом и т. д. – </w:t>
      </w:r>
      <w:r w:rsidRPr="00F724DA">
        <w:rPr>
          <w:rFonts w:ascii="Times New Roman" w:hAnsi="Times New Roman"/>
          <w:b/>
          <w:sz w:val="28"/>
          <w:szCs w:val="28"/>
        </w:rPr>
        <w:t>18</w:t>
      </w:r>
      <w:r w:rsidRPr="00F724DA">
        <w:rPr>
          <w:rFonts w:ascii="Times New Roman" w:hAnsi="Times New Roman"/>
          <w:sz w:val="28"/>
          <w:szCs w:val="28"/>
        </w:rPr>
        <w:t xml:space="preserve"> чел.;</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xml:space="preserve">Из вышеперечисленных льготных категорий населения района материальную помощь получили </w:t>
      </w:r>
      <w:r w:rsidRPr="00F724DA">
        <w:rPr>
          <w:rFonts w:ascii="Times New Roman" w:hAnsi="Times New Roman"/>
          <w:b/>
          <w:sz w:val="28"/>
          <w:szCs w:val="28"/>
        </w:rPr>
        <w:t xml:space="preserve">76 </w:t>
      </w:r>
      <w:r w:rsidRPr="00F724DA">
        <w:rPr>
          <w:rFonts w:ascii="Times New Roman" w:hAnsi="Times New Roman"/>
          <w:sz w:val="28"/>
          <w:szCs w:val="28"/>
        </w:rPr>
        <w:t>человек, имеющих статус «одинокие».</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xml:space="preserve">  В соответствии с решением Комиссии по оказанию адресной социальной помощи льготным категориям граждан  района, в 2015 году </w:t>
      </w:r>
      <w:proofErr w:type="spellStart"/>
      <w:r w:rsidRPr="00F724DA">
        <w:rPr>
          <w:rFonts w:ascii="Times New Roman" w:hAnsi="Times New Roman"/>
          <w:sz w:val="28"/>
          <w:szCs w:val="28"/>
        </w:rPr>
        <w:t>былаоказана</w:t>
      </w:r>
      <w:proofErr w:type="spellEnd"/>
      <w:r w:rsidRPr="00F724DA">
        <w:rPr>
          <w:rFonts w:ascii="Times New Roman" w:hAnsi="Times New Roman"/>
          <w:sz w:val="28"/>
          <w:szCs w:val="28"/>
        </w:rPr>
        <w:t xml:space="preserve"> материальная помощь на частичное погашение затрат лицам льготных категорий района (путем перечисления единовременной выплаты на лицевые счета): </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xml:space="preserve">- на медицинские услуги (операции на замену хрусталика глаз, медицинское обследование, дорогостоящие </w:t>
      </w:r>
      <w:proofErr w:type="spellStart"/>
      <w:r w:rsidRPr="00F724DA">
        <w:rPr>
          <w:rFonts w:ascii="Times New Roman" w:hAnsi="Times New Roman"/>
          <w:sz w:val="28"/>
          <w:szCs w:val="28"/>
        </w:rPr>
        <w:t>медпрепараты</w:t>
      </w:r>
      <w:proofErr w:type="spellEnd"/>
      <w:r w:rsidRPr="00F724DA">
        <w:rPr>
          <w:rFonts w:ascii="Times New Roman" w:hAnsi="Times New Roman"/>
          <w:sz w:val="28"/>
          <w:szCs w:val="28"/>
        </w:rPr>
        <w:t xml:space="preserve">  для </w:t>
      </w:r>
      <w:proofErr w:type="spellStart"/>
      <w:r w:rsidRPr="00F724DA">
        <w:rPr>
          <w:rFonts w:ascii="Times New Roman" w:hAnsi="Times New Roman"/>
          <w:sz w:val="28"/>
          <w:szCs w:val="28"/>
        </w:rPr>
        <w:t>онкобольных</w:t>
      </w:r>
      <w:proofErr w:type="spellEnd"/>
      <w:r w:rsidRPr="00F724DA">
        <w:rPr>
          <w:rFonts w:ascii="Times New Roman" w:hAnsi="Times New Roman"/>
          <w:sz w:val="28"/>
          <w:szCs w:val="28"/>
        </w:rPr>
        <w:t xml:space="preserve"> и т.д.  - </w:t>
      </w:r>
      <w:r w:rsidRPr="00F724DA">
        <w:rPr>
          <w:rFonts w:ascii="Times New Roman" w:hAnsi="Times New Roman"/>
          <w:b/>
          <w:sz w:val="28"/>
          <w:szCs w:val="28"/>
        </w:rPr>
        <w:t>92 чел.;</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xml:space="preserve">- на предметы 1-й необходимости длительного пользования (холодильник, телевизор, стиральная машина, пылесос, мебель и т.д.) - </w:t>
      </w:r>
      <w:r w:rsidRPr="00F724DA">
        <w:rPr>
          <w:rFonts w:ascii="Times New Roman" w:hAnsi="Times New Roman"/>
          <w:b/>
          <w:sz w:val="28"/>
          <w:szCs w:val="28"/>
        </w:rPr>
        <w:t>86 чел</w:t>
      </w:r>
      <w:r w:rsidRPr="00F724DA">
        <w:rPr>
          <w:rFonts w:ascii="Times New Roman" w:hAnsi="Times New Roman"/>
          <w:sz w:val="28"/>
          <w:szCs w:val="28"/>
        </w:rPr>
        <w:t>.;</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xml:space="preserve">- на газовые и электроплиты, газовые колонки – </w:t>
      </w:r>
      <w:r w:rsidRPr="00F724DA">
        <w:rPr>
          <w:rFonts w:ascii="Times New Roman" w:hAnsi="Times New Roman"/>
          <w:b/>
          <w:sz w:val="28"/>
          <w:szCs w:val="28"/>
        </w:rPr>
        <w:t>12 чел.;</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lastRenderedPageBreak/>
        <w:t>- на приборы учета воды и сантехническое оборудование, строит/материалы для косметического ремонта и пр. – 7</w:t>
      </w:r>
      <w:r w:rsidRPr="00F724DA">
        <w:rPr>
          <w:rFonts w:ascii="Times New Roman" w:hAnsi="Times New Roman"/>
          <w:b/>
          <w:sz w:val="28"/>
          <w:szCs w:val="28"/>
        </w:rPr>
        <w:t xml:space="preserve"> чел.</w:t>
      </w:r>
      <w:r w:rsidRPr="00F724DA">
        <w:rPr>
          <w:rFonts w:ascii="Times New Roman" w:hAnsi="Times New Roman"/>
          <w:sz w:val="28"/>
          <w:szCs w:val="28"/>
        </w:rPr>
        <w:t>;</w:t>
      </w:r>
    </w:p>
    <w:p w:rsidR="00A737E4" w:rsidRPr="00F724DA" w:rsidRDefault="00A737E4" w:rsidP="00EB7F95">
      <w:pPr>
        <w:pStyle w:val="a6"/>
        <w:ind w:firstLine="709"/>
        <w:jc w:val="both"/>
        <w:rPr>
          <w:rFonts w:ascii="Times New Roman" w:hAnsi="Times New Roman"/>
          <w:sz w:val="28"/>
          <w:szCs w:val="28"/>
        </w:rPr>
      </w:pPr>
      <w:r w:rsidRPr="00F724DA">
        <w:rPr>
          <w:rFonts w:ascii="Times New Roman" w:hAnsi="Times New Roman"/>
          <w:sz w:val="28"/>
          <w:szCs w:val="28"/>
        </w:rPr>
        <w:t>- на питание и в связи с денежными потерями</w:t>
      </w:r>
      <w:r w:rsidRPr="00F724DA">
        <w:rPr>
          <w:rFonts w:ascii="Times New Roman" w:hAnsi="Times New Roman"/>
          <w:b/>
          <w:sz w:val="28"/>
          <w:szCs w:val="28"/>
        </w:rPr>
        <w:t>–  21 чел</w:t>
      </w:r>
      <w:r w:rsidRPr="00F724DA">
        <w:rPr>
          <w:rFonts w:ascii="Times New Roman" w:hAnsi="Times New Roman"/>
          <w:sz w:val="28"/>
          <w:szCs w:val="28"/>
        </w:rPr>
        <w:t>.;</w:t>
      </w:r>
    </w:p>
    <w:p w:rsidR="00A737E4" w:rsidRPr="00F724DA" w:rsidRDefault="00A737E4" w:rsidP="00EB7F95">
      <w:pPr>
        <w:shd w:val="clear" w:color="auto" w:fill="FFFFFF"/>
        <w:ind w:left="10" w:right="10" w:firstLine="698"/>
        <w:jc w:val="both"/>
        <w:rPr>
          <w:sz w:val="28"/>
          <w:szCs w:val="28"/>
        </w:rPr>
      </w:pPr>
      <w:r w:rsidRPr="00F724DA">
        <w:rPr>
          <w:sz w:val="28"/>
          <w:szCs w:val="28"/>
        </w:rPr>
        <w:t xml:space="preserve">В год 70-й годовщины Победы в Великой Отечественной войне и 74-й годовщины битвы под Москвой особое внимание уделялось оказанию поддержки ветеранам ВОВ. </w:t>
      </w:r>
    </w:p>
    <w:p w:rsidR="00A737E4" w:rsidRPr="00F724DA" w:rsidRDefault="00A737E4" w:rsidP="00EB7F95">
      <w:pPr>
        <w:ind w:firstLine="708"/>
        <w:jc w:val="both"/>
        <w:rPr>
          <w:sz w:val="28"/>
          <w:szCs w:val="28"/>
        </w:rPr>
      </w:pPr>
      <w:proofErr w:type="gramStart"/>
      <w:r w:rsidRPr="00F724DA">
        <w:rPr>
          <w:sz w:val="28"/>
          <w:szCs w:val="28"/>
        </w:rPr>
        <w:t>К</w:t>
      </w:r>
      <w:proofErr w:type="gramEnd"/>
      <w:r w:rsidRPr="00F724DA">
        <w:rPr>
          <w:sz w:val="28"/>
          <w:szCs w:val="28"/>
        </w:rPr>
        <w:t xml:space="preserve"> Дню Победы участники, инвалиды и труженики тыла Великой Отечественной войны 1941-45гг получили продовольственные наборы.</w:t>
      </w:r>
    </w:p>
    <w:p w:rsidR="00A737E4" w:rsidRPr="00F724DA" w:rsidRDefault="00A737E4" w:rsidP="00EB7F95">
      <w:pPr>
        <w:ind w:firstLine="708"/>
        <w:jc w:val="both"/>
        <w:rPr>
          <w:sz w:val="28"/>
          <w:szCs w:val="28"/>
        </w:rPr>
      </w:pPr>
      <w:r w:rsidRPr="00F724DA">
        <w:rPr>
          <w:sz w:val="28"/>
          <w:szCs w:val="28"/>
        </w:rPr>
        <w:t>В связи с празднованием 74-й годовщины битвы под Москвой 41-му участнику обороны Москвы района были вручены подарки.</w:t>
      </w:r>
    </w:p>
    <w:p w:rsidR="00A737E4" w:rsidRPr="00F724DA" w:rsidRDefault="00A737E4" w:rsidP="00EB7F95">
      <w:pPr>
        <w:ind w:firstLine="708"/>
        <w:jc w:val="both"/>
        <w:rPr>
          <w:sz w:val="28"/>
          <w:szCs w:val="28"/>
        </w:rPr>
      </w:pPr>
      <w:r w:rsidRPr="00F724DA">
        <w:rPr>
          <w:sz w:val="28"/>
          <w:szCs w:val="28"/>
        </w:rPr>
        <w:t xml:space="preserve">Ветераны, пенсионеры, инвалиды и другие категории льготников района во время проведения общественно-значимых мероприятий города получили памятные подарки, на сумму </w:t>
      </w:r>
      <w:r w:rsidRPr="00F724DA">
        <w:rPr>
          <w:b/>
          <w:sz w:val="28"/>
          <w:szCs w:val="28"/>
        </w:rPr>
        <w:t> 743,6 тыс. руб</w:t>
      </w:r>
      <w:r w:rsidRPr="00F724DA">
        <w:rPr>
          <w:sz w:val="28"/>
          <w:szCs w:val="28"/>
        </w:rPr>
        <w:t>.</w:t>
      </w:r>
    </w:p>
    <w:p w:rsidR="00A737E4" w:rsidRPr="00F724DA" w:rsidRDefault="00A737E4" w:rsidP="00EB7F95">
      <w:pPr>
        <w:ind w:firstLine="708"/>
        <w:jc w:val="both"/>
        <w:rPr>
          <w:sz w:val="28"/>
          <w:szCs w:val="28"/>
        </w:rPr>
      </w:pPr>
      <w:r w:rsidRPr="00F724DA">
        <w:rPr>
          <w:sz w:val="28"/>
          <w:szCs w:val="28"/>
        </w:rPr>
        <w:t xml:space="preserve">Для детей из семей льготных категорий были закуплены и вручены в рамках празднования Нового 2016 года </w:t>
      </w:r>
      <w:r w:rsidRPr="00F724DA">
        <w:rPr>
          <w:b/>
          <w:sz w:val="28"/>
          <w:szCs w:val="28"/>
        </w:rPr>
        <w:t>331</w:t>
      </w:r>
      <w:r w:rsidRPr="00F724DA">
        <w:rPr>
          <w:sz w:val="28"/>
          <w:szCs w:val="28"/>
        </w:rPr>
        <w:t xml:space="preserve"> билет на новогодние представления на городских площадках, а также сладких новогодних подарков, на сумму </w:t>
      </w:r>
      <w:r w:rsidRPr="00F724DA">
        <w:rPr>
          <w:b/>
          <w:sz w:val="28"/>
          <w:szCs w:val="28"/>
        </w:rPr>
        <w:t>449,8 тыс. рублей</w:t>
      </w:r>
      <w:r w:rsidRPr="00F724DA">
        <w:rPr>
          <w:sz w:val="28"/>
          <w:szCs w:val="28"/>
        </w:rPr>
        <w:t>.</w:t>
      </w:r>
    </w:p>
    <w:p w:rsidR="00A737E4" w:rsidRPr="00F724DA" w:rsidRDefault="00A737E4" w:rsidP="00EB7F95">
      <w:pPr>
        <w:ind w:firstLine="708"/>
        <w:jc w:val="both"/>
        <w:rPr>
          <w:sz w:val="28"/>
          <w:szCs w:val="28"/>
        </w:rPr>
      </w:pPr>
      <w:r w:rsidRPr="00F724DA">
        <w:rPr>
          <w:sz w:val="28"/>
          <w:szCs w:val="28"/>
        </w:rPr>
        <w:t>По итогам выполнения мероприятий Государственной программы «Социальная поддержка жителей города Москвы на 2012-2018 г</w:t>
      </w:r>
      <w:proofErr w:type="gramStart"/>
      <w:r w:rsidRPr="00F724DA">
        <w:rPr>
          <w:sz w:val="28"/>
          <w:szCs w:val="28"/>
        </w:rPr>
        <w:t>.г</w:t>
      </w:r>
      <w:proofErr w:type="gramEnd"/>
      <w:r w:rsidRPr="00F724DA">
        <w:rPr>
          <w:sz w:val="28"/>
          <w:szCs w:val="28"/>
        </w:rPr>
        <w:t xml:space="preserve">» в районе получили продовольственные наборы и пасхальные куличи на общую сумму </w:t>
      </w:r>
      <w:r w:rsidRPr="00F724DA">
        <w:rPr>
          <w:b/>
          <w:sz w:val="28"/>
          <w:szCs w:val="28"/>
        </w:rPr>
        <w:t>649,6</w:t>
      </w:r>
      <w:r w:rsidRPr="00F724DA">
        <w:rPr>
          <w:sz w:val="28"/>
          <w:szCs w:val="28"/>
        </w:rPr>
        <w:t xml:space="preserve"> тыс. руб. </w:t>
      </w:r>
    </w:p>
    <w:p w:rsidR="00A737E4" w:rsidRPr="00F724DA" w:rsidRDefault="00A737E4" w:rsidP="00EB7F95">
      <w:pPr>
        <w:ind w:firstLine="547"/>
        <w:jc w:val="both"/>
        <w:rPr>
          <w:b/>
          <w:sz w:val="28"/>
          <w:szCs w:val="28"/>
        </w:rPr>
      </w:pPr>
    </w:p>
    <w:p w:rsidR="00A737E4" w:rsidRPr="00F724DA" w:rsidRDefault="001869D6" w:rsidP="00EB7F95">
      <w:pPr>
        <w:rPr>
          <w:b/>
          <w:sz w:val="28"/>
          <w:szCs w:val="28"/>
        </w:rPr>
      </w:pPr>
      <w:r w:rsidRPr="00F724DA">
        <w:rPr>
          <w:b/>
          <w:sz w:val="28"/>
          <w:szCs w:val="28"/>
        </w:rPr>
        <w:t xml:space="preserve"> 4.4 Организация отдыха, оздоровления детей и занятости подростков</w:t>
      </w:r>
    </w:p>
    <w:p w:rsidR="001B155F" w:rsidRPr="00F724DA" w:rsidRDefault="001B155F" w:rsidP="00EB7F95">
      <w:pPr>
        <w:rPr>
          <w:b/>
          <w:sz w:val="28"/>
          <w:szCs w:val="28"/>
        </w:rPr>
      </w:pPr>
    </w:p>
    <w:p w:rsidR="001869D6" w:rsidRPr="00F724DA" w:rsidRDefault="001869D6" w:rsidP="00EB7F95">
      <w:pPr>
        <w:ind w:firstLine="708"/>
        <w:jc w:val="both"/>
        <w:rPr>
          <w:sz w:val="28"/>
          <w:szCs w:val="28"/>
        </w:rPr>
      </w:pPr>
      <w:proofErr w:type="gramStart"/>
      <w:r w:rsidRPr="00F724DA">
        <w:rPr>
          <w:sz w:val="28"/>
          <w:szCs w:val="28"/>
        </w:rPr>
        <w:t>Согласно Приказу Департамента культуры города Москвы от 1.07.2015 года №464 "О выплате частичной компенсации стоимости самостоятельно приобретенной путевки в 2015 году" 01.07.2015 года полномочия по приему, регистрации заявлений, проверке сведений, указанных в заявлении были переданы подведомственному учреждению Департамента культуры города Москвы - государственному автономному учреждению культуры города Москвы "Московское агентство организации отдыха и туризма".</w:t>
      </w:r>
      <w:proofErr w:type="gramEnd"/>
    </w:p>
    <w:p w:rsidR="001869D6" w:rsidRPr="00F724DA" w:rsidRDefault="001869D6" w:rsidP="00EB7F95">
      <w:pPr>
        <w:jc w:val="both"/>
        <w:rPr>
          <w:sz w:val="28"/>
          <w:szCs w:val="28"/>
        </w:rPr>
      </w:pPr>
    </w:p>
    <w:p w:rsidR="006D08F1" w:rsidRPr="00F724DA" w:rsidRDefault="006D08F1" w:rsidP="00EB7F95">
      <w:pPr>
        <w:spacing w:after="200"/>
        <w:ind w:firstLine="708"/>
        <w:jc w:val="both"/>
        <w:rPr>
          <w:rFonts w:eastAsiaTheme="minorHAnsi"/>
          <w:sz w:val="28"/>
          <w:szCs w:val="28"/>
          <w:lang w:eastAsia="en-US"/>
        </w:rPr>
      </w:pPr>
      <w:r w:rsidRPr="00F724DA">
        <w:rPr>
          <w:rFonts w:eastAsiaTheme="minorHAnsi"/>
          <w:b/>
          <w:sz w:val="28"/>
          <w:szCs w:val="28"/>
          <w:lang w:eastAsia="en-US"/>
        </w:rPr>
        <w:t xml:space="preserve">4.5. </w:t>
      </w:r>
      <w:proofErr w:type="gramStart"/>
      <w:r w:rsidRPr="00F724DA">
        <w:rPr>
          <w:rFonts w:eastAsiaTheme="minorHAnsi"/>
          <w:b/>
          <w:sz w:val="28"/>
          <w:szCs w:val="28"/>
          <w:lang w:eastAsia="en-US"/>
        </w:rPr>
        <w:t xml:space="preserve">Проведение экскурсий для льготных категорий </w:t>
      </w:r>
      <w:proofErr w:type="spellStart"/>
      <w:r w:rsidRPr="00F724DA">
        <w:rPr>
          <w:rFonts w:eastAsiaTheme="minorHAnsi"/>
          <w:b/>
          <w:sz w:val="28"/>
          <w:szCs w:val="28"/>
          <w:lang w:eastAsia="en-US"/>
        </w:rPr>
        <w:t>граждан</w:t>
      </w:r>
      <w:r w:rsidRPr="00F724DA">
        <w:rPr>
          <w:rFonts w:eastAsiaTheme="minorHAnsi"/>
          <w:sz w:val="28"/>
          <w:szCs w:val="28"/>
          <w:lang w:eastAsia="en-US"/>
        </w:rPr>
        <w:t>В</w:t>
      </w:r>
      <w:proofErr w:type="spellEnd"/>
      <w:r w:rsidRPr="00F724DA">
        <w:rPr>
          <w:rFonts w:eastAsiaTheme="minorHAnsi"/>
          <w:sz w:val="28"/>
          <w:szCs w:val="28"/>
          <w:lang w:eastAsia="en-US"/>
        </w:rPr>
        <w:t xml:space="preserve"> 2015 году были организованы </w:t>
      </w:r>
      <w:r w:rsidRPr="00F724DA">
        <w:rPr>
          <w:rFonts w:eastAsiaTheme="minorHAnsi"/>
          <w:b/>
          <w:sz w:val="28"/>
          <w:szCs w:val="28"/>
          <w:lang w:eastAsia="en-US"/>
        </w:rPr>
        <w:t xml:space="preserve">3 </w:t>
      </w:r>
      <w:r w:rsidRPr="00F724DA">
        <w:rPr>
          <w:rFonts w:eastAsiaTheme="minorHAnsi"/>
          <w:sz w:val="28"/>
          <w:szCs w:val="28"/>
          <w:lang w:eastAsia="en-US"/>
        </w:rPr>
        <w:t xml:space="preserve">автобусные экскурсии для ветеранов войны и труда района: в Красногорский район «Музей бронетанковых войск», ко Дню Победы в «Музей техники Владимира Задорожного», в Калужскую область «Тихонова Пустынь», и </w:t>
      </w:r>
      <w:r w:rsidRPr="00F724DA">
        <w:rPr>
          <w:rFonts w:eastAsiaTheme="minorHAnsi"/>
          <w:b/>
          <w:sz w:val="28"/>
          <w:szCs w:val="28"/>
          <w:lang w:eastAsia="en-US"/>
        </w:rPr>
        <w:t xml:space="preserve">3 </w:t>
      </w:r>
      <w:r w:rsidRPr="00F724DA">
        <w:rPr>
          <w:rFonts w:eastAsiaTheme="minorHAnsi"/>
          <w:sz w:val="28"/>
          <w:szCs w:val="28"/>
          <w:lang w:eastAsia="en-US"/>
        </w:rPr>
        <w:t>экскурсии для молодежи и детей  из многодетных семей в «</w:t>
      </w:r>
      <w:proofErr w:type="spellStart"/>
      <w:r w:rsidRPr="00F724DA">
        <w:rPr>
          <w:rFonts w:eastAsiaTheme="minorHAnsi"/>
          <w:sz w:val="28"/>
          <w:szCs w:val="28"/>
          <w:lang w:eastAsia="en-US"/>
        </w:rPr>
        <w:t>Приоксно-Террасный</w:t>
      </w:r>
      <w:proofErr w:type="spellEnd"/>
      <w:r w:rsidRPr="00F724DA">
        <w:rPr>
          <w:rFonts w:eastAsiaTheme="minorHAnsi"/>
          <w:sz w:val="28"/>
          <w:szCs w:val="28"/>
          <w:lang w:eastAsia="en-US"/>
        </w:rPr>
        <w:t xml:space="preserve"> заповедник», «</w:t>
      </w:r>
      <w:proofErr w:type="spellStart"/>
      <w:r w:rsidRPr="00F724DA">
        <w:rPr>
          <w:rFonts w:eastAsiaTheme="minorHAnsi"/>
          <w:sz w:val="28"/>
          <w:szCs w:val="28"/>
          <w:lang w:eastAsia="en-US"/>
        </w:rPr>
        <w:t>Этномир</w:t>
      </w:r>
      <w:proofErr w:type="spellEnd"/>
      <w:r w:rsidRPr="00F724DA">
        <w:rPr>
          <w:rFonts w:eastAsiaTheme="minorHAnsi"/>
          <w:sz w:val="28"/>
          <w:szCs w:val="28"/>
          <w:lang w:eastAsia="en-US"/>
        </w:rPr>
        <w:t xml:space="preserve">» Калужской области, «Павловский Посад» на общую сумму </w:t>
      </w:r>
      <w:r w:rsidRPr="00F724DA">
        <w:rPr>
          <w:rFonts w:eastAsiaTheme="minorHAnsi"/>
          <w:b/>
          <w:sz w:val="28"/>
          <w:szCs w:val="28"/>
          <w:lang w:eastAsia="en-US"/>
        </w:rPr>
        <w:t>188,400</w:t>
      </w:r>
      <w:proofErr w:type="gramEnd"/>
      <w:r w:rsidRPr="00F724DA">
        <w:rPr>
          <w:rFonts w:eastAsiaTheme="minorHAnsi"/>
          <w:sz w:val="28"/>
          <w:szCs w:val="28"/>
          <w:lang w:eastAsia="en-US"/>
        </w:rPr>
        <w:t xml:space="preserve"> тыс. руб.</w:t>
      </w:r>
    </w:p>
    <w:p w:rsidR="006D08F1" w:rsidRPr="00F724DA" w:rsidRDefault="006D08F1" w:rsidP="00EB7F95">
      <w:pPr>
        <w:jc w:val="both"/>
        <w:rPr>
          <w:b/>
          <w:sz w:val="28"/>
          <w:szCs w:val="28"/>
          <w:lang w:eastAsia="en-US"/>
        </w:rPr>
      </w:pPr>
      <w:r w:rsidRPr="00F724DA">
        <w:rPr>
          <w:b/>
          <w:sz w:val="28"/>
          <w:szCs w:val="28"/>
          <w:lang w:eastAsia="en-US"/>
        </w:rPr>
        <w:t>4.6. Ремонт и оснащение офисной техникой помещения Совета ветеранов</w:t>
      </w:r>
    </w:p>
    <w:p w:rsidR="006D08F1" w:rsidRPr="00F724DA" w:rsidRDefault="006D08F1" w:rsidP="00EB7F95">
      <w:pPr>
        <w:ind w:firstLine="708"/>
        <w:jc w:val="both"/>
        <w:rPr>
          <w:rFonts w:eastAsiaTheme="minorHAnsi"/>
          <w:sz w:val="28"/>
          <w:szCs w:val="28"/>
          <w:lang w:eastAsia="en-US"/>
        </w:rPr>
      </w:pPr>
      <w:r w:rsidRPr="00F724DA">
        <w:rPr>
          <w:rFonts w:eastAsiaTheme="minorHAnsi"/>
          <w:sz w:val="28"/>
          <w:szCs w:val="28"/>
          <w:lang w:eastAsia="en-US"/>
        </w:rPr>
        <w:t xml:space="preserve">В 2015 году косметического ремонта в первичных Советах ветеранов не </w:t>
      </w:r>
      <w:r w:rsidR="004925E4" w:rsidRPr="00F724DA">
        <w:rPr>
          <w:rFonts w:eastAsiaTheme="minorHAnsi"/>
          <w:sz w:val="28"/>
          <w:szCs w:val="28"/>
          <w:lang w:eastAsia="en-US"/>
        </w:rPr>
        <w:t>требовалось. Частичный косметический ремонт проводился по мере необходимости силами ГБУ «</w:t>
      </w:r>
      <w:proofErr w:type="spellStart"/>
      <w:r w:rsidR="004925E4" w:rsidRPr="00F724DA">
        <w:rPr>
          <w:rFonts w:eastAsiaTheme="minorHAnsi"/>
          <w:sz w:val="28"/>
          <w:szCs w:val="28"/>
          <w:lang w:eastAsia="en-US"/>
        </w:rPr>
        <w:t>Жилищник</w:t>
      </w:r>
      <w:proofErr w:type="spellEnd"/>
      <w:r w:rsidR="004925E4" w:rsidRPr="00F724DA">
        <w:rPr>
          <w:rFonts w:eastAsiaTheme="minorHAnsi"/>
          <w:sz w:val="28"/>
          <w:szCs w:val="28"/>
          <w:lang w:eastAsia="en-US"/>
        </w:rPr>
        <w:t>».</w:t>
      </w:r>
    </w:p>
    <w:p w:rsidR="006D08F1" w:rsidRPr="00F724DA" w:rsidRDefault="006D08F1" w:rsidP="00EB7F95">
      <w:pPr>
        <w:jc w:val="both"/>
        <w:rPr>
          <w:rFonts w:eastAsiaTheme="minorHAnsi"/>
          <w:sz w:val="28"/>
          <w:szCs w:val="28"/>
          <w:lang w:eastAsia="en-US"/>
        </w:rPr>
      </w:pPr>
      <w:r w:rsidRPr="00F724DA">
        <w:rPr>
          <w:rFonts w:eastAsiaTheme="minorHAnsi"/>
          <w:sz w:val="28"/>
          <w:szCs w:val="28"/>
          <w:lang w:eastAsia="en-US"/>
        </w:rPr>
        <w:lastRenderedPageBreak/>
        <w:tab/>
        <w:t xml:space="preserve">На поддержку деятельности Совета ветеранов и других общественных организаций района (коммунальные услуги, оплата связи, вывоз мусора, оформление периодической печати, приобретение мебели – холодильников и стульев, на канцелярские и хозяйственные товары) из бюджетных средств, выделенных управе район, израсходовано </w:t>
      </w:r>
      <w:r w:rsidRPr="00F724DA">
        <w:rPr>
          <w:rFonts w:eastAsiaTheme="minorHAnsi"/>
          <w:b/>
          <w:sz w:val="28"/>
          <w:szCs w:val="28"/>
          <w:lang w:eastAsia="en-US"/>
        </w:rPr>
        <w:t>548,8</w:t>
      </w:r>
      <w:r w:rsidRPr="00F724DA">
        <w:rPr>
          <w:rFonts w:eastAsiaTheme="minorHAnsi"/>
          <w:sz w:val="28"/>
          <w:szCs w:val="28"/>
          <w:lang w:eastAsia="en-US"/>
        </w:rPr>
        <w:t xml:space="preserve"> тыс. руб.</w:t>
      </w:r>
    </w:p>
    <w:p w:rsidR="006D08F1" w:rsidRPr="00F724DA" w:rsidRDefault="006D08F1" w:rsidP="00EB7F95">
      <w:pPr>
        <w:jc w:val="both"/>
        <w:rPr>
          <w:rFonts w:eastAsiaTheme="minorHAnsi"/>
          <w:sz w:val="28"/>
          <w:szCs w:val="28"/>
          <w:lang w:eastAsia="en-US"/>
        </w:rPr>
      </w:pPr>
      <w:r w:rsidRPr="00F724DA">
        <w:rPr>
          <w:rFonts w:eastAsiaTheme="minorHAnsi"/>
          <w:sz w:val="28"/>
          <w:szCs w:val="28"/>
          <w:lang w:eastAsia="en-US"/>
        </w:rPr>
        <w:t>Услуги связи -97 тыс. руб.</w:t>
      </w:r>
    </w:p>
    <w:p w:rsidR="006D08F1" w:rsidRPr="00F724DA" w:rsidRDefault="006D08F1" w:rsidP="00EB7F95">
      <w:pPr>
        <w:jc w:val="both"/>
        <w:rPr>
          <w:rFonts w:eastAsiaTheme="minorHAnsi"/>
          <w:sz w:val="28"/>
          <w:szCs w:val="28"/>
          <w:lang w:eastAsia="en-US"/>
        </w:rPr>
      </w:pPr>
      <w:r w:rsidRPr="00F724DA">
        <w:rPr>
          <w:rFonts w:eastAsiaTheme="minorHAnsi"/>
          <w:sz w:val="28"/>
          <w:szCs w:val="28"/>
          <w:lang w:eastAsia="en-US"/>
        </w:rPr>
        <w:t xml:space="preserve"> Коммунальные услуги – 258, 9 тыс. руб.</w:t>
      </w:r>
    </w:p>
    <w:p w:rsidR="006D08F1" w:rsidRPr="00F724DA" w:rsidRDefault="006D08F1" w:rsidP="00EB7F95">
      <w:pPr>
        <w:jc w:val="both"/>
        <w:rPr>
          <w:rFonts w:eastAsiaTheme="minorHAnsi"/>
          <w:sz w:val="28"/>
          <w:szCs w:val="28"/>
          <w:lang w:eastAsia="en-US"/>
        </w:rPr>
      </w:pPr>
      <w:r w:rsidRPr="00F724DA">
        <w:rPr>
          <w:rFonts w:eastAsiaTheme="minorHAnsi"/>
          <w:sz w:val="28"/>
          <w:szCs w:val="28"/>
          <w:lang w:eastAsia="en-US"/>
        </w:rPr>
        <w:t>Эксплуатационные услуги – 97,8  тыс. руб.</w:t>
      </w:r>
    </w:p>
    <w:p w:rsidR="006D08F1" w:rsidRPr="00F724DA" w:rsidRDefault="006D08F1" w:rsidP="00EB7F95">
      <w:pPr>
        <w:jc w:val="both"/>
        <w:rPr>
          <w:rFonts w:eastAsiaTheme="minorHAnsi"/>
          <w:sz w:val="28"/>
          <w:szCs w:val="28"/>
          <w:lang w:eastAsia="en-US"/>
        </w:rPr>
      </w:pPr>
      <w:r w:rsidRPr="00F724DA">
        <w:rPr>
          <w:rFonts w:eastAsiaTheme="minorHAnsi"/>
          <w:sz w:val="28"/>
          <w:szCs w:val="28"/>
          <w:lang w:eastAsia="en-US"/>
        </w:rPr>
        <w:t>Канцелярские услуги – 95,1 тыс. руб.</w:t>
      </w:r>
    </w:p>
    <w:p w:rsidR="006D08F1" w:rsidRPr="00F724DA" w:rsidRDefault="006D08F1" w:rsidP="00EB7F95">
      <w:pPr>
        <w:spacing w:after="200"/>
        <w:ind w:firstLine="720"/>
        <w:jc w:val="both"/>
        <w:rPr>
          <w:rFonts w:eastAsiaTheme="minorHAnsi"/>
          <w:bCs/>
          <w:sz w:val="28"/>
          <w:szCs w:val="28"/>
          <w:lang w:eastAsia="en-US"/>
        </w:rPr>
      </w:pPr>
      <w:r w:rsidRPr="00F724DA">
        <w:rPr>
          <w:rFonts w:eastAsiaTheme="minorHAnsi"/>
          <w:bCs/>
          <w:sz w:val="28"/>
          <w:szCs w:val="28"/>
          <w:lang w:eastAsia="en-US"/>
        </w:rPr>
        <w:t>Во всех 11 первичных ветеранских организаций и в Совете ветеранов установлена компьютерная техника.</w:t>
      </w:r>
    </w:p>
    <w:p w:rsidR="000B7DD4" w:rsidRPr="00F724DA" w:rsidRDefault="000B7DD4" w:rsidP="00EB7F95">
      <w:pPr>
        <w:ind w:firstLine="708"/>
        <w:jc w:val="both"/>
        <w:rPr>
          <w:b/>
          <w:sz w:val="28"/>
          <w:szCs w:val="28"/>
        </w:rPr>
      </w:pPr>
      <w:r w:rsidRPr="00F724DA">
        <w:rPr>
          <w:b/>
          <w:sz w:val="28"/>
          <w:szCs w:val="28"/>
        </w:rPr>
        <w:t>4.7 Физкультурно-оздоровительная работа управы</w:t>
      </w:r>
    </w:p>
    <w:p w:rsidR="000B7DD4" w:rsidRPr="00F724DA" w:rsidRDefault="000B7DD4" w:rsidP="00EB7F95">
      <w:pPr>
        <w:ind w:firstLine="708"/>
        <w:jc w:val="both"/>
        <w:rPr>
          <w:sz w:val="28"/>
          <w:szCs w:val="28"/>
        </w:rPr>
      </w:pPr>
    </w:p>
    <w:p w:rsidR="00C663B3" w:rsidRPr="00F724DA" w:rsidRDefault="00C663B3" w:rsidP="00EB7F95">
      <w:pPr>
        <w:ind w:firstLine="708"/>
        <w:jc w:val="both"/>
        <w:rPr>
          <w:sz w:val="28"/>
          <w:szCs w:val="28"/>
        </w:rPr>
      </w:pPr>
      <w:r w:rsidRPr="00F724DA">
        <w:rPr>
          <w:sz w:val="28"/>
          <w:szCs w:val="28"/>
        </w:rPr>
        <w:t xml:space="preserve">В соответствии с правовыми актами города Москвы управа района </w:t>
      </w:r>
      <w:proofErr w:type="spellStart"/>
      <w:r w:rsidRPr="00F724DA">
        <w:rPr>
          <w:sz w:val="28"/>
          <w:szCs w:val="28"/>
        </w:rPr>
        <w:t>Чертаново</w:t>
      </w:r>
      <w:proofErr w:type="spellEnd"/>
      <w:r w:rsidRPr="00F724DA">
        <w:rPr>
          <w:sz w:val="28"/>
          <w:szCs w:val="28"/>
        </w:rPr>
        <w:t xml:space="preserve"> Южное обеспечивает и координирует ведение государственным бюджетным учреждением спортивно - </w:t>
      </w:r>
      <w:proofErr w:type="spellStart"/>
      <w:r w:rsidRPr="00F724DA">
        <w:rPr>
          <w:sz w:val="28"/>
          <w:szCs w:val="28"/>
        </w:rPr>
        <w:t>досуговым</w:t>
      </w:r>
      <w:proofErr w:type="spellEnd"/>
      <w:r w:rsidRPr="00F724DA">
        <w:rPr>
          <w:sz w:val="28"/>
          <w:szCs w:val="28"/>
        </w:rPr>
        <w:t xml:space="preserve"> центром «</w:t>
      </w:r>
      <w:proofErr w:type="spellStart"/>
      <w:r w:rsidRPr="00F724DA">
        <w:rPr>
          <w:sz w:val="28"/>
          <w:szCs w:val="28"/>
        </w:rPr>
        <w:t>Чертаново</w:t>
      </w:r>
      <w:proofErr w:type="spellEnd"/>
      <w:r w:rsidRPr="00F724DA">
        <w:rPr>
          <w:sz w:val="28"/>
          <w:szCs w:val="28"/>
        </w:rPr>
        <w:t xml:space="preserve"> Южное» города Москвы, подведомственным префектуре ЮАО, находящимся в ведомственном подчинении управы и осуществляющим организацию </w:t>
      </w:r>
      <w:proofErr w:type="spellStart"/>
      <w:r w:rsidRPr="00F724DA">
        <w:rPr>
          <w:sz w:val="28"/>
          <w:szCs w:val="28"/>
        </w:rPr>
        <w:t>досуговой</w:t>
      </w:r>
      <w:proofErr w:type="spellEnd"/>
      <w:r w:rsidRPr="00F724DA">
        <w:rPr>
          <w:sz w:val="28"/>
          <w:szCs w:val="28"/>
        </w:rPr>
        <w:t xml:space="preserve">, социально - воспитательной, </w:t>
      </w:r>
      <w:proofErr w:type="spellStart"/>
      <w:proofErr w:type="gramStart"/>
      <w:r w:rsidRPr="00F724DA">
        <w:rPr>
          <w:sz w:val="28"/>
          <w:szCs w:val="28"/>
        </w:rPr>
        <w:t>физкультурно</w:t>
      </w:r>
      <w:proofErr w:type="spellEnd"/>
      <w:r w:rsidRPr="00F724DA">
        <w:rPr>
          <w:sz w:val="28"/>
          <w:szCs w:val="28"/>
        </w:rPr>
        <w:t xml:space="preserve"> – оздоровительной</w:t>
      </w:r>
      <w:proofErr w:type="gramEnd"/>
      <w:r w:rsidRPr="00F724DA">
        <w:rPr>
          <w:sz w:val="28"/>
          <w:szCs w:val="28"/>
        </w:rPr>
        <w:t xml:space="preserve"> и спортивной работы с населением по месту жительства.</w:t>
      </w:r>
    </w:p>
    <w:p w:rsidR="00C663B3" w:rsidRPr="00F724DA" w:rsidRDefault="00C663B3" w:rsidP="00EB7F95">
      <w:pPr>
        <w:ind w:firstLine="708"/>
        <w:jc w:val="both"/>
        <w:rPr>
          <w:sz w:val="28"/>
          <w:szCs w:val="28"/>
        </w:rPr>
      </w:pPr>
    </w:p>
    <w:p w:rsidR="00C663B3" w:rsidRPr="00F724DA" w:rsidRDefault="00C663B3" w:rsidP="00EB7F95">
      <w:pPr>
        <w:ind w:firstLine="708"/>
        <w:jc w:val="both"/>
        <w:rPr>
          <w:b/>
          <w:sz w:val="28"/>
          <w:szCs w:val="28"/>
        </w:rPr>
      </w:pPr>
      <w:r w:rsidRPr="00F724DA">
        <w:rPr>
          <w:sz w:val="28"/>
          <w:szCs w:val="28"/>
        </w:rPr>
        <w:t xml:space="preserve">Безвозмездные перечисления государственной организации в 2015 году составили </w:t>
      </w:r>
      <w:r w:rsidRPr="00F724DA">
        <w:rPr>
          <w:b/>
          <w:sz w:val="28"/>
          <w:szCs w:val="28"/>
        </w:rPr>
        <w:t>12 193770 рублей (двенадцать миллионов сто девяносто три тысячи семьсот семьдесят рублей)</w:t>
      </w:r>
    </w:p>
    <w:p w:rsidR="00C663B3" w:rsidRPr="00F724DA" w:rsidRDefault="00C663B3" w:rsidP="00EB7F95">
      <w:pPr>
        <w:ind w:firstLine="708"/>
        <w:jc w:val="both"/>
        <w:rPr>
          <w:sz w:val="28"/>
          <w:szCs w:val="28"/>
        </w:rPr>
      </w:pPr>
    </w:p>
    <w:p w:rsidR="00C663B3" w:rsidRPr="00F724DA" w:rsidRDefault="00C663B3" w:rsidP="00EB7F95">
      <w:pPr>
        <w:suppressAutoHyphens/>
        <w:autoSpaceDN w:val="0"/>
        <w:jc w:val="both"/>
        <w:textAlignment w:val="baseline"/>
        <w:rPr>
          <w:rFonts w:eastAsia="SimSun"/>
          <w:kern w:val="3"/>
          <w:sz w:val="28"/>
          <w:szCs w:val="28"/>
          <w:lang w:eastAsia="en-US"/>
        </w:rPr>
      </w:pPr>
      <w:r w:rsidRPr="00F724DA">
        <w:rPr>
          <w:rFonts w:eastAsia="SimSun"/>
          <w:kern w:val="3"/>
          <w:sz w:val="28"/>
          <w:szCs w:val="28"/>
          <w:lang w:eastAsia="en-US"/>
        </w:rPr>
        <w:t xml:space="preserve">        В течение 2015 года в Государственном бюджетном учреждении действовало </w:t>
      </w:r>
      <w:r w:rsidRPr="00F724DA">
        <w:rPr>
          <w:rFonts w:eastAsia="SimSun"/>
          <w:b/>
          <w:kern w:val="3"/>
          <w:sz w:val="28"/>
          <w:szCs w:val="28"/>
          <w:lang w:eastAsia="en-US"/>
        </w:rPr>
        <w:t xml:space="preserve">11 </w:t>
      </w:r>
      <w:proofErr w:type="spellStart"/>
      <w:r w:rsidRPr="00F724DA">
        <w:rPr>
          <w:rFonts w:eastAsia="SimSun"/>
          <w:b/>
          <w:kern w:val="3"/>
          <w:sz w:val="28"/>
          <w:szCs w:val="28"/>
          <w:lang w:eastAsia="en-US"/>
        </w:rPr>
        <w:t>досуговых</w:t>
      </w:r>
      <w:proofErr w:type="spellEnd"/>
      <w:r w:rsidRPr="00F724DA">
        <w:rPr>
          <w:rFonts w:eastAsia="SimSun"/>
          <w:b/>
          <w:kern w:val="3"/>
          <w:sz w:val="28"/>
          <w:szCs w:val="28"/>
          <w:lang w:eastAsia="en-US"/>
        </w:rPr>
        <w:t xml:space="preserve"> и 21 спортивных формирований</w:t>
      </w:r>
      <w:r w:rsidRPr="00F724DA">
        <w:rPr>
          <w:rFonts w:eastAsia="SimSun"/>
          <w:kern w:val="3"/>
          <w:sz w:val="28"/>
          <w:szCs w:val="28"/>
          <w:lang w:eastAsia="en-US"/>
        </w:rPr>
        <w:t>, деятельность которых направлена на население, включающее в себя детей от 1.5 лет, школьников, подростков, молодежь, взрослое население, а также людей старше 55 лет, в том числе инвалидов.</w:t>
      </w:r>
    </w:p>
    <w:p w:rsidR="00C663B3" w:rsidRPr="00F724DA" w:rsidRDefault="00C663B3" w:rsidP="00EB7F95">
      <w:pPr>
        <w:suppressAutoHyphens/>
        <w:autoSpaceDN w:val="0"/>
        <w:jc w:val="both"/>
        <w:textAlignment w:val="baseline"/>
        <w:rPr>
          <w:rFonts w:eastAsia="SimSun"/>
          <w:b/>
          <w:kern w:val="3"/>
          <w:sz w:val="28"/>
          <w:szCs w:val="28"/>
          <w:lang w:eastAsia="en-US"/>
        </w:rPr>
      </w:pPr>
      <w:r w:rsidRPr="00F724DA">
        <w:rPr>
          <w:rFonts w:eastAsia="SimSun"/>
          <w:b/>
          <w:kern w:val="3"/>
          <w:sz w:val="28"/>
          <w:szCs w:val="28"/>
          <w:lang w:eastAsia="en-US"/>
        </w:rPr>
        <w:tab/>
        <w:t>Общее количество  кол-во постоянно  занимающихся в клубах и секциях составило  950 человек.</w:t>
      </w:r>
    </w:p>
    <w:p w:rsidR="00C663B3" w:rsidRPr="00F724DA" w:rsidRDefault="00C663B3" w:rsidP="00EB7F95">
      <w:pPr>
        <w:suppressAutoHyphens/>
        <w:autoSpaceDN w:val="0"/>
        <w:jc w:val="both"/>
        <w:textAlignment w:val="baseline"/>
        <w:rPr>
          <w:rFonts w:eastAsia="SimSun"/>
          <w:b/>
          <w:kern w:val="3"/>
          <w:sz w:val="28"/>
          <w:szCs w:val="28"/>
          <w:lang w:eastAsia="en-US"/>
        </w:rPr>
      </w:pPr>
    </w:p>
    <w:p w:rsidR="00C663B3" w:rsidRPr="00F724DA" w:rsidRDefault="00C663B3" w:rsidP="00EB7F95">
      <w:pPr>
        <w:suppressAutoHyphens/>
        <w:autoSpaceDN w:val="0"/>
        <w:ind w:firstLine="708"/>
        <w:jc w:val="both"/>
        <w:textAlignment w:val="baseline"/>
        <w:rPr>
          <w:rFonts w:eastAsia="SimSun"/>
          <w:bCs/>
          <w:kern w:val="3"/>
          <w:sz w:val="28"/>
          <w:szCs w:val="28"/>
          <w:lang w:eastAsia="en-US"/>
        </w:rPr>
      </w:pPr>
      <w:r w:rsidRPr="00F724DA">
        <w:rPr>
          <w:rFonts w:eastAsia="SimSun"/>
          <w:kern w:val="3"/>
          <w:sz w:val="28"/>
          <w:szCs w:val="28"/>
          <w:lang w:eastAsia="en-US"/>
        </w:rPr>
        <w:t>В результате деятельности ГБУ СДЦ «</w:t>
      </w:r>
      <w:proofErr w:type="spellStart"/>
      <w:r w:rsidRPr="00F724DA">
        <w:rPr>
          <w:rFonts w:eastAsia="SimSun"/>
          <w:kern w:val="3"/>
          <w:sz w:val="28"/>
          <w:szCs w:val="28"/>
          <w:lang w:eastAsia="en-US"/>
        </w:rPr>
        <w:t>Чертаново</w:t>
      </w:r>
      <w:proofErr w:type="spellEnd"/>
      <w:r w:rsidRPr="00F724DA">
        <w:rPr>
          <w:rFonts w:eastAsia="SimSun"/>
          <w:kern w:val="3"/>
          <w:sz w:val="28"/>
          <w:szCs w:val="28"/>
          <w:lang w:eastAsia="en-US"/>
        </w:rPr>
        <w:t xml:space="preserve"> Южное» за 2015 год было проведено </w:t>
      </w:r>
      <w:r w:rsidRPr="00F724DA">
        <w:rPr>
          <w:rFonts w:eastAsia="SimSun"/>
          <w:b/>
          <w:bCs/>
          <w:kern w:val="3"/>
          <w:sz w:val="28"/>
          <w:szCs w:val="28"/>
          <w:lang w:eastAsia="en-US"/>
        </w:rPr>
        <w:t>326 мероприятий</w:t>
      </w:r>
      <w:r w:rsidRPr="00F724DA">
        <w:rPr>
          <w:rFonts w:eastAsia="SimSun"/>
          <w:bCs/>
          <w:kern w:val="3"/>
          <w:sz w:val="28"/>
          <w:szCs w:val="28"/>
          <w:lang w:eastAsia="en-US"/>
        </w:rPr>
        <w:t xml:space="preserve"> с охватом населения </w:t>
      </w:r>
      <w:r w:rsidRPr="00F724DA">
        <w:rPr>
          <w:rFonts w:eastAsia="SimSun"/>
          <w:b/>
          <w:bCs/>
          <w:kern w:val="3"/>
          <w:sz w:val="28"/>
          <w:szCs w:val="28"/>
          <w:lang w:eastAsia="en-US"/>
        </w:rPr>
        <w:t>около 12876 человек</w:t>
      </w:r>
      <w:r w:rsidRPr="00F724DA">
        <w:rPr>
          <w:rFonts w:eastAsia="SimSun"/>
          <w:bCs/>
          <w:kern w:val="3"/>
          <w:sz w:val="28"/>
          <w:szCs w:val="28"/>
          <w:lang w:eastAsia="en-US"/>
        </w:rPr>
        <w:t>, из них:</w:t>
      </w:r>
    </w:p>
    <w:p w:rsidR="00C663B3" w:rsidRPr="00F724DA" w:rsidRDefault="00C663B3" w:rsidP="00EB7F95">
      <w:pPr>
        <w:suppressAutoHyphens/>
        <w:autoSpaceDN w:val="0"/>
        <w:ind w:firstLine="708"/>
        <w:jc w:val="both"/>
        <w:textAlignment w:val="baseline"/>
        <w:rPr>
          <w:rFonts w:eastAsia="SimSun"/>
          <w:bCs/>
          <w:kern w:val="3"/>
          <w:sz w:val="28"/>
          <w:szCs w:val="28"/>
          <w:lang w:eastAsia="en-US"/>
        </w:rPr>
      </w:pPr>
    </w:p>
    <w:p w:rsidR="00C663B3" w:rsidRPr="00F724DA" w:rsidRDefault="00C663B3" w:rsidP="00EB7F95">
      <w:pPr>
        <w:suppressAutoHyphens/>
        <w:autoSpaceDN w:val="0"/>
        <w:jc w:val="both"/>
        <w:textAlignment w:val="baseline"/>
        <w:rPr>
          <w:rFonts w:eastAsia="SimSun"/>
          <w:bCs/>
          <w:kern w:val="3"/>
          <w:sz w:val="28"/>
          <w:szCs w:val="28"/>
          <w:lang w:eastAsia="en-US"/>
        </w:rPr>
      </w:pPr>
      <w:r w:rsidRPr="00F724DA">
        <w:rPr>
          <w:rFonts w:eastAsia="SimSun"/>
          <w:bCs/>
          <w:kern w:val="3"/>
          <w:sz w:val="28"/>
          <w:szCs w:val="28"/>
          <w:lang w:eastAsia="en-US"/>
        </w:rPr>
        <w:t>-</w:t>
      </w:r>
      <w:r w:rsidRPr="00F724DA">
        <w:rPr>
          <w:rFonts w:eastAsia="SimSun"/>
          <w:b/>
          <w:bCs/>
          <w:kern w:val="3"/>
          <w:sz w:val="28"/>
          <w:szCs w:val="28"/>
          <w:lang w:eastAsia="en-US"/>
        </w:rPr>
        <w:t>266</w:t>
      </w:r>
      <w:r w:rsidRPr="00F724DA">
        <w:rPr>
          <w:rFonts w:eastAsia="SimSun"/>
          <w:bCs/>
          <w:kern w:val="3"/>
          <w:sz w:val="28"/>
          <w:szCs w:val="28"/>
          <w:lang w:eastAsia="en-US"/>
        </w:rPr>
        <w:t xml:space="preserve">физкультурных мероприятий;  </w:t>
      </w:r>
    </w:p>
    <w:p w:rsidR="00C663B3" w:rsidRPr="00F724DA" w:rsidRDefault="00C663B3" w:rsidP="00EB7F95">
      <w:pPr>
        <w:suppressAutoHyphens/>
        <w:autoSpaceDN w:val="0"/>
        <w:jc w:val="both"/>
        <w:textAlignment w:val="baseline"/>
        <w:rPr>
          <w:rFonts w:eastAsia="SimSun"/>
          <w:bCs/>
          <w:kern w:val="3"/>
          <w:sz w:val="28"/>
          <w:szCs w:val="28"/>
          <w:lang w:eastAsia="en-US"/>
        </w:rPr>
      </w:pPr>
      <w:r w:rsidRPr="00F724DA">
        <w:rPr>
          <w:rFonts w:eastAsia="SimSun"/>
          <w:bCs/>
          <w:kern w:val="3"/>
          <w:sz w:val="28"/>
          <w:szCs w:val="28"/>
          <w:lang w:eastAsia="en-US"/>
        </w:rPr>
        <w:t>-</w:t>
      </w:r>
      <w:r w:rsidRPr="00F724DA">
        <w:rPr>
          <w:rFonts w:eastAsia="SimSun"/>
          <w:b/>
          <w:bCs/>
          <w:kern w:val="3"/>
          <w:sz w:val="28"/>
          <w:szCs w:val="28"/>
          <w:lang w:eastAsia="en-US"/>
        </w:rPr>
        <w:t>60</w:t>
      </w:r>
      <w:r w:rsidRPr="00F724DA">
        <w:rPr>
          <w:rFonts w:eastAsia="SimSun"/>
          <w:bCs/>
          <w:kern w:val="3"/>
          <w:sz w:val="28"/>
          <w:szCs w:val="28"/>
          <w:lang w:eastAsia="en-US"/>
        </w:rPr>
        <w:t>фестивалей, смотров, конкурсов, иных культурно-массовых, общественно и социально-значимых мероприятий.</w:t>
      </w:r>
    </w:p>
    <w:p w:rsidR="00C663B3" w:rsidRPr="00F724DA" w:rsidRDefault="00C663B3" w:rsidP="00EB7F95">
      <w:pPr>
        <w:suppressAutoHyphens/>
        <w:autoSpaceDN w:val="0"/>
        <w:ind w:firstLine="708"/>
        <w:jc w:val="both"/>
        <w:textAlignment w:val="baseline"/>
        <w:rPr>
          <w:rFonts w:eastAsia="SimSun"/>
          <w:kern w:val="3"/>
          <w:sz w:val="28"/>
          <w:szCs w:val="28"/>
          <w:lang w:eastAsia="en-US"/>
        </w:rPr>
      </w:pPr>
      <w:r w:rsidRPr="00F724DA">
        <w:rPr>
          <w:rFonts w:eastAsia="SimSun"/>
          <w:kern w:val="3"/>
          <w:sz w:val="28"/>
          <w:szCs w:val="28"/>
          <w:lang w:eastAsia="en-US"/>
        </w:rPr>
        <w:t xml:space="preserve">Ведется работа с малообеспеченными семьями, инвалидами и несовершеннолетними, состоящими на учете КДН  и ЗП. </w:t>
      </w:r>
    </w:p>
    <w:p w:rsidR="00C663B3" w:rsidRPr="00F724DA" w:rsidRDefault="00C663B3" w:rsidP="00EB7F95">
      <w:pPr>
        <w:suppressAutoHyphens/>
        <w:autoSpaceDN w:val="0"/>
        <w:jc w:val="both"/>
        <w:textAlignment w:val="baseline"/>
        <w:rPr>
          <w:rFonts w:eastAsia="SimSun"/>
          <w:b/>
          <w:bCs/>
          <w:kern w:val="3"/>
          <w:sz w:val="28"/>
          <w:szCs w:val="28"/>
          <w:lang w:eastAsia="en-US"/>
        </w:rPr>
      </w:pPr>
    </w:p>
    <w:p w:rsidR="00C663B3" w:rsidRPr="00F724DA" w:rsidRDefault="00C663B3" w:rsidP="00EB7F95">
      <w:pPr>
        <w:suppressAutoHyphens/>
        <w:autoSpaceDN w:val="0"/>
        <w:ind w:firstLine="708"/>
        <w:jc w:val="both"/>
        <w:textAlignment w:val="baseline"/>
        <w:rPr>
          <w:rFonts w:eastAsia="SimSun"/>
          <w:b/>
          <w:bCs/>
          <w:kern w:val="3"/>
          <w:sz w:val="28"/>
          <w:szCs w:val="28"/>
          <w:lang w:eastAsia="en-US"/>
        </w:rPr>
      </w:pPr>
      <w:r w:rsidRPr="00F724DA">
        <w:rPr>
          <w:rFonts w:eastAsia="SimSun"/>
          <w:kern w:val="3"/>
          <w:sz w:val="28"/>
          <w:szCs w:val="28"/>
          <w:lang w:eastAsia="en-US"/>
        </w:rPr>
        <w:lastRenderedPageBreak/>
        <w:t>ГБУ «Центр досуга и спорта «</w:t>
      </w:r>
      <w:proofErr w:type="spellStart"/>
      <w:r w:rsidRPr="00F724DA">
        <w:rPr>
          <w:rFonts w:eastAsia="SimSun"/>
          <w:kern w:val="3"/>
          <w:sz w:val="28"/>
          <w:szCs w:val="28"/>
          <w:lang w:eastAsia="en-US"/>
        </w:rPr>
        <w:t>Чертаново</w:t>
      </w:r>
      <w:proofErr w:type="spellEnd"/>
      <w:r w:rsidRPr="00F724DA">
        <w:rPr>
          <w:rFonts w:eastAsia="SimSun"/>
          <w:kern w:val="3"/>
          <w:sz w:val="28"/>
          <w:szCs w:val="28"/>
          <w:lang w:eastAsia="en-US"/>
        </w:rPr>
        <w:t xml:space="preserve"> </w:t>
      </w:r>
      <w:proofErr w:type="gramStart"/>
      <w:r w:rsidRPr="00F724DA">
        <w:rPr>
          <w:rFonts w:eastAsia="SimSun"/>
          <w:kern w:val="3"/>
          <w:sz w:val="28"/>
          <w:szCs w:val="28"/>
          <w:lang w:eastAsia="en-US"/>
        </w:rPr>
        <w:t>Южное</w:t>
      </w:r>
      <w:proofErr w:type="gramEnd"/>
      <w:r w:rsidRPr="00F724DA">
        <w:rPr>
          <w:rFonts w:eastAsia="SimSun"/>
          <w:kern w:val="3"/>
          <w:sz w:val="28"/>
          <w:szCs w:val="28"/>
          <w:lang w:eastAsia="en-US"/>
        </w:rPr>
        <w:t xml:space="preserve">» ежегодно проводят традиционный туристский слет района </w:t>
      </w:r>
      <w:proofErr w:type="spellStart"/>
      <w:r w:rsidRPr="00F724DA">
        <w:rPr>
          <w:rFonts w:eastAsia="SimSun"/>
          <w:kern w:val="3"/>
          <w:sz w:val="28"/>
          <w:szCs w:val="28"/>
          <w:lang w:eastAsia="en-US"/>
        </w:rPr>
        <w:t>Чертаново</w:t>
      </w:r>
      <w:proofErr w:type="spellEnd"/>
      <w:r w:rsidRPr="00F724DA">
        <w:rPr>
          <w:rFonts w:eastAsia="SimSun"/>
          <w:kern w:val="3"/>
          <w:sz w:val="28"/>
          <w:szCs w:val="28"/>
          <w:lang w:eastAsia="en-US"/>
        </w:rPr>
        <w:t xml:space="preserve"> Южное, на территории Московской области, Чеховского района, пос. </w:t>
      </w:r>
      <w:proofErr w:type="spellStart"/>
      <w:r w:rsidRPr="00F724DA">
        <w:rPr>
          <w:rFonts w:eastAsia="SimSun"/>
          <w:kern w:val="3"/>
          <w:sz w:val="28"/>
          <w:szCs w:val="28"/>
          <w:lang w:eastAsia="en-US"/>
        </w:rPr>
        <w:t>Любучаны</w:t>
      </w:r>
      <w:proofErr w:type="spellEnd"/>
      <w:r w:rsidRPr="00F724DA">
        <w:rPr>
          <w:rFonts w:eastAsia="SimSun"/>
          <w:kern w:val="3"/>
          <w:sz w:val="28"/>
          <w:szCs w:val="28"/>
          <w:lang w:eastAsia="en-US"/>
        </w:rPr>
        <w:t>.</w:t>
      </w:r>
    </w:p>
    <w:p w:rsidR="00C663B3" w:rsidRPr="00F724DA" w:rsidRDefault="00C663B3" w:rsidP="00EB7F95">
      <w:pPr>
        <w:suppressAutoHyphens/>
        <w:autoSpaceDN w:val="0"/>
        <w:jc w:val="both"/>
        <w:textAlignment w:val="baseline"/>
        <w:rPr>
          <w:rFonts w:eastAsia="SimSun"/>
          <w:b/>
          <w:bCs/>
          <w:kern w:val="3"/>
          <w:sz w:val="28"/>
          <w:szCs w:val="28"/>
          <w:lang w:eastAsia="en-US"/>
        </w:rPr>
      </w:pPr>
    </w:p>
    <w:p w:rsidR="00C663B3" w:rsidRPr="00F724DA" w:rsidRDefault="00C663B3" w:rsidP="00EB7F95">
      <w:pPr>
        <w:suppressAutoHyphens/>
        <w:autoSpaceDN w:val="0"/>
        <w:jc w:val="center"/>
        <w:textAlignment w:val="baseline"/>
        <w:rPr>
          <w:b/>
          <w:sz w:val="28"/>
          <w:szCs w:val="28"/>
        </w:rPr>
      </w:pPr>
      <w:r w:rsidRPr="00F724DA">
        <w:rPr>
          <w:rFonts w:eastAsia="SimSun"/>
          <w:b/>
          <w:bCs/>
          <w:kern w:val="3"/>
          <w:sz w:val="28"/>
          <w:szCs w:val="28"/>
          <w:lang w:eastAsia="en-US"/>
        </w:rPr>
        <w:t>245 человек приняли участие в 18 окружных мероприятиях.</w:t>
      </w:r>
    </w:p>
    <w:p w:rsidR="00C663B3" w:rsidRPr="00F724DA" w:rsidRDefault="00C663B3" w:rsidP="00EB7F95">
      <w:pPr>
        <w:jc w:val="center"/>
        <w:rPr>
          <w:b/>
          <w:sz w:val="28"/>
          <w:szCs w:val="28"/>
        </w:rPr>
      </w:pPr>
    </w:p>
    <w:p w:rsidR="00C663B3" w:rsidRPr="00F724DA" w:rsidRDefault="00C663B3" w:rsidP="00EB7F95">
      <w:pPr>
        <w:jc w:val="center"/>
        <w:rPr>
          <w:b/>
          <w:sz w:val="28"/>
          <w:szCs w:val="28"/>
        </w:rPr>
      </w:pPr>
      <w:r w:rsidRPr="00F724DA">
        <w:rPr>
          <w:b/>
          <w:sz w:val="28"/>
          <w:szCs w:val="28"/>
        </w:rPr>
        <w:t xml:space="preserve">Район </w:t>
      </w:r>
      <w:proofErr w:type="spellStart"/>
      <w:r w:rsidRPr="00F724DA">
        <w:rPr>
          <w:b/>
          <w:sz w:val="28"/>
          <w:szCs w:val="28"/>
        </w:rPr>
        <w:t>Чертаново</w:t>
      </w:r>
      <w:proofErr w:type="spellEnd"/>
      <w:r w:rsidRPr="00F724DA">
        <w:rPr>
          <w:b/>
          <w:sz w:val="28"/>
          <w:szCs w:val="28"/>
        </w:rPr>
        <w:t xml:space="preserve"> Южное занял 1 место в соревнованиях «Золотая шайба» (фото)</w:t>
      </w:r>
    </w:p>
    <w:p w:rsidR="00C663B3" w:rsidRPr="00F724DA" w:rsidRDefault="00C663B3" w:rsidP="00EB7F95">
      <w:pPr>
        <w:jc w:val="center"/>
        <w:rPr>
          <w:b/>
          <w:sz w:val="28"/>
          <w:szCs w:val="28"/>
        </w:rPr>
      </w:pPr>
      <w:r w:rsidRPr="00F724DA">
        <w:rPr>
          <w:b/>
          <w:sz w:val="28"/>
          <w:szCs w:val="28"/>
        </w:rPr>
        <w:t>Приняли участие в мероприятии, посвященном Дню города (фото)</w:t>
      </w:r>
    </w:p>
    <w:p w:rsidR="00C663B3" w:rsidRPr="00F724DA" w:rsidRDefault="00C663B3" w:rsidP="00EB7F95">
      <w:pPr>
        <w:jc w:val="center"/>
        <w:rPr>
          <w:b/>
          <w:sz w:val="28"/>
          <w:szCs w:val="28"/>
        </w:rPr>
      </w:pPr>
      <w:r w:rsidRPr="00F724DA">
        <w:rPr>
          <w:b/>
          <w:sz w:val="28"/>
          <w:szCs w:val="28"/>
        </w:rPr>
        <w:t>Фестиваль варенья (фото)</w:t>
      </w:r>
    </w:p>
    <w:p w:rsidR="00C663B3" w:rsidRPr="00F724DA" w:rsidRDefault="00C663B3" w:rsidP="00EB7F95">
      <w:pPr>
        <w:jc w:val="center"/>
        <w:rPr>
          <w:b/>
          <w:sz w:val="28"/>
          <w:szCs w:val="28"/>
        </w:rPr>
      </w:pPr>
      <w:r w:rsidRPr="00F724DA">
        <w:rPr>
          <w:b/>
          <w:sz w:val="28"/>
          <w:szCs w:val="28"/>
        </w:rPr>
        <w:t>Акция «Соберем ребенка в школу» (фото)</w:t>
      </w:r>
    </w:p>
    <w:p w:rsidR="00C663B3" w:rsidRPr="00F724DA" w:rsidRDefault="00C663B3" w:rsidP="00EB7F95">
      <w:pPr>
        <w:jc w:val="center"/>
        <w:rPr>
          <w:b/>
          <w:sz w:val="28"/>
          <w:szCs w:val="28"/>
        </w:rPr>
      </w:pPr>
      <w:r w:rsidRPr="00F724DA">
        <w:rPr>
          <w:b/>
          <w:sz w:val="28"/>
          <w:szCs w:val="28"/>
        </w:rPr>
        <w:t>Ледова</w:t>
      </w:r>
      <w:r w:rsidR="006E492E" w:rsidRPr="00F724DA">
        <w:rPr>
          <w:b/>
          <w:sz w:val="28"/>
          <w:szCs w:val="28"/>
        </w:rPr>
        <w:t>я</w:t>
      </w:r>
      <w:r w:rsidRPr="00F724DA">
        <w:rPr>
          <w:b/>
          <w:sz w:val="28"/>
          <w:szCs w:val="28"/>
        </w:rPr>
        <w:t xml:space="preserve"> дискотека (фото)</w:t>
      </w:r>
    </w:p>
    <w:p w:rsidR="00C663B3" w:rsidRPr="00F724DA" w:rsidRDefault="00C663B3" w:rsidP="00EB7F95">
      <w:pPr>
        <w:jc w:val="center"/>
        <w:rPr>
          <w:b/>
          <w:sz w:val="28"/>
          <w:szCs w:val="28"/>
        </w:rPr>
      </w:pPr>
      <w:r w:rsidRPr="00F724DA">
        <w:rPr>
          <w:b/>
          <w:sz w:val="28"/>
          <w:szCs w:val="28"/>
        </w:rPr>
        <w:t>И многие другие мероприятия (фото).</w:t>
      </w:r>
    </w:p>
    <w:p w:rsidR="00C663B3" w:rsidRPr="00F724DA" w:rsidRDefault="00C663B3" w:rsidP="00EB7F95">
      <w:pPr>
        <w:jc w:val="center"/>
        <w:rPr>
          <w:b/>
          <w:sz w:val="28"/>
          <w:szCs w:val="28"/>
        </w:rPr>
      </w:pPr>
    </w:p>
    <w:p w:rsidR="00C663B3" w:rsidRPr="00F724DA" w:rsidRDefault="00C663B3" w:rsidP="00EB7F95">
      <w:pPr>
        <w:jc w:val="center"/>
        <w:rPr>
          <w:b/>
          <w:sz w:val="28"/>
          <w:szCs w:val="28"/>
        </w:rPr>
      </w:pPr>
      <w:r w:rsidRPr="00F724DA">
        <w:rPr>
          <w:b/>
          <w:sz w:val="28"/>
          <w:szCs w:val="28"/>
        </w:rPr>
        <w:t>20 декабря 2015 года состоялось открытие Центра досуга и спорта «</w:t>
      </w:r>
      <w:proofErr w:type="spellStart"/>
      <w:r w:rsidRPr="00F724DA">
        <w:rPr>
          <w:b/>
          <w:sz w:val="28"/>
          <w:szCs w:val="28"/>
        </w:rPr>
        <w:t>Чертаново</w:t>
      </w:r>
      <w:proofErr w:type="spellEnd"/>
      <w:r w:rsidRPr="00F724DA">
        <w:rPr>
          <w:b/>
          <w:sz w:val="28"/>
          <w:szCs w:val="28"/>
        </w:rPr>
        <w:t xml:space="preserve"> Южное» по адресу: ул. </w:t>
      </w:r>
      <w:proofErr w:type="spellStart"/>
      <w:r w:rsidRPr="00F724DA">
        <w:rPr>
          <w:b/>
          <w:sz w:val="28"/>
          <w:szCs w:val="28"/>
        </w:rPr>
        <w:t>Россошанская</w:t>
      </w:r>
      <w:proofErr w:type="spellEnd"/>
      <w:r w:rsidRPr="00F724DA">
        <w:rPr>
          <w:b/>
          <w:sz w:val="28"/>
          <w:szCs w:val="28"/>
        </w:rPr>
        <w:t>, д.10 (фото)</w:t>
      </w:r>
    </w:p>
    <w:p w:rsidR="00C663B3" w:rsidRPr="00F724DA" w:rsidRDefault="00C663B3" w:rsidP="00EB7F95">
      <w:pPr>
        <w:ind w:firstLine="708"/>
        <w:jc w:val="both"/>
        <w:rPr>
          <w:b/>
          <w:sz w:val="28"/>
          <w:szCs w:val="28"/>
        </w:rPr>
      </w:pPr>
      <w:r w:rsidRPr="00F724DA">
        <w:rPr>
          <w:sz w:val="28"/>
          <w:szCs w:val="28"/>
        </w:rPr>
        <w:t>Организацией РК «Компл</w:t>
      </w:r>
      <w:r w:rsidR="006E492E" w:rsidRPr="00F724DA">
        <w:rPr>
          <w:sz w:val="28"/>
          <w:szCs w:val="28"/>
        </w:rPr>
        <w:t>екс» были произведены ремонтные работы в 2-х помещениях</w:t>
      </w:r>
      <w:r w:rsidRPr="00F724DA">
        <w:rPr>
          <w:sz w:val="28"/>
          <w:szCs w:val="28"/>
        </w:rPr>
        <w:t xml:space="preserve">  на сумму </w:t>
      </w:r>
      <w:r w:rsidRPr="00F724DA">
        <w:rPr>
          <w:b/>
          <w:sz w:val="28"/>
          <w:szCs w:val="28"/>
        </w:rPr>
        <w:t>5 562469,25 рублей (пять миллионов пятьсот шестьдесят две тысячи четыреста шестьдесят дев</w:t>
      </w:r>
      <w:r w:rsidR="006E492E" w:rsidRPr="00F724DA">
        <w:rPr>
          <w:b/>
          <w:sz w:val="28"/>
          <w:szCs w:val="28"/>
        </w:rPr>
        <w:t>ять) рублей 25 копеек.</w:t>
      </w:r>
    </w:p>
    <w:p w:rsidR="00C663B3" w:rsidRPr="00F724DA" w:rsidRDefault="00C663B3" w:rsidP="00EB7F95">
      <w:pPr>
        <w:ind w:firstLine="708"/>
        <w:jc w:val="both"/>
        <w:rPr>
          <w:sz w:val="28"/>
          <w:szCs w:val="28"/>
        </w:rPr>
      </w:pPr>
      <w:r w:rsidRPr="00F724DA">
        <w:rPr>
          <w:b/>
          <w:sz w:val="28"/>
          <w:szCs w:val="28"/>
        </w:rPr>
        <w:t>На сумму 188 838,85 рублей (сто восемьдесят восемь тысяч восемьсот тридцать восемь</w:t>
      </w:r>
      <w:r w:rsidR="006E492E" w:rsidRPr="00F724DA">
        <w:rPr>
          <w:b/>
          <w:sz w:val="28"/>
          <w:szCs w:val="28"/>
        </w:rPr>
        <w:t>)</w:t>
      </w:r>
      <w:r w:rsidRPr="00F724DA">
        <w:rPr>
          <w:b/>
          <w:sz w:val="28"/>
          <w:szCs w:val="28"/>
        </w:rPr>
        <w:t xml:space="preserve"> рублей </w:t>
      </w:r>
      <w:r w:rsidR="006E492E" w:rsidRPr="00F724DA">
        <w:rPr>
          <w:b/>
          <w:sz w:val="28"/>
          <w:szCs w:val="28"/>
        </w:rPr>
        <w:t xml:space="preserve">85 </w:t>
      </w:r>
      <w:proofErr w:type="spellStart"/>
      <w:r w:rsidR="006E492E" w:rsidRPr="00F724DA">
        <w:rPr>
          <w:b/>
          <w:sz w:val="28"/>
          <w:szCs w:val="28"/>
        </w:rPr>
        <w:t>копеек</w:t>
      </w:r>
      <w:r w:rsidRPr="00F724DA">
        <w:rPr>
          <w:sz w:val="28"/>
          <w:szCs w:val="28"/>
        </w:rPr>
        <w:t>был</w:t>
      </w:r>
      <w:proofErr w:type="spellEnd"/>
      <w:r w:rsidRPr="00F724DA">
        <w:rPr>
          <w:sz w:val="28"/>
          <w:szCs w:val="28"/>
        </w:rPr>
        <w:t xml:space="preserve"> произведен ремонт и монтаж пожарной сигнализации.</w:t>
      </w:r>
    </w:p>
    <w:p w:rsidR="00C663B3" w:rsidRPr="00F724DA" w:rsidRDefault="00C663B3" w:rsidP="00EB7F95">
      <w:pPr>
        <w:ind w:firstLine="708"/>
        <w:jc w:val="both"/>
        <w:rPr>
          <w:bCs/>
          <w:sz w:val="28"/>
          <w:szCs w:val="28"/>
          <w:shd w:val="clear" w:color="auto" w:fill="FFFFFF"/>
        </w:rPr>
      </w:pPr>
      <w:r w:rsidRPr="00F724DA">
        <w:rPr>
          <w:sz w:val="28"/>
          <w:szCs w:val="28"/>
        </w:rPr>
        <w:t>Также  управа района курирует работу социально ориентированных некоммерческих организаций</w:t>
      </w:r>
      <w:r w:rsidRPr="00F724DA">
        <w:rPr>
          <w:bCs/>
          <w:sz w:val="28"/>
          <w:szCs w:val="28"/>
          <w:shd w:val="clear" w:color="auto" w:fill="FFFFFF"/>
        </w:rPr>
        <w:t>, на территории района их 2.</w:t>
      </w:r>
    </w:p>
    <w:p w:rsidR="00C663B3" w:rsidRPr="00F724DA" w:rsidRDefault="00C663B3" w:rsidP="00EB7F95">
      <w:pPr>
        <w:ind w:firstLine="708"/>
        <w:jc w:val="both"/>
        <w:rPr>
          <w:sz w:val="28"/>
          <w:szCs w:val="28"/>
        </w:rPr>
      </w:pPr>
    </w:p>
    <w:p w:rsidR="00C663B3" w:rsidRPr="00F724DA" w:rsidRDefault="00C663B3" w:rsidP="00EB7F95">
      <w:pPr>
        <w:ind w:firstLine="708"/>
        <w:jc w:val="both"/>
        <w:rPr>
          <w:sz w:val="28"/>
          <w:szCs w:val="28"/>
        </w:rPr>
      </w:pPr>
      <w:r w:rsidRPr="00F724DA">
        <w:rPr>
          <w:sz w:val="28"/>
          <w:szCs w:val="28"/>
        </w:rPr>
        <w:t xml:space="preserve">В 2015 году был проведен открытый конкурс на право заключения договоров на реализацию социальных проектов (программ) по организации </w:t>
      </w:r>
      <w:proofErr w:type="spellStart"/>
      <w:r w:rsidRPr="00F724DA">
        <w:rPr>
          <w:sz w:val="28"/>
          <w:szCs w:val="28"/>
        </w:rPr>
        <w:t>досуговой</w:t>
      </w:r>
      <w:proofErr w:type="spellEnd"/>
      <w:r w:rsidRPr="00F724DA">
        <w:rPr>
          <w:sz w:val="28"/>
          <w:szCs w:val="28"/>
        </w:rPr>
        <w:t>, социальн</w:t>
      </w:r>
      <w:r w:rsidR="006E492E" w:rsidRPr="00F724DA">
        <w:rPr>
          <w:sz w:val="28"/>
          <w:szCs w:val="28"/>
        </w:rPr>
        <w:t>о-воспитательной, физкультурно-</w:t>
      </w:r>
      <w:r w:rsidRPr="00F724DA">
        <w:rPr>
          <w:sz w:val="28"/>
          <w:szCs w:val="28"/>
        </w:rPr>
        <w:t xml:space="preserve">оздоровительной и спортивной работы с населением по месту жительства с  использованием нежилых помещений, находящихся в оперативном управлении управы района </w:t>
      </w:r>
      <w:proofErr w:type="spellStart"/>
      <w:r w:rsidRPr="00F724DA">
        <w:rPr>
          <w:sz w:val="28"/>
          <w:szCs w:val="28"/>
        </w:rPr>
        <w:t>Чертаново</w:t>
      </w:r>
      <w:proofErr w:type="spellEnd"/>
      <w:r w:rsidRPr="00F724DA">
        <w:rPr>
          <w:sz w:val="28"/>
          <w:szCs w:val="28"/>
        </w:rPr>
        <w:t xml:space="preserve"> Южное.</w:t>
      </w:r>
    </w:p>
    <w:p w:rsidR="00C663B3" w:rsidRPr="00F724DA" w:rsidRDefault="00C663B3" w:rsidP="00EB7F95">
      <w:pPr>
        <w:ind w:firstLine="708"/>
        <w:jc w:val="both"/>
        <w:rPr>
          <w:sz w:val="28"/>
          <w:szCs w:val="28"/>
        </w:rPr>
      </w:pPr>
      <w:r w:rsidRPr="00F724DA">
        <w:rPr>
          <w:sz w:val="28"/>
          <w:szCs w:val="28"/>
        </w:rPr>
        <w:t xml:space="preserve">По результатам конкурса заключены договора с Региональной спортивной организацией </w:t>
      </w:r>
      <w:r w:rsidR="006E492E" w:rsidRPr="00F724DA">
        <w:rPr>
          <w:sz w:val="28"/>
          <w:szCs w:val="28"/>
        </w:rPr>
        <w:t>«</w:t>
      </w:r>
      <w:r w:rsidRPr="00F724DA">
        <w:rPr>
          <w:sz w:val="28"/>
          <w:szCs w:val="28"/>
        </w:rPr>
        <w:t xml:space="preserve">Федерация </w:t>
      </w:r>
      <w:proofErr w:type="spellStart"/>
      <w:r w:rsidRPr="00F724DA">
        <w:rPr>
          <w:sz w:val="28"/>
          <w:szCs w:val="28"/>
        </w:rPr>
        <w:t>Таэквон-до</w:t>
      </w:r>
      <w:proofErr w:type="spellEnd"/>
      <w:r w:rsidRPr="00F724DA">
        <w:rPr>
          <w:sz w:val="28"/>
          <w:szCs w:val="28"/>
        </w:rPr>
        <w:t xml:space="preserve"> «Юг» и РОО СПК «Форпост в Лужниках».</w:t>
      </w:r>
    </w:p>
    <w:p w:rsidR="00C663B3" w:rsidRPr="00F724DA" w:rsidRDefault="00C663B3" w:rsidP="00EB7F95">
      <w:pPr>
        <w:jc w:val="center"/>
        <w:rPr>
          <w:b/>
          <w:sz w:val="28"/>
          <w:szCs w:val="28"/>
        </w:rPr>
      </w:pPr>
    </w:p>
    <w:p w:rsidR="00C663B3" w:rsidRPr="00F724DA" w:rsidRDefault="00C663B3" w:rsidP="00EB7F95">
      <w:pPr>
        <w:ind w:firstLine="708"/>
        <w:jc w:val="both"/>
        <w:rPr>
          <w:b/>
          <w:sz w:val="28"/>
          <w:szCs w:val="28"/>
        </w:rPr>
      </w:pPr>
    </w:p>
    <w:p w:rsidR="00C663B3" w:rsidRPr="00F724DA" w:rsidRDefault="00C663B3" w:rsidP="00EB7F95">
      <w:pPr>
        <w:ind w:firstLine="708"/>
        <w:jc w:val="both"/>
        <w:rPr>
          <w:sz w:val="28"/>
          <w:szCs w:val="28"/>
        </w:rPr>
      </w:pPr>
      <w:r w:rsidRPr="00F724DA">
        <w:rPr>
          <w:b/>
          <w:sz w:val="28"/>
          <w:szCs w:val="28"/>
        </w:rPr>
        <w:t>В РОО СПК «Форпост в Лужниках»</w:t>
      </w:r>
      <w:r w:rsidRPr="00F724DA">
        <w:rPr>
          <w:sz w:val="28"/>
          <w:szCs w:val="28"/>
        </w:rPr>
        <w:t xml:space="preserve"> в 2015 году:</w:t>
      </w:r>
    </w:p>
    <w:p w:rsidR="00C663B3" w:rsidRPr="00F724DA" w:rsidRDefault="00C663B3" w:rsidP="00EB7F95">
      <w:pPr>
        <w:ind w:firstLine="708"/>
        <w:jc w:val="both"/>
        <w:rPr>
          <w:sz w:val="28"/>
          <w:szCs w:val="28"/>
        </w:rPr>
      </w:pPr>
    </w:p>
    <w:p w:rsidR="00C663B3" w:rsidRPr="00F724DA" w:rsidRDefault="00C663B3" w:rsidP="00EB7F95">
      <w:pPr>
        <w:ind w:firstLine="708"/>
        <w:jc w:val="both"/>
        <w:rPr>
          <w:sz w:val="28"/>
          <w:szCs w:val="28"/>
        </w:rPr>
      </w:pPr>
      <w:r w:rsidRPr="00F724DA">
        <w:rPr>
          <w:sz w:val="28"/>
          <w:szCs w:val="28"/>
        </w:rPr>
        <w:t xml:space="preserve">-проведено </w:t>
      </w:r>
      <w:r w:rsidRPr="00F724DA">
        <w:rPr>
          <w:b/>
          <w:sz w:val="28"/>
          <w:szCs w:val="28"/>
        </w:rPr>
        <w:t>39 мероприятий</w:t>
      </w:r>
      <w:r w:rsidRPr="00F724DA">
        <w:rPr>
          <w:sz w:val="28"/>
          <w:szCs w:val="28"/>
        </w:rPr>
        <w:t>;</w:t>
      </w:r>
    </w:p>
    <w:p w:rsidR="00C663B3" w:rsidRPr="00F724DA" w:rsidRDefault="00C663B3" w:rsidP="00EB7F95">
      <w:pPr>
        <w:ind w:firstLine="708"/>
        <w:jc w:val="both"/>
        <w:rPr>
          <w:sz w:val="28"/>
          <w:szCs w:val="28"/>
        </w:rPr>
      </w:pPr>
      <w:r w:rsidRPr="00F724DA">
        <w:rPr>
          <w:sz w:val="28"/>
          <w:szCs w:val="28"/>
        </w:rPr>
        <w:t>-</w:t>
      </w:r>
      <w:r w:rsidRPr="00F724DA">
        <w:rPr>
          <w:b/>
          <w:sz w:val="28"/>
          <w:szCs w:val="28"/>
        </w:rPr>
        <w:t>10 групп</w:t>
      </w:r>
      <w:r w:rsidRPr="00F724DA">
        <w:rPr>
          <w:sz w:val="28"/>
          <w:szCs w:val="28"/>
        </w:rPr>
        <w:t xml:space="preserve"> различной направленности;</w:t>
      </w:r>
    </w:p>
    <w:p w:rsidR="00C663B3" w:rsidRPr="00F724DA" w:rsidRDefault="00C663B3" w:rsidP="00EB7F95">
      <w:pPr>
        <w:ind w:firstLine="708"/>
        <w:jc w:val="both"/>
        <w:rPr>
          <w:b/>
          <w:sz w:val="28"/>
          <w:szCs w:val="28"/>
        </w:rPr>
      </w:pPr>
      <w:r w:rsidRPr="00F724DA">
        <w:rPr>
          <w:sz w:val="28"/>
          <w:szCs w:val="28"/>
        </w:rPr>
        <w:t xml:space="preserve"> -кол-во занимающихся </w:t>
      </w:r>
      <w:r w:rsidRPr="00F724DA">
        <w:rPr>
          <w:b/>
          <w:sz w:val="28"/>
          <w:szCs w:val="28"/>
        </w:rPr>
        <w:t>78 человек;</w:t>
      </w:r>
    </w:p>
    <w:p w:rsidR="00C663B3" w:rsidRPr="00F724DA" w:rsidRDefault="00C663B3" w:rsidP="00EB7F95">
      <w:pPr>
        <w:ind w:firstLine="708"/>
        <w:jc w:val="both"/>
        <w:rPr>
          <w:sz w:val="28"/>
          <w:szCs w:val="28"/>
        </w:rPr>
      </w:pPr>
      <w:r w:rsidRPr="00F724DA">
        <w:rPr>
          <w:b/>
          <w:sz w:val="28"/>
          <w:szCs w:val="28"/>
        </w:rPr>
        <w:t xml:space="preserve">В региональной спортивной организации « Федерация </w:t>
      </w:r>
      <w:proofErr w:type="spellStart"/>
      <w:r w:rsidRPr="00F724DA">
        <w:rPr>
          <w:b/>
          <w:sz w:val="28"/>
          <w:szCs w:val="28"/>
        </w:rPr>
        <w:t>Таэквон-до</w:t>
      </w:r>
      <w:proofErr w:type="spellEnd"/>
      <w:r w:rsidRPr="00F724DA">
        <w:rPr>
          <w:b/>
          <w:sz w:val="28"/>
          <w:szCs w:val="28"/>
        </w:rPr>
        <w:t xml:space="preserve"> «Юг» </w:t>
      </w:r>
      <w:r w:rsidRPr="00F724DA">
        <w:rPr>
          <w:sz w:val="28"/>
          <w:szCs w:val="28"/>
        </w:rPr>
        <w:t>в течение года работали:</w:t>
      </w:r>
    </w:p>
    <w:p w:rsidR="00C663B3" w:rsidRPr="00F724DA" w:rsidRDefault="00C663B3" w:rsidP="00EB7F95">
      <w:pPr>
        <w:ind w:firstLine="708"/>
        <w:jc w:val="both"/>
        <w:rPr>
          <w:sz w:val="28"/>
          <w:szCs w:val="28"/>
        </w:rPr>
      </w:pPr>
      <w:r w:rsidRPr="00F724DA">
        <w:rPr>
          <w:sz w:val="28"/>
          <w:szCs w:val="28"/>
        </w:rPr>
        <w:t xml:space="preserve">- </w:t>
      </w:r>
      <w:r w:rsidRPr="00F724DA">
        <w:rPr>
          <w:b/>
          <w:sz w:val="28"/>
          <w:szCs w:val="28"/>
        </w:rPr>
        <w:t>4</w:t>
      </w:r>
      <w:r w:rsidRPr="00F724DA">
        <w:rPr>
          <w:sz w:val="28"/>
          <w:szCs w:val="28"/>
        </w:rPr>
        <w:t xml:space="preserve"> секции;</w:t>
      </w:r>
    </w:p>
    <w:p w:rsidR="00C663B3" w:rsidRPr="00F724DA" w:rsidRDefault="00C663B3" w:rsidP="00EB7F95">
      <w:pPr>
        <w:ind w:firstLine="708"/>
        <w:jc w:val="both"/>
        <w:rPr>
          <w:sz w:val="28"/>
          <w:szCs w:val="28"/>
        </w:rPr>
      </w:pPr>
      <w:r w:rsidRPr="00F724DA">
        <w:rPr>
          <w:sz w:val="28"/>
          <w:szCs w:val="28"/>
        </w:rPr>
        <w:t xml:space="preserve">- кол-во занимающихся </w:t>
      </w:r>
      <w:r w:rsidRPr="00F724DA">
        <w:rPr>
          <w:b/>
          <w:sz w:val="28"/>
          <w:szCs w:val="28"/>
        </w:rPr>
        <w:t>80 человек</w:t>
      </w:r>
      <w:r w:rsidRPr="00F724DA">
        <w:rPr>
          <w:sz w:val="28"/>
          <w:szCs w:val="28"/>
        </w:rPr>
        <w:t xml:space="preserve">; </w:t>
      </w:r>
    </w:p>
    <w:p w:rsidR="00C663B3" w:rsidRPr="00F724DA" w:rsidRDefault="00C663B3" w:rsidP="00EB7F95">
      <w:pPr>
        <w:ind w:firstLine="708"/>
        <w:jc w:val="both"/>
        <w:rPr>
          <w:sz w:val="28"/>
          <w:szCs w:val="28"/>
        </w:rPr>
      </w:pPr>
      <w:r w:rsidRPr="00F724DA">
        <w:rPr>
          <w:sz w:val="28"/>
          <w:szCs w:val="28"/>
        </w:rPr>
        <w:lastRenderedPageBreak/>
        <w:t xml:space="preserve">- кол-во </w:t>
      </w:r>
      <w:proofErr w:type="gramStart"/>
      <w:r w:rsidRPr="00F724DA">
        <w:rPr>
          <w:sz w:val="28"/>
          <w:szCs w:val="28"/>
        </w:rPr>
        <w:t>тренирующихся</w:t>
      </w:r>
      <w:proofErr w:type="gramEnd"/>
      <w:r w:rsidRPr="00F724DA">
        <w:rPr>
          <w:sz w:val="28"/>
          <w:szCs w:val="28"/>
        </w:rPr>
        <w:t xml:space="preserve"> в  тренажерном зале </w:t>
      </w:r>
      <w:r w:rsidRPr="00F724DA">
        <w:rPr>
          <w:b/>
          <w:sz w:val="28"/>
          <w:szCs w:val="28"/>
        </w:rPr>
        <w:t>32 человека</w:t>
      </w:r>
      <w:r w:rsidRPr="00F724DA">
        <w:rPr>
          <w:sz w:val="28"/>
          <w:szCs w:val="28"/>
        </w:rPr>
        <w:t>.</w:t>
      </w:r>
    </w:p>
    <w:p w:rsidR="00C663B3" w:rsidRPr="00F724DA" w:rsidRDefault="00C663B3" w:rsidP="00EB7F95">
      <w:pPr>
        <w:jc w:val="both"/>
        <w:rPr>
          <w:sz w:val="28"/>
          <w:szCs w:val="28"/>
        </w:rPr>
      </w:pPr>
    </w:p>
    <w:p w:rsidR="00C663B3" w:rsidRPr="00F724DA" w:rsidRDefault="00C663B3" w:rsidP="00EB7F95">
      <w:pPr>
        <w:jc w:val="center"/>
        <w:rPr>
          <w:b/>
          <w:sz w:val="28"/>
          <w:szCs w:val="28"/>
        </w:rPr>
      </w:pPr>
    </w:p>
    <w:p w:rsidR="00C663B3" w:rsidRPr="00F724DA" w:rsidRDefault="00C663B3" w:rsidP="00EB7F95">
      <w:pPr>
        <w:jc w:val="center"/>
        <w:rPr>
          <w:sz w:val="28"/>
          <w:szCs w:val="28"/>
        </w:rPr>
      </w:pPr>
      <w:r w:rsidRPr="00F724DA">
        <w:rPr>
          <w:b/>
          <w:sz w:val="28"/>
          <w:szCs w:val="28"/>
        </w:rPr>
        <w:t>Общее количество посетителей НКО за 2015 год - 685 человек</w:t>
      </w:r>
      <w:r w:rsidRPr="00F724DA">
        <w:rPr>
          <w:sz w:val="28"/>
          <w:szCs w:val="28"/>
        </w:rPr>
        <w:t>.</w:t>
      </w:r>
    </w:p>
    <w:p w:rsidR="00C663B3" w:rsidRPr="00F724DA" w:rsidRDefault="00C663B3" w:rsidP="00EB7F95">
      <w:pPr>
        <w:jc w:val="center"/>
        <w:rPr>
          <w:sz w:val="28"/>
          <w:szCs w:val="28"/>
        </w:rPr>
      </w:pPr>
    </w:p>
    <w:p w:rsidR="00C663B3" w:rsidRPr="00F724DA" w:rsidRDefault="00C663B3" w:rsidP="00EB7F95">
      <w:pPr>
        <w:jc w:val="center"/>
        <w:rPr>
          <w:b/>
          <w:sz w:val="28"/>
          <w:szCs w:val="28"/>
        </w:rPr>
      </w:pPr>
      <w:r w:rsidRPr="00F724DA">
        <w:rPr>
          <w:sz w:val="28"/>
          <w:szCs w:val="28"/>
        </w:rPr>
        <w:t>19 сентября 2015 года  состоялось торжественное  открытие  Спортивного клуба «</w:t>
      </w:r>
      <w:r w:rsidRPr="00F724DA">
        <w:rPr>
          <w:sz w:val="28"/>
          <w:szCs w:val="28"/>
          <w:lang w:val="en-US"/>
        </w:rPr>
        <w:t>TAEKWON</w:t>
      </w:r>
      <w:r w:rsidRPr="00F724DA">
        <w:rPr>
          <w:sz w:val="28"/>
          <w:szCs w:val="28"/>
        </w:rPr>
        <w:t>»   по адресу: Варшавское шоссе 154А.</w:t>
      </w:r>
    </w:p>
    <w:p w:rsidR="000B7DD4" w:rsidRPr="00F724DA" w:rsidRDefault="000B7DD4" w:rsidP="00EB7F95">
      <w:pPr>
        <w:rPr>
          <w:sz w:val="28"/>
          <w:szCs w:val="28"/>
        </w:rPr>
      </w:pPr>
    </w:p>
    <w:p w:rsidR="000B7CB6" w:rsidRPr="00F724DA" w:rsidRDefault="000B7CB6" w:rsidP="00EB7F95">
      <w:pPr>
        <w:pStyle w:val="a3"/>
        <w:shd w:val="clear" w:color="auto" w:fill="FFFFFF"/>
        <w:spacing w:before="0" w:beforeAutospacing="0" w:after="96" w:afterAutospacing="0"/>
        <w:ind w:firstLine="851"/>
        <w:jc w:val="both"/>
        <w:rPr>
          <w:sz w:val="28"/>
          <w:szCs w:val="28"/>
        </w:rPr>
      </w:pPr>
    </w:p>
    <w:p w:rsidR="006E492E" w:rsidRPr="00F724DA" w:rsidRDefault="006E492E" w:rsidP="00EB7F95">
      <w:pPr>
        <w:shd w:val="clear" w:color="auto" w:fill="FFFFFF"/>
        <w:tabs>
          <w:tab w:val="left" w:pos="1858"/>
        </w:tabs>
        <w:ind w:left="284" w:right="233" w:firstLine="567"/>
        <w:jc w:val="both"/>
        <w:rPr>
          <w:b/>
          <w:spacing w:val="-4"/>
          <w:sz w:val="28"/>
          <w:szCs w:val="28"/>
        </w:rPr>
      </w:pPr>
    </w:p>
    <w:p w:rsidR="000F32A1" w:rsidRPr="00F724DA" w:rsidRDefault="000F32A1" w:rsidP="00EB7F95">
      <w:pPr>
        <w:shd w:val="clear" w:color="auto" w:fill="FFFFFF"/>
        <w:tabs>
          <w:tab w:val="left" w:pos="1858"/>
        </w:tabs>
        <w:ind w:left="284" w:right="233" w:firstLine="567"/>
        <w:jc w:val="both"/>
        <w:rPr>
          <w:b/>
          <w:spacing w:val="-4"/>
          <w:sz w:val="28"/>
          <w:szCs w:val="28"/>
        </w:rPr>
      </w:pPr>
      <w:r w:rsidRPr="00F724DA">
        <w:rPr>
          <w:b/>
          <w:spacing w:val="-4"/>
          <w:sz w:val="28"/>
          <w:szCs w:val="28"/>
        </w:rPr>
        <w:t>4.8. Работа комиссии по делам несовершеннолетних и защите их прав</w:t>
      </w:r>
    </w:p>
    <w:p w:rsidR="00B60EFE" w:rsidRPr="00F724DA" w:rsidRDefault="00B60EFE" w:rsidP="00EB7F95">
      <w:pPr>
        <w:shd w:val="clear" w:color="auto" w:fill="FFFFFF"/>
        <w:tabs>
          <w:tab w:val="left" w:pos="1858"/>
        </w:tabs>
        <w:ind w:right="233" w:firstLine="851"/>
        <w:jc w:val="both"/>
        <w:rPr>
          <w:spacing w:val="-4"/>
          <w:sz w:val="28"/>
          <w:szCs w:val="28"/>
        </w:rPr>
      </w:pPr>
      <w:r w:rsidRPr="00F724DA">
        <w:rPr>
          <w:spacing w:val="-4"/>
          <w:sz w:val="28"/>
          <w:szCs w:val="28"/>
        </w:rPr>
        <w:t xml:space="preserve">Комиссия по делам несовершеннолетних и защите их прав района образована и действует на основании распоряжения главы управы от 31.10.2013, внесены изменения в состав комиссии распоряжением главы от  01.06.2015. Численный состав комиссии 14 человек. Председателем комиссии является глава управы, заместителями председателя – заместитель главы управы и советник-юрист. </w:t>
      </w:r>
    </w:p>
    <w:p w:rsidR="00B60EFE" w:rsidRPr="00F724DA" w:rsidRDefault="00B60EFE" w:rsidP="00EB7F95">
      <w:pPr>
        <w:ind w:firstLine="851"/>
        <w:jc w:val="both"/>
        <w:rPr>
          <w:bCs/>
          <w:sz w:val="28"/>
          <w:szCs w:val="28"/>
        </w:rPr>
      </w:pPr>
      <w:r w:rsidRPr="00F724DA">
        <w:rPr>
          <w:sz w:val="28"/>
          <w:szCs w:val="28"/>
        </w:rPr>
        <w:t xml:space="preserve">В 2015 году Комиссией по делам несовершеннолетних и защите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проведено </w:t>
      </w:r>
      <w:r w:rsidRPr="00F724DA">
        <w:rPr>
          <w:b/>
          <w:sz w:val="28"/>
          <w:szCs w:val="28"/>
        </w:rPr>
        <w:t>28 з</w:t>
      </w:r>
      <w:r w:rsidRPr="00F724DA">
        <w:rPr>
          <w:sz w:val="28"/>
          <w:szCs w:val="28"/>
        </w:rPr>
        <w:t xml:space="preserve">аседаний, </w:t>
      </w:r>
      <w:r w:rsidRPr="00F724DA">
        <w:rPr>
          <w:b/>
          <w:sz w:val="28"/>
          <w:szCs w:val="28"/>
        </w:rPr>
        <w:t>2</w:t>
      </w:r>
      <w:r w:rsidRPr="00F724DA">
        <w:rPr>
          <w:sz w:val="28"/>
          <w:szCs w:val="28"/>
        </w:rPr>
        <w:t xml:space="preserve"> из которых координационные. На заседаниях было рассмотрено </w:t>
      </w:r>
      <w:r w:rsidRPr="00F724DA">
        <w:rPr>
          <w:b/>
          <w:sz w:val="28"/>
          <w:szCs w:val="28"/>
        </w:rPr>
        <w:t>54</w:t>
      </w:r>
      <w:r w:rsidRPr="00F724DA">
        <w:rPr>
          <w:sz w:val="28"/>
          <w:szCs w:val="28"/>
        </w:rPr>
        <w:t xml:space="preserve"> организационных, профилактических вопросов, </w:t>
      </w:r>
      <w:r w:rsidRPr="00F724DA">
        <w:rPr>
          <w:b/>
          <w:sz w:val="28"/>
          <w:szCs w:val="28"/>
        </w:rPr>
        <w:t>140</w:t>
      </w:r>
      <w:r w:rsidRPr="00F724DA">
        <w:rPr>
          <w:sz w:val="28"/>
          <w:szCs w:val="28"/>
        </w:rPr>
        <w:t xml:space="preserve"> материалов в отношении несовершеннолетних, </w:t>
      </w:r>
      <w:r w:rsidRPr="00F724DA">
        <w:rPr>
          <w:b/>
          <w:sz w:val="28"/>
          <w:szCs w:val="28"/>
        </w:rPr>
        <w:t>94</w:t>
      </w:r>
      <w:r w:rsidRPr="00F724DA">
        <w:rPr>
          <w:sz w:val="28"/>
          <w:szCs w:val="28"/>
        </w:rPr>
        <w:t xml:space="preserve"> материла в отношении взрослых лиц</w:t>
      </w:r>
      <w:r w:rsidRPr="00F724DA">
        <w:rPr>
          <w:bCs/>
          <w:sz w:val="28"/>
          <w:szCs w:val="28"/>
        </w:rPr>
        <w:t xml:space="preserve">. </w:t>
      </w:r>
      <w:proofErr w:type="gramStart"/>
      <w:r w:rsidRPr="00F724DA">
        <w:rPr>
          <w:bCs/>
          <w:sz w:val="28"/>
          <w:szCs w:val="28"/>
        </w:rPr>
        <w:t xml:space="preserve">Было вынесено </w:t>
      </w:r>
      <w:r w:rsidRPr="00F724DA">
        <w:rPr>
          <w:b/>
          <w:bCs/>
          <w:sz w:val="28"/>
          <w:szCs w:val="28"/>
        </w:rPr>
        <w:t>292</w:t>
      </w:r>
      <w:r w:rsidRPr="00F724DA">
        <w:rPr>
          <w:bCs/>
          <w:sz w:val="28"/>
          <w:szCs w:val="28"/>
        </w:rPr>
        <w:t xml:space="preserve"> определения (о назначении даты, места и времени рассмотрения, о переносе даты рассмотрения, о приводе, о взыскании штрафа с законных представителей, о возвращении по месту составления, о направлении по подведомственности) </w:t>
      </w:r>
      <w:r w:rsidRPr="00F724DA">
        <w:rPr>
          <w:b/>
          <w:bCs/>
          <w:sz w:val="28"/>
          <w:szCs w:val="28"/>
        </w:rPr>
        <w:t>230</w:t>
      </w:r>
      <w:r w:rsidRPr="00F724DA">
        <w:rPr>
          <w:bCs/>
          <w:sz w:val="28"/>
          <w:szCs w:val="28"/>
        </w:rPr>
        <w:t xml:space="preserve"> постановлений (о наложении административного наказания в виде предупреждения - </w:t>
      </w:r>
      <w:r w:rsidRPr="00F724DA">
        <w:rPr>
          <w:b/>
          <w:bCs/>
          <w:sz w:val="28"/>
          <w:szCs w:val="28"/>
        </w:rPr>
        <w:t>59</w:t>
      </w:r>
      <w:r w:rsidRPr="00F724DA">
        <w:rPr>
          <w:bCs/>
          <w:sz w:val="28"/>
          <w:szCs w:val="28"/>
        </w:rPr>
        <w:t xml:space="preserve">, в виде штрафа - </w:t>
      </w:r>
      <w:r w:rsidRPr="00F724DA">
        <w:rPr>
          <w:b/>
          <w:bCs/>
          <w:sz w:val="28"/>
          <w:szCs w:val="28"/>
        </w:rPr>
        <w:t>52</w:t>
      </w:r>
      <w:r w:rsidRPr="00F724DA">
        <w:rPr>
          <w:bCs/>
          <w:sz w:val="28"/>
          <w:szCs w:val="28"/>
        </w:rPr>
        <w:t xml:space="preserve">, о прекращении с истечением сроков давности привлечения к ответственности - </w:t>
      </w:r>
      <w:r w:rsidRPr="00F724DA">
        <w:rPr>
          <w:b/>
          <w:bCs/>
          <w:sz w:val="28"/>
          <w:szCs w:val="28"/>
        </w:rPr>
        <w:t>35</w:t>
      </w:r>
      <w:r w:rsidRPr="00F724DA">
        <w:rPr>
          <w:bCs/>
          <w:sz w:val="28"/>
          <w:szCs w:val="28"/>
        </w:rPr>
        <w:t>, о прекращении в связи</w:t>
      </w:r>
      <w:proofErr w:type="gramEnd"/>
      <w:r w:rsidRPr="00F724DA">
        <w:rPr>
          <w:bCs/>
          <w:sz w:val="28"/>
          <w:szCs w:val="28"/>
        </w:rPr>
        <w:t xml:space="preserve"> с отсутствием состава - </w:t>
      </w:r>
      <w:r w:rsidRPr="00F724DA">
        <w:rPr>
          <w:b/>
          <w:bCs/>
          <w:sz w:val="28"/>
          <w:szCs w:val="28"/>
        </w:rPr>
        <w:t>4</w:t>
      </w:r>
      <w:r w:rsidRPr="00F724DA">
        <w:rPr>
          <w:bCs/>
          <w:sz w:val="28"/>
          <w:szCs w:val="28"/>
        </w:rPr>
        <w:t xml:space="preserve">, о применении мер общественного воздействия - </w:t>
      </w:r>
      <w:r w:rsidRPr="00F724DA">
        <w:rPr>
          <w:b/>
          <w:bCs/>
          <w:sz w:val="28"/>
          <w:szCs w:val="28"/>
        </w:rPr>
        <w:t>80</w:t>
      </w:r>
      <w:r w:rsidRPr="00F724DA">
        <w:rPr>
          <w:bCs/>
          <w:sz w:val="28"/>
          <w:szCs w:val="28"/>
        </w:rPr>
        <w:t>).</w:t>
      </w:r>
      <w:r w:rsidRPr="00F724DA">
        <w:rPr>
          <w:sz w:val="28"/>
          <w:szCs w:val="28"/>
        </w:rPr>
        <w:t xml:space="preserve"> Общая сумма наложенных за истекший период 2015 года штрафов составляет </w:t>
      </w:r>
      <w:r w:rsidRPr="00F724DA">
        <w:rPr>
          <w:b/>
          <w:sz w:val="28"/>
          <w:szCs w:val="28"/>
        </w:rPr>
        <w:t>53 700</w:t>
      </w:r>
      <w:r w:rsidRPr="00F724DA">
        <w:rPr>
          <w:sz w:val="28"/>
          <w:szCs w:val="28"/>
        </w:rPr>
        <w:t xml:space="preserve"> рублей (взыскано </w:t>
      </w:r>
      <w:r w:rsidRPr="00F724DA">
        <w:rPr>
          <w:b/>
          <w:sz w:val="28"/>
          <w:szCs w:val="28"/>
        </w:rPr>
        <w:t>47 200</w:t>
      </w:r>
      <w:r w:rsidRPr="00F724DA">
        <w:rPr>
          <w:sz w:val="28"/>
          <w:szCs w:val="28"/>
        </w:rPr>
        <w:t xml:space="preserve"> рублей).</w:t>
      </w:r>
    </w:p>
    <w:p w:rsidR="00B60EFE" w:rsidRPr="00F724DA" w:rsidRDefault="00B60EFE" w:rsidP="00EB7F95">
      <w:pPr>
        <w:ind w:firstLine="284"/>
        <w:jc w:val="both"/>
        <w:rPr>
          <w:bCs/>
          <w:sz w:val="28"/>
          <w:szCs w:val="28"/>
        </w:rPr>
      </w:pPr>
      <w:r w:rsidRPr="00F724DA">
        <w:rPr>
          <w:bCs/>
          <w:sz w:val="28"/>
          <w:szCs w:val="28"/>
        </w:rPr>
        <w:t xml:space="preserve">- </w:t>
      </w:r>
      <w:proofErr w:type="gramStart"/>
      <w:r w:rsidRPr="00F724DA">
        <w:rPr>
          <w:bCs/>
          <w:sz w:val="28"/>
          <w:szCs w:val="28"/>
        </w:rPr>
        <w:t>н</w:t>
      </w:r>
      <w:proofErr w:type="gramEnd"/>
      <w:r w:rsidRPr="00F724DA">
        <w:rPr>
          <w:bCs/>
          <w:sz w:val="28"/>
          <w:szCs w:val="28"/>
        </w:rPr>
        <w:t>енадлежащее исполнение родителями своих обязанностей 78 материалов, из них 6 штрафов на сумму 1300, все оплачены.</w:t>
      </w:r>
    </w:p>
    <w:p w:rsidR="00B60EFE" w:rsidRPr="00F724DA" w:rsidRDefault="00B60EFE" w:rsidP="00EB7F95">
      <w:pPr>
        <w:ind w:firstLine="284"/>
        <w:jc w:val="both"/>
        <w:rPr>
          <w:bCs/>
          <w:sz w:val="28"/>
          <w:szCs w:val="28"/>
        </w:rPr>
      </w:pPr>
      <w:r w:rsidRPr="00F724DA">
        <w:rPr>
          <w:bCs/>
          <w:sz w:val="28"/>
          <w:szCs w:val="28"/>
        </w:rPr>
        <w:t xml:space="preserve">- </w:t>
      </w:r>
      <w:proofErr w:type="gramStart"/>
      <w:r w:rsidRPr="00F724DA">
        <w:rPr>
          <w:bCs/>
          <w:sz w:val="28"/>
          <w:szCs w:val="28"/>
        </w:rPr>
        <w:t>в</w:t>
      </w:r>
      <w:proofErr w:type="gramEnd"/>
      <w:r w:rsidRPr="00F724DA">
        <w:rPr>
          <w:bCs/>
          <w:sz w:val="28"/>
          <w:szCs w:val="28"/>
        </w:rPr>
        <w:t>овлечение несовершеннолетних в распитие спиртных напитков и потребление табака  4 материала, 2 штрафа на сумму 3000, оплачено 1500</w:t>
      </w:r>
    </w:p>
    <w:p w:rsidR="00B60EFE" w:rsidRPr="00F724DA" w:rsidRDefault="00B60EFE" w:rsidP="00EB7F95">
      <w:pPr>
        <w:ind w:firstLine="284"/>
        <w:jc w:val="both"/>
        <w:rPr>
          <w:bCs/>
          <w:sz w:val="28"/>
          <w:szCs w:val="28"/>
        </w:rPr>
      </w:pPr>
      <w:r w:rsidRPr="00F724DA">
        <w:rPr>
          <w:bCs/>
          <w:sz w:val="28"/>
          <w:szCs w:val="28"/>
        </w:rPr>
        <w:t>- нарушение антитабачного законодательства – 25 материалов, 16 штрафов на сумму 9000, все оплачены</w:t>
      </w:r>
    </w:p>
    <w:p w:rsidR="00B60EFE" w:rsidRPr="00F724DA" w:rsidRDefault="00B60EFE" w:rsidP="00EB7F95">
      <w:pPr>
        <w:ind w:firstLine="284"/>
        <w:jc w:val="both"/>
        <w:rPr>
          <w:bCs/>
          <w:sz w:val="28"/>
          <w:szCs w:val="28"/>
        </w:rPr>
      </w:pPr>
      <w:r w:rsidRPr="00F724DA">
        <w:rPr>
          <w:bCs/>
          <w:sz w:val="28"/>
          <w:szCs w:val="28"/>
        </w:rPr>
        <w:t>- мелкое хищение 2 материала, 2 штрафа на сумму 2000, оба оплачены.</w:t>
      </w:r>
    </w:p>
    <w:p w:rsidR="00B60EFE" w:rsidRPr="00F724DA" w:rsidRDefault="00B60EFE" w:rsidP="00EB7F95">
      <w:pPr>
        <w:ind w:firstLine="284"/>
        <w:jc w:val="both"/>
        <w:rPr>
          <w:bCs/>
          <w:sz w:val="28"/>
          <w:szCs w:val="28"/>
        </w:rPr>
      </w:pPr>
      <w:r w:rsidRPr="00F724DA">
        <w:rPr>
          <w:bCs/>
          <w:sz w:val="28"/>
          <w:szCs w:val="28"/>
        </w:rPr>
        <w:t>- мелкое хулиганство 2 материала, 2 штрафа на сумму 1000, оба оплачены</w:t>
      </w:r>
    </w:p>
    <w:p w:rsidR="00B60EFE" w:rsidRPr="00F724DA" w:rsidRDefault="00B60EFE" w:rsidP="00EB7F95">
      <w:pPr>
        <w:ind w:firstLine="284"/>
        <w:jc w:val="both"/>
        <w:rPr>
          <w:bCs/>
          <w:sz w:val="28"/>
          <w:szCs w:val="28"/>
        </w:rPr>
      </w:pPr>
      <w:r w:rsidRPr="00F724DA">
        <w:rPr>
          <w:bCs/>
          <w:sz w:val="28"/>
          <w:szCs w:val="28"/>
        </w:rPr>
        <w:t>- нарушение правил дорожного движения – 3 материала, 3 штрафа на сумму 15000, все оплачены</w:t>
      </w:r>
    </w:p>
    <w:p w:rsidR="00B60EFE" w:rsidRPr="00F724DA" w:rsidRDefault="00B60EFE" w:rsidP="00EB7F95">
      <w:pPr>
        <w:ind w:firstLine="284"/>
        <w:jc w:val="both"/>
        <w:rPr>
          <w:bCs/>
          <w:sz w:val="28"/>
          <w:szCs w:val="28"/>
        </w:rPr>
      </w:pPr>
      <w:r w:rsidRPr="00F724DA">
        <w:rPr>
          <w:bCs/>
          <w:sz w:val="28"/>
          <w:szCs w:val="28"/>
        </w:rPr>
        <w:lastRenderedPageBreak/>
        <w:t>- нарушение антиалкогольного законодательства несовершеннолетними до 16 лет – 10 материалов, 8 штрафов на сумму 12000, оплачено 10500</w:t>
      </w:r>
    </w:p>
    <w:p w:rsidR="00B60EFE" w:rsidRPr="00F724DA" w:rsidRDefault="00B60EFE" w:rsidP="00EB7F95">
      <w:pPr>
        <w:ind w:firstLine="284"/>
        <w:jc w:val="both"/>
        <w:rPr>
          <w:bCs/>
          <w:sz w:val="28"/>
          <w:szCs w:val="28"/>
        </w:rPr>
      </w:pPr>
      <w:r w:rsidRPr="00F724DA">
        <w:rPr>
          <w:bCs/>
          <w:sz w:val="28"/>
          <w:szCs w:val="28"/>
        </w:rPr>
        <w:t>- нарушение антиалкогольного законодательства несовершеннолетними – 17 материалов, 13 штрафов на сумму 10100, оплачено 6600</w:t>
      </w:r>
    </w:p>
    <w:p w:rsidR="00B60EFE" w:rsidRPr="00F724DA" w:rsidRDefault="00B60EFE" w:rsidP="00EB7F95">
      <w:pPr>
        <w:ind w:firstLine="284"/>
        <w:jc w:val="both"/>
        <w:rPr>
          <w:bCs/>
          <w:sz w:val="28"/>
          <w:szCs w:val="28"/>
        </w:rPr>
      </w:pPr>
      <w:r w:rsidRPr="00F724DA">
        <w:rPr>
          <w:bCs/>
          <w:sz w:val="28"/>
          <w:szCs w:val="28"/>
        </w:rPr>
        <w:t>- иные правонарушения несовершеннолетних – 1 материал, штраф 300, оплачен.</w:t>
      </w:r>
    </w:p>
    <w:p w:rsidR="00B60EFE" w:rsidRPr="00F724DA" w:rsidRDefault="00B60EFE" w:rsidP="00EB7F95">
      <w:pPr>
        <w:ind w:firstLine="567"/>
        <w:jc w:val="both"/>
        <w:rPr>
          <w:bCs/>
          <w:sz w:val="28"/>
          <w:szCs w:val="28"/>
        </w:rPr>
      </w:pPr>
      <w:r w:rsidRPr="00F724DA">
        <w:rPr>
          <w:bCs/>
          <w:sz w:val="28"/>
          <w:szCs w:val="28"/>
        </w:rPr>
        <w:t>В 2014 году сумма штрафов 47 500, взыскано 35 400</w:t>
      </w:r>
    </w:p>
    <w:p w:rsidR="00B60EFE" w:rsidRPr="00F724DA" w:rsidRDefault="00B60EFE" w:rsidP="00EB7F95">
      <w:pPr>
        <w:ind w:firstLine="284"/>
        <w:jc w:val="both"/>
        <w:rPr>
          <w:bCs/>
          <w:sz w:val="28"/>
          <w:szCs w:val="28"/>
        </w:rPr>
      </w:pPr>
      <w:r w:rsidRPr="00F724DA">
        <w:rPr>
          <w:bCs/>
          <w:sz w:val="28"/>
          <w:szCs w:val="28"/>
        </w:rPr>
        <w:t>- ненадлежащее исполнение родителями своих обязанностей 55 материалов, из них 3 штрафа на сумму 700, 600 оплачено.</w:t>
      </w:r>
    </w:p>
    <w:p w:rsidR="00B60EFE" w:rsidRPr="00F724DA" w:rsidRDefault="00B60EFE" w:rsidP="00EB7F95">
      <w:pPr>
        <w:ind w:firstLine="284"/>
        <w:jc w:val="both"/>
        <w:rPr>
          <w:bCs/>
          <w:sz w:val="28"/>
          <w:szCs w:val="28"/>
        </w:rPr>
      </w:pPr>
      <w:r w:rsidRPr="00F724DA">
        <w:rPr>
          <w:bCs/>
          <w:sz w:val="28"/>
          <w:szCs w:val="28"/>
        </w:rPr>
        <w:t>- вовлечение несовершеннолетних в распитие спиртных напитков и потребление табака  6 материалов, 4 штрафа на сумму 6000, оплачено 4500</w:t>
      </w:r>
    </w:p>
    <w:p w:rsidR="00B60EFE" w:rsidRPr="00F724DA" w:rsidRDefault="00B60EFE" w:rsidP="00EB7F95">
      <w:pPr>
        <w:ind w:firstLine="284"/>
        <w:jc w:val="both"/>
        <w:rPr>
          <w:bCs/>
          <w:sz w:val="28"/>
          <w:szCs w:val="28"/>
        </w:rPr>
      </w:pPr>
      <w:r w:rsidRPr="00F724DA">
        <w:rPr>
          <w:bCs/>
          <w:sz w:val="28"/>
          <w:szCs w:val="28"/>
        </w:rPr>
        <w:t>- нарушение антитабачного законодательства – 31 материал, 17 штрафов на сумму 10500, все оплачены</w:t>
      </w:r>
    </w:p>
    <w:p w:rsidR="00B60EFE" w:rsidRPr="00F724DA" w:rsidRDefault="00B60EFE" w:rsidP="00EB7F95">
      <w:pPr>
        <w:ind w:firstLine="284"/>
        <w:jc w:val="both"/>
        <w:rPr>
          <w:bCs/>
          <w:sz w:val="28"/>
          <w:szCs w:val="28"/>
        </w:rPr>
      </w:pPr>
      <w:r w:rsidRPr="00F724DA">
        <w:rPr>
          <w:bCs/>
          <w:sz w:val="28"/>
          <w:szCs w:val="28"/>
        </w:rPr>
        <w:t>- мелкое хищение 2 материала, 2 штрафа на сумму 2000, оба оплачены.</w:t>
      </w:r>
    </w:p>
    <w:p w:rsidR="00B60EFE" w:rsidRPr="00F724DA" w:rsidRDefault="00B60EFE" w:rsidP="00EB7F95">
      <w:pPr>
        <w:ind w:firstLine="284"/>
        <w:jc w:val="both"/>
        <w:rPr>
          <w:bCs/>
          <w:sz w:val="28"/>
          <w:szCs w:val="28"/>
        </w:rPr>
      </w:pPr>
      <w:r w:rsidRPr="00F724DA">
        <w:rPr>
          <w:bCs/>
          <w:sz w:val="28"/>
          <w:szCs w:val="28"/>
        </w:rPr>
        <w:t>- нарушение правил дорожного движения – 4 материала, 2 штрафа на сумму 11000, оба не оплачены</w:t>
      </w:r>
    </w:p>
    <w:p w:rsidR="00B60EFE" w:rsidRPr="00F724DA" w:rsidRDefault="00B60EFE" w:rsidP="00EB7F95">
      <w:pPr>
        <w:ind w:firstLine="284"/>
        <w:jc w:val="both"/>
        <w:rPr>
          <w:bCs/>
          <w:sz w:val="28"/>
          <w:szCs w:val="28"/>
        </w:rPr>
      </w:pPr>
      <w:r w:rsidRPr="00F724DA">
        <w:rPr>
          <w:bCs/>
          <w:sz w:val="28"/>
          <w:szCs w:val="28"/>
        </w:rPr>
        <w:t>- нарушение антиалкогольного законодательства несовершеннолетними до 16 лет – 9 материалов, 7 штрафов на сумму 10500, оплачено 9000</w:t>
      </w:r>
    </w:p>
    <w:p w:rsidR="00B60EFE" w:rsidRPr="00F724DA" w:rsidRDefault="00B60EFE" w:rsidP="00EB7F95">
      <w:pPr>
        <w:ind w:firstLine="284"/>
        <w:jc w:val="both"/>
        <w:rPr>
          <w:bCs/>
          <w:sz w:val="28"/>
          <w:szCs w:val="28"/>
        </w:rPr>
      </w:pPr>
      <w:r w:rsidRPr="00F724DA">
        <w:rPr>
          <w:bCs/>
          <w:sz w:val="28"/>
          <w:szCs w:val="28"/>
        </w:rPr>
        <w:t>- нарушение антиалкогольного законодательства несовершеннолетними – 14 материалов, 11 штрафов на сумму 5200, все оплачены</w:t>
      </w:r>
    </w:p>
    <w:p w:rsidR="00B60EFE" w:rsidRPr="00F724DA" w:rsidRDefault="00B60EFE" w:rsidP="00EB7F95">
      <w:pPr>
        <w:ind w:firstLine="284"/>
        <w:jc w:val="both"/>
        <w:rPr>
          <w:bCs/>
          <w:sz w:val="28"/>
          <w:szCs w:val="28"/>
        </w:rPr>
      </w:pPr>
      <w:r w:rsidRPr="00F724DA">
        <w:rPr>
          <w:bCs/>
          <w:sz w:val="28"/>
          <w:szCs w:val="28"/>
        </w:rPr>
        <w:t>- иные правонарушения несовершеннолетних – 10 материалов, 5 штрафов на сумму 3600, все оплачены.</w:t>
      </w:r>
    </w:p>
    <w:p w:rsidR="00B60EFE" w:rsidRPr="00F724DA" w:rsidRDefault="00B60EFE" w:rsidP="00EB7F95">
      <w:pPr>
        <w:ind w:firstLine="567"/>
        <w:jc w:val="both"/>
        <w:rPr>
          <w:bCs/>
          <w:sz w:val="28"/>
          <w:szCs w:val="28"/>
        </w:rPr>
      </w:pPr>
    </w:p>
    <w:p w:rsidR="00B60EFE" w:rsidRPr="00F724DA" w:rsidRDefault="00B60EFE" w:rsidP="00EB7F95">
      <w:pPr>
        <w:ind w:firstLine="567"/>
        <w:jc w:val="both"/>
        <w:rPr>
          <w:bCs/>
          <w:sz w:val="28"/>
          <w:szCs w:val="28"/>
        </w:rPr>
      </w:pPr>
      <w:proofErr w:type="gramStart"/>
      <w:r w:rsidRPr="00F724DA">
        <w:rPr>
          <w:bCs/>
          <w:sz w:val="28"/>
          <w:szCs w:val="28"/>
        </w:rPr>
        <w:t xml:space="preserve">Вне заседаний рассмотрено </w:t>
      </w:r>
      <w:r w:rsidRPr="00F724DA">
        <w:rPr>
          <w:b/>
          <w:bCs/>
          <w:sz w:val="28"/>
          <w:szCs w:val="28"/>
        </w:rPr>
        <w:t>103</w:t>
      </w:r>
      <w:r w:rsidRPr="00F724DA">
        <w:rPr>
          <w:bCs/>
          <w:sz w:val="28"/>
          <w:szCs w:val="28"/>
        </w:rPr>
        <w:t xml:space="preserve"> обращения граждан (прием населения, оказание психолого-педагогической помощи и консультаций) – </w:t>
      </w:r>
      <w:r w:rsidRPr="00F724DA">
        <w:rPr>
          <w:b/>
          <w:bCs/>
          <w:sz w:val="28"/>
          <w:szCs w:val="28"/>
        </w:rPr>
        <w:t>29</w:t>
      </w:r>
      <w:r w:rsidRPr="00F724DA">
        <w:rPr>
          <w:bCs/>
          <w:sz w:val="28"/>
          <w:szCs w:val="28"/>
        </w:rPr>
        <w:t xml:space="preserve"> несовершеннолетних, </w:t>
      </w:r>
      <w:r w:rsidRPr="00F724DA">
        <w:rPr>
          <w:b/>
          <w:bCs/>
          <w:sz w:val="28"/>
          <w:szCs w:val="28"/>
        </w:rPr>
        <w:t>43</w:t>
      </w:r>
      <w:r w:rsidRPr="00F724DA">
        <w:rPr>
          <w:bCs/>
          <w:sz w:val="28"/>
          <w:szCs w:val="28"/>
        </w:rPr>
        <w:t xml:space="preserve"> родителей и лиц, их заменяющим, иных граждан и представителей организаций– </w:t>
      </w:r>
      <w:r w:rsidRPr="00F724DA">
        <w:rPr>
          <w:b/>
          <w:bCs/>
          <w:sz w:val="28"/>
          <w:szCs w:val="28"/>
        </w:rPr>
        <w:t>31</w:t>
      </w:r>
      <w:proofErr w:type="gramEnd"/>
    </w:p>
    <w:p w:rsidR="00B60EFE" w:rsidRPr="00F724DA" w:rsidRDefault="00B60EFE" w:rsidP="00EB7F95">
      <w:pPr>
        <w:ind w:firstLine="360"/>
        <w:jc w:val="both"/>
        <w:rPr>
          <w:bCs/>
          <w:sz w:val="28"/>
          <w:szCs w:val="28"/>
        </w:rPr>
      </w:pPr>
      <w:r w:rsidRPr="00F724DA">
        <w:rPr>
          <w:sz w:val="28"/>
          <w:szCs w:val="28"/>
        </w:rPr>
        <w:t xml:space="preserve">На учете в КДН и ЗП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состоит </w:t>
      </w:r>
      <w:r w:rsidRPr="00F724DA">
        <w:rPr>
          <w:b/>
          <w:sz w:val="28"/>
          <w:szCs w:val="28"/>
        </w:rPr>
        <w:t>51</w:t>
      </w:r>
      <w:r w:rsidRPr="00F724DA">
        <w:rPr>
          <w:sz w:val="28"/>
          <w:szCs w:val="28"/>
        </w:rPr>
        <w:t xml:space="preserve"> несовершеннолетний и </w:t>
      </w:r>
      <w:r w:rsidRPr="00F724DA">
        <w:rPr>
          <w:b/>
          <w:sz w:val="28"/>
          <w:szCs w:val="28"/>
        </w:rPr>
        <w:t>33</w:t>
      </w:r>
      <w:r w:rsidRPr="00F724DA">
        <w:rPr>
          <w:sz w:val="28"/>
          <w:szCs w:val="28"/>
        </w:rPr>
        <w:t xml:space="preserve"> семьи, где </w:t>
      </w:r>
      <w:r w:rsidRPr="00F724DA">
        <w:rPr>
          <w:b/>
          <w:sz w:val="28"/>
          <w:szCs w:val="28"/>
        </w:rPr>
        <w:t>53</w:t>
      </w:r>
      <w:r w:rsidRPr="00F724DA">
        <w:rPr>
          <w:sz w:val="28"/>
          <w:szCs w:val="28"/>
        </w:rPr>
        <w:t xml:space="preserve"> родителя не исполняют своих обязанностей по содержанию, обучению и воспитанию </w:t>
      </w:r>
      <w:r w:rsidRPr="00F724DA">
        <w:rPr>
          <w:b/>
          <w:sz w:val="28"/>
          <w:szCs w:val="28"/>
        </w:rPr>
        <w:t>56</w:t>
      </w:r>
      <w:r w:rsidRPr="00F724DA">
        <w:rPr>
          <w:sz w:val="28"/>
          <w:szCs w:val="28"/>
        </w:rPr>
        <w:t xml:space="preserve"> детей.</w:t>
      </w:r>
    </w:p>
    <w:p w:rsidR="00B60EFE" w:rsidRPr="00F724DA" w:rsidRDefault="00B60EFE" w:rsidP="00EB7F95">
      <w:pPr>
        <w:shd w:val="clear" w:color="auto" w:fill="FFFFFF"/>
        <w:tabs>
          <w:tab w:val="left" w:pos="1858"/>
        </w:tabs>
        <w:ind w:left="284" w:right="233" w:firstLine="567"/>
        <w:jc w:val="both"/>
        <w:rPr>
          <w:b/>
          <w:spacing w:val="-4"/>
          <w:sz w:val="28"/>
          <w:szCs w:val="28"/>
        </w:rPr>
      </w:pPr>
      <w:proofErr w:type="gramStart"/>
      <w:r w:rsidRPr="00F724DA">
        <w:rPr>
          <w:sz w:val="28"/>
          <w:szCs w:val="28"/>
        </w:rPr>
        <w:t xml:space="preserve">Положительная динамика прослеживается в работе комиссии по делам несовершеннолетних: снижение количества состоящих на учете несовершеннолетних, (процентное соотношение числа состоящих на учете несовершеннолетних к общему числу несовершеннолетних района </w:t>
      </w:r>
      <w:r w:rsidRPr="00F724DA">
        <w:rPr>
          <w:b/>
          <w:sz w:val="28"/>
          <w:szCs w:val="28"/>
        </w:rPr>
        <w:t>0,196</w:t>
      </w:r>
      <w:r w:rsidRPr="00F724DA">
        <w:rPr>
          <w:sz w:val="28"/>
          <w:szCs w:val="28"/>
        </w:rPr>
        <w:t xml:space="preserve"> в 2014 году и </w:t>
      </w:r>
      <w:r w:rsidRPr="00F724DA">
        <w:rPr>
          <w:b/>
          <w:sz w:val="28"/>
          <w:szCs w:val="28"/>
        </w:rPr>
        <w:t>0,182</w:t>
      </w:r>
      <w:r w:rsidRPr="00F724DA">
        <w:rPr>
          <w:sz w:val="28"/>
          <w:szCs w:val="28"/>
        </w:rPr>
        <w:t xml:space="preserve"> в 2015), снижение количества привлеченных несовершеннолетних к уголовной ответственности с </w:t>
      </w:r>
      <w:r w:rsidRPr="00F724DA">
        <w:rPr>
          <w:b/>
          <w:sz w:val="28"/>
          <w:szCs w:val="28"/>
        </w:rPr>
        <w:t>7</w:t>
      </w:r>
      <w:r w:rsidRPr="00F724DA">
        <w:rPr>
          <w:sz w:val="28"/>
          <w:szCs w:val="28"/>
        </w:rPr>
        <w:t xml:space="preserve"> в 2014 до </w:t>
      </w:r>
      <w:r w:rsidRPr="00F724DA">
        <w:rPr>
          <w:b/>
          <w:sz w:val="28"/>
          <w:szCs w:val="28"/>
        </w:rPr>
        <w:t>3</w:t>
      </w:r>
      <w:r w:rsidRPr="00F724DA">
        <w:rPr>
          <w:sz w:val="28"/>
          <w:szCs w:val="28"/>
        </w:rPr>
        <w:t xml:space="preserve"> в 2015,  увеличилось количество состоящих на учете подростков, охваченных  занятиями в детских</w:t>
      </w:r>
      <w:proofErr w:type="gramEnd"/>
      <w:r w:rsidRPr="00F724DA">
        <w:rPr>
          <w:sz w:val="28"/>
          <w:szCs w:val="28"/>
        </w:rPr>
        <w:t xml:space="preserve"> </w:t>
      </w:r>
      <w:proofErr w:type="spellStart"/>
      <w:r w:rsidRPr="00F724DA">
        <w:rPr>
          <w:sz w:val="28"/>
          <w:szCs w:val="28"/>
        </w:rPr>
        <w:t>досуговых</w:t>
      </w:r>
      <w:proofErr w:type="spellEnd"/>
      <w:r w:rsidRPr="00F724DA">
        <w:rPr>
          <w:sz w:val="28"/>
          <w:szCs w:val="28"/>
        </w:rPr>
        <w:t xml:space="preserve"> </w:t>
      </w:r>
      <w:proofErr w:type="gramStart"/>
      <w:r w:rsidRPr="00F724DA">
        <w:rPr>
          <w:sz w:val="28"/>
          <w:szCs w:val="28"/>
        </w:rPr>
        <w:t>учреждениях</w:t>
      </w:r>
      <w:proofErr w:type="gramEnd"/>
      <w:r w:rsidRPr="00F724DA">
        <w:rPr>
          <w:sz w:val="28"/>
          <w:szCs w:val="28"/>
        </w:rPr>
        <w:t xml:space="preserve"> - с </w:t>
      </w:r>
      <w:r w:rsidRPr="00F724DA">
        <w:rPr>
          <w:b/>
          <w:sz w:val="28"/>
          <w:szCs w:val="28"/>
        </w:rPr>
        <w:t>66.7%</w:t>
      </w:r>
      <w:r w:rsidRPr="00F724DA">
        <w:rPr>
          <w:sz w:val="28"/>
          <w:szCs w:val="28"/>
        </w:rPr>
        <w:t xml:space="preserve"> до </w:t>
      </w:r>
      <w:r w:rsidRPr="00F724DA">
        <w:rPr>
          <w:b/>
          <w:sz w:val="28"/>
          <w:szCs w:val="28"/>
        </w:rPr>
        <w:t>72,5</w:t>
      </w:r>
      <w:r w:rsidRPr="00F724DA">
        <w:rPr>
          <w:sz w:val="28"/>
          <w:szCs w:val="28"/>
        </w:rPr>
        <w:t xml:space="preserve"> способствовало снижению показателей социального неблагополучия</w:t>
      </w:r>
    </w:p>
    <w:p w:rsidR="003C7F20" w:rsidRPr="00F724DA" w:rsidRDefault="003C7F20" w:rsidP="00EB7F95">
      <w:pPr>
        <w:ind w:right="-1" w:firstLine="708"/>
        <w:jc w:val="both"/>
        <w:rPr>
          <w:b/>
          <w:sz w:val="28"/>
          <w:szCs w:val="28"/>
        </w:rPr>
      </w:pPr>
    </w:p>
    <w:p w:rsidR="00EB7F95" w:rsidRPr="00F724DA" w:rsidRDefault="00EB7F95" w:rsidP="003871DE">
      <w:pPr>
        <w:ind w:right="-1" w:firstLine="708"/>
        <w:jc w:val="both"/>
        <w:rPr>
          <w:b/>
          <w:sz w:val="28"/>
          <w:szCs w:val="28"/>
        </w:rPr>
      </w:pPr>
    </w:p>
    <w:p w:rsidR="00EB7F95" w:rsidRPr="00F724DA" w:rsidRDefault="00EB7F95" w:rsidP="003871DE">
      <w:pPr>
        <w:ind w:right="-1" w:firstLine="708"/>
        <w:jc w:val="both"/>
        <w:rPr>
          <w:b/>
          <w:sz w:val="28"/>
          <w:szCs w:val="28"/>
        </w:rPr>
      </w:pPr>
    </w:p>
    <w:p w:rsidR="00EB7F95" w:rsidRPr="00F724DA" w:rsidRDefault="00EB7F95" w:rsidP="003871DE">
      <w:pPr>
        <w:ind w:right="-1" w:firstLine="708"/>
        <w:jc w:val="both"/>
        <w:rPr>
          <w:b/>
          <w:sz w:val="28"/>
          <w:szCs w:val="28"/>
        </w:rPr>
      </w:pPr>
    </w:p>
    <w:p w:rsidR="00EB7F95" w:rsidRPr="00F724DA" w:rsidRDefault="00EB7F95" w:rsidP="003871DE">
      <w:pPr>
        <w:ind w:right="-1" w:firstLine="708"/>
        <w:jc w:val="both"/>
        <w:rPr>
          <w:b/>
          <w:sz w:val="28"/>
          <w:szCs w:val="28"/>
        </w:rPr>
      </w:pPr>
    </w:p>
    <w:p w:rsidR="00EB7F95" w:rsidRPr="00F724DA" w:rsidRDefault="00EB7F95" w:rsidP="003871DE">
      <w:pPr>
        <w:ind w:right="-1" w:firstLine="708"/>
        <w:jc w:val="both"/>
        <w:rPr>
          <w:b/>
          <w:sz w:val="28"/>
          <w:szCs w:val="28"/>
        </w:rPr>
      </w:pPr>
    </w:p>
    <w:p w:rsidR="003871DE" w:rsidRPr="00F724DA" w:rsidRDefault="003871DE" w:rsidP="003871DE">
      <w:pPr>
        <w:ind w:right="-1" w:firstLine="708"/>
        <w:jc w:val="both"/>
        <w:rPr>
          <w:b/>
          <w:sz w:val="28"/>
          <w:szCs w:val="28"/>
        </w:rPr>
      </w:pPr>
      <w:r w:rsidRPr="00F724DA">
        <w:rPr>
          <w:b/>
          <w:sz w:val="28"/>
          <w:szCs w:val="28"/>
        </w:rPr>
        <w:lastRenderedPageBreak/>
        <w:t xml:space="preserve">5. О состоянии и работе предприятий потребительского рынка и услуг на территории района </w:t>
      </w:r>
      <w:proofErr w:type="spellStart"/>
      <w:r w:rsidRPr="00F724DA">
        <w:rPr>
          <w:b/>
          <w:sz w:val="28"/>
          <w:szCs w:val="28"/>
        </w:rPr>
        <w:t>Чертаново</w:t>
      </w:r>
      <w:proofErr w:type="spellEnd"/>
      <w:r w:rsidRPr="00F724DA">
        <w:rPr>
          <w:b/>
          <w:sz w:val="28"/>
          <w:szCs w:val="28"/>
        </w:rPr>
        <w:t xml:space="preserve"> </w:t>
      </w:r>
      <w:proofErr w:type="gramStart"/>
      <w:r w:rsidRPr="00F724DA">
        <w:rPr>
          <w:b/>
          <w:sz w:val="28"/>
          <w:szCs w:val="28"/>
        </w:rPr>
        <w:t>Юж</w:t>
      </w:r>
      <w:r w:rsidR="00C00769" w:rsidRPr="00F724DA">
        <w:rPr>
          <w:b/>
          <w:sz w:val="28"/>
          <w:szCs w:val="28"/>
        </w:rPr>
        <w:t>ное</w:t>
      </w:r>
      <w:proofErr w:type="gramEnd"/>
      <w:r w:rsidR="00C00769" w:rsidRPr="00F724DA">
        <w:rPr>
          <w:b/>
          <w:sz w:val="28"/>
          <w:szCs w:val="28"/>
        </w:rPr>
        <w:t xml:space="preserve"> за текущий период 2015 года</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sz w:val="28"/>
          <w:szCs w:val="28"/>
        </w:rPr>
        <w:t xml:space="preserve">На территории нашего района сформирована крупная инфраструктура торговли и услуг, которая насчитывает около </w:t>
      </w:r>
      <w:r w:rsidRPr="00F724DA">
        <w:rPr>
          <w:b/>
          <w:sz w:val="28"/>
          <w:szCs w:val="28"/>
        </w:rPr>
        <w:t>500</w:t>
      </w:r>
      <w:r w:rsidRPr="00F724DA">
        <w:rPr>
          <w:sz w:val="28"/>
          <w:szCs w:val="28"/>
        </w:rPr>
        <w:t xml:space="preserve"> торговых предприятий, в том числе </w:t>
      </w:r>
      <w:r w:rsidRPr="00F724DA">
        <w:rPr>
          <w:b/>
          <w:sz w:val="28"/>
          <w:szCs w:val="28"/>
        </w:rPr>
        <w:t>10</w:t>
      </w:r>
      <w:r w:rsidRPr="00F724DA">
        <w:rPr>
          <w:sz w:val="28"/>
          <w:szCs w:val="28"/>
        </w:rPr>
        <w:t xml:space="preserve"> крупных торговых центров (площадью свыше </w:t>
      </w:r>
      <w:r w:rsidRPr="00F724DA">
        <w:rPr>
          <w:b/>
          <w:sz w:val="28"/>
          <w:szCs w:val="28"/>
        </w:rPr>
        <w:t>1 000</w:t>
      </w:r>
      <w:r w:rsidRPr="00F724DA">
        <w:rPr>
          <w:sz w:val="28"/>
          <w:szCs w:val="28"/>
        </w:rPr>
        <w:t>кв.м.), таких как магазины шаговой доступности, сетевые магазины, предприятия общественного питания, предприятия бытового обслуживания (по типу: «</w:t>
      </w:r>
      <w:proofErr w:type="spellStart"/>
      <w:r w:rsidRPr="00F724DA">
        <w:rPr>
          <w:sz w:val="28"/>
          <w:szCs w:val="28"/>
        </w:rPr>
        <w:t>мультисервис</w:t>
      </w:r>
      <w:proofErr w:type="spellEnd"/>
      <w:r w:rsidRPr="00F724DA">
        <w:rPr>
          <w:sz w:val="28"/>
          <w:szCs w:val="28"/>
        </w:rPr>
        <w:t xml:space="preserve">», салоны красоты и т.д.). </w:t>
      </w:r>
    </w:p>
    <w:p w:rsidR="003871DE" w:rsidRPr="00F724DA" w:rsidRDefault="003871DE" w:rsidP="003871DE">
      <w:pPr>
        <w:ind w:right="-1" w:firstLine="708"/>
        <w:jc w:val="both"/>
        <w:rPr>
          <w:sz w:val="28"/>
          <w:szCs w:val="28"/>
        </w:rPr>
      </w:pPr>
      <w:r w:rsidRPr="00F724DA">
        <w:rPr>
          <w:sz w:val="28"/>
          <w:szCs w:val="28"/>
        </w:rPr>
        <w:t xml:space="preserve">Каждый торговый центр имеет оформленные паспорта безопасности и оборудованы требуемыми средствами безопасности, а именно системами видеонаблюдения, кнопкой тревожной сигнализации, внутренними радиоузлами, ручными </w:t>
      </w:r>
      <w:proofErr w:type="spellStart"/>
      <w:r w:rsidRPr="00F724DA">
        <w:rPr>
          <w:sz w:val="28"/>
          <w:szCs w:val="28"/>
        </w:rPr>
        <w:t>металлодетекторами</w:t>
      </w:r>
      <w:proofErr w:type="spellEnd"/>
      <w:r w:rsidRPr="00F724DA">
        <w:rPr>
          <w:sz w:val="28"/>
          <w:szCs w:val="28"/>
        </w:rPr>
        <w:t xml:space="preserve">. </w:t>
      </w:r>
    </w:p>
    <w:p w:rsidR="003871DE" w:rsidRPr="00F724DA" w:rsidRDefault="003871DE" w:rsidP="003871DE">
      <w:pPr>
        <w:ind w:right="-1" w:firstLine="708"/>
        <w:jc w:val="both"/>
        <w:rPr>
          <w:b/>
          <w:sz w:val="28"/>
          <w:szCs w:val="28"/>
        </w:rPr>
      </w:pPr>
      <w:r w:rsidRPr="00F724DA">
        <w:rPr>
          <w:sz w:val="28"/>
          <w:szCs w:val="28"/>
        </w:rPr>
        <w:t xml:space="preserve">Всего внутри помещений и зданий – </w:t>
      </w:r>
      <w:r w:rsidRPr="00F724DA">
        <w:rPr>
          <w:b/>
          <w:sz w:val="28"/>
          <w:szCs w:val="28"/>
        </w:rPr>
        <w:t>250 камер.</w:t>
      </w:r>
    </w:p>
    <w:p w:rsidR="003871DE" w:rsidRPr="00F724DA" w:rsidRDefault="003871DE" w:rsidP="003871DE">
      <w:pPr>
        <w:ind w:right="-1" w:firstLine="708"/>
        <w:jc w:val="both"/>
        <w:rPr>
          <w:sz w:val="28"/>
          <w:szCs w:val="28"/>
        </w:rPr>
      </w:pPr>
      <w:r w:rsidRPr="00F724DA">
        <w:rPr>
          <w:sz w:val="28"/>
          <w:szCs w:val="28"/>
        </w:rPr>
        <w:t xml:space="preserve">Снаружи зданий – </w:t>
      </w:r>
      <w:r w:rsidRPr="00F724DA">
        <w:rPr>
          <w:b/>
          <w:sz w:val="28"/>
          <w:szCs w:val="28"/>
        </w:rPr>
        <w:t>123 камеры.</w:t>
      </w:r>
    </w:p>
    <w:p w:rsidR="003871DE" w:rsidRPr="00F724DA" w:rsidRDefault="003871DE" w:rsidP="003871DE">
      <w:pPr>
        <w:ind w:right="-1" w:firstLine="708"/>
        <w:jc w:val="both"/>
        <w:rPr>
          <w:sz w:val="28"/>
          <w:szCs w:val="28"/>
        </w:rPr>
      </w:pPr>
      <w:r w:rsidRPr="00F724DA">
        <w:rPr>
          <w:sz w:val="28"/>
          <w:szCs w:val="28"/>
        </w:rPr>
        <w:t xml:space="preserve">Кнопок тревожной сигнализации - </w:t>
      </w:r>
      <w:r w:rsidRPr="00F724DA">
        <w:rPr>
          <w:b/>
          <w:sz w:val="28"/>
          <w:szCs w:val="28"/>
        </w:rPr>
        <w:t>25.</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sz w:val="28"/>
          <w:szCs w:val="28"/>
        </w:rPr>
        <w:t xml:space="preserve">Всего предприятий торговли – </w:t>
      </w:r>
      <w:r w:rsidRPr="00F724DA">
        <w:rPr>
          <w:b/>
          <w:sz w:val="28"/>
          <w:szCs w:val="28"/>
        </w:rPr>
        <w:t xml:space="preserve">478; </w:t>
      </w:r>
      <w:r w:rsidRPr="00F724DA">
        <w:rPr>
          <w:sz w:val="28"/>
          <w:szCs w:val="28"/>
        </w:rPr>
        <w:t xml:space="preserve">из них: </w:t>
      </w:r>
    </w:p>
    <w:p w:rsidR="003871DE" w:rsidRPr="00F724DA" w:rsidRDefault="003871DE" w:rsidP="003871DE">
      <w:pPr>
        <w:ind w:right="-1" w:firstLine="708"/>
        <w:jc w:val="both"/>
        <w:rPr>
          <w:sz w:val="28"/>
          <w:szCs w:val="28"/>
        </w:rPr>
      </w:pPr>
      <w:r w:rsidRPr="00F724DA">
        <w:rPr>
          <w:sz w:val="28"/>
          <w:szCs w:val="28"/>
        </w:rPr>
        <w:t xml:space="preserve">предприятий розничной торговли – </w:t>
      </w:r>
      <w:r w:rsidRPr="00F724DA">
        <w:rPr>
          <w:b/>
          <w:sz w:val="28"/>
          <w:szCs w:val="28"/>
        </w:rPr>
        <w:t>313</w:t>
      </w:r>
      <w:r w:rsidRPr="00F724DA">
        <w:rPr>
          <w:sz w:val="28"/>
          <w:szCs w:val="28"/>
        </w:rPr>
        <w:t>;</w:t>
      </w:r>
    </w:p>
    <w:p w:rsidR="003871DE" w:rsidRPr="00F724DA" w:rsidRDefault="003871DE" w:rsidP="003871DE">
      <w:pPr>
        <w:ind w:right="-1" w:firstLine="708"/>
        <w:jc w:val="both"/>
        <w:rPr>
          <w:sz w:val="28"/>
          <w:szCs w:val="28"/>
        </w:rPr>
      </w:pPr>
      <w:r w:rsidRPr="00F724DA">
        <w:rPr>
          <w:sz w:val="28"/>
          <w:szCs w:val="28"/>
        </w:rPr>
        <w:t xml:space="preserve">предприятий общественного питания – </w:t>
      </w:r>
      <w:r w:rsidRPr="00F724DA">
        <w:rPr>
          <w:b/>
          <w:sz w:val="28"/>
          <w:szCs w:val="28"/>
        </w:rPr>
        <w:t>53</w:t>
      </w:r>
      <w:r w:rsidRPr="00F724DA">
        <w:rPr>
          <w:sz w:val="28"/>
          <w:szCs w:val="28"/>
        </w:rPr>
        <w:t>;</w:t>
      </w:r>
    </w:p>
    <w:p w:rsidR="003871DE" w:rsidRPr="00F724DA" w:rsidRDefault="003871DE" w:rsidP="003871DE">
      <w:pPr>
        <w:ind w:right="-1" w:firstLine="708"/>
        <w:jc w:val="both"/>
        <w:rPr>
          <w:sz w:val="28"/>
          <w:szCs w:val="28"/>
        </w:rPr>
      </w:pPr>
      <w:r w:rsidRPr="00F724DA">
        <w:rPr>
          <w:sz w:val="28"/>
          <w:szCs w:val="28"/>
        </w:rPr>
        <w:t xml:space="preserve">предприятий бытового обслуживания – </w:t>
      </w:r>
      <w:r w:rsidRPr="00F724DA">
        <w:rPr>
          <w:b/>
          <w:sz w:val="28"/>
          <w:szCs w:val="28"/>
        </w:rPr>
        <w:t>102</w:t>
      </w:r>
      <w:r w:rsidRPr="00F724DA">
        <w:rPr>
          <w:sz w:val="28"/>
          <w:szCs w:val="28"/>
        </w:rPr>
        <w:t>;</w:t>
      </w:r>
    </w:p>
    <w:p w:rsidR="003871DE" w:rsidRPr="00F724DA" w:rsidRDefault="003871DE" w:rsidP="003871DE">
      <w:pPr>
        <w:ind w:right="-1" w:firstLine="708"/>
        <w:jc w:val="both"/>
        <w:rPr>
          <w:sz w:val="28"/>
          <w:szCs w:val="28"/>
        </w:rPr>
      </w:pPr>
      <w:r w:rsidRPr="00F724DA">
        <w:rPr>
          <w:sz w:val="28"/>
          <w:szCs w:val="28"/>
        </w:rPr>
        <w:t xml:space="preserve">крупных торговых центров, площадью свыше 2 000 кв.м. – </w:t>
      </w:r>
      <w:r w:rsidRPr="00F724DA">
        <w:rPr>
          <w:b/>
          <w:sz w:val="28"/>
          <w:szCs w:val="28"/>
        </w:rPr>
        <w:t>10</w:t>
      </w:r>
      <w:r w:rsidRPr="00F724DA">
        <w:rPr>
          <w:sz w:val="28"/>
          <w:szCs w:val="28"/>
        </w:rPr>
        <w:t>.</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sz w:val="28"/>
          <w:szCs w:val="28"/>
        </w:rPr>
        <w:t xml:space="preserve">На территории района </w:t>
      </w:r>
      <w:proofErr w:type="spellStart"/>
      <w:r w:rsidRPr="00F724DA">
        <w:rPr>
          <w:sz w:val="28"/>
          <w:szCs w:val="28"/>
        </w:rPr>
        <w:t>Чертаново</w:t>
      </w:r>
      <w:proofErr w:type="spellEnd"/>
      <w:r w:rsidRPr="00F724DA">
        <w:rPr>
          <w:sz w:val="28"/>
          <w:szCs w:val="28"/>
        </w:rPr>
        <w:t xml:space="preserve"> Южное </w:t>
      </w:r>
      <w:r w:rsidRPr="00F724DA">
        <w:rPr>
          <w:b/>
          <w:sz w:val="28"/>
          <w:szCs w:val="28"/>
        </w:rPr>
        <w:t>33</w:t>
      </w:r>
      <w:r w:rsidRPr="00F724DA">
        <w:rPr>
          <w:sz w:val="28"/>
          <w:szCs w:val="28"/>
        </w:rPr>
        <w:t xml:space="preserve"> предприятия розничной торговли, осуществляют реализацию алкогольной продукции, в том числе расположенные во </w:t>
      </w:r>
      <w:proofErr w:type="spellStart"/>
      <w:proofErr w:type="gramStart"/>
      <w:r w:rsidRPr="00F724DA">
        <w:rPr>
          <w:sz w:val="28"/>
          <w:szCs w:val="28"/>
        </w:rPr>
        <w:t>встроенно</w:t>
      </w:r>
      <w:proofErr w:type="spellEnd"/>
      <w:r w:rsidRPr="00F724DA">
        <w:rPr>
          <w:sz w:val="28"/>
          <w:szCs w:val="28"/>
        </w:rPr>
        <w:t xml:space="preserve"> – пристроенных</w:t>
      </w:r>
      <w:proofErr w:type="gramEnd"/>
      <w:r w:rsidRPr="00F724DA">
        <w:rPr>
          <w:sz w:val="28"/>
          <w:szCs w:val="28"/>
        </w:rPr>
        <w:t xml:space="preserve"> зданиях и на первых этажах жилых домов, из них: </w:t>
      </w:r>
      <w:r w:rsidRPr="00F724DA">
        <w:rPr>
          <w:b/>
          <w:sz w:val="28"/>
          <w:szCs w:val="28"/>
        </w:rPr>
        <w:t>24</w:t>
      </w:r>
      <w:r w:rsidRPr="00F724DA">
        <w:rPr>
          <w:sz w:val="28"/>
          <w:szCs w:val="28"/>
        </w:rPr>
        <w:t xml:space="preserve"> расположены во </w:t>
      </w:r>
      <w:proofErr w:type="spellStart"/>
      <w:r w:rsidRPr="00F724DA">
        <w:rPr>
          <w:sz w:val="28"/>
          <w:szCs w:val="28"/>
        </w:rPr>
        <w:t>встроенно</w:t>
      </w:r>
      <w:proofErr w:type="spellEnd"/>
      <w:r w:rsidRPr="00F724DA">
        <w:rPr>
          <w:sz w:val="28"/>
          <w:szCs w:val="28"/>
        </w:rPr>
        <w:t xml:space="preserve"> – пристроенных зданиях и </w:t>
      </w:r>
      <w:r w:rsidRPr="00F724DA">
        <w:rPr>
          <w:b/>
          <w:sz w:val="28"/>
          <w:szCs w:val="28"/>
        </w:rPr>
        <w:t xml:space="preserve">9 </w:t>
      </w:r>
      <w:r w:rsidRPr="00F724DA">
        <w:rPr>
          <w:sz w:val="28"/>
          <w:szCs w:val="28"/>
        </w:rPr>
        <w:t xml:space="preserve">расположены на первых этажах жилых домов. Обращений о реализации контрафактной алкогольной продукции в управу района не поступало. Камеры работают круглосуточно, видеозапись ведется в цифровом режиме. Запись хранится от 14 до 30 дней. </w:t>
      </w:r>
      <w:r w:rsidRPr="00F724DA">
        <w:rPr>
          <w:b/>
          <w:sz w:val="28"/>
          <w:szCs w:val="28"/>
        </w:rPr>
        <w:t xml:space="preserve">Фактов реализации контрафактной алкогольной продукции сотрудниками управы района </w:t>
      </w:r>
      <w:proofErr w:type="spellStart"/>
      <w:r w:rsidRPr="00F724DA">
        <w:rPr>
          <w:b/>
          <w:sz w:val="28"/>
          <w:szCs w:val="28"/>
        </w:rPr>
        <w:t>Чертаново</w:t>
      </w:r>
      <w:proofErr w:type="spellEnd"/>
      <w:r w:rsidRPr="00F724DA">
        <w:rPr>
          <w:b/>
          <w:sz w:val="28"/>
          <w:szCs w:val="28"/>
        </w:rPr>
        <w:t xml:space="preserve"> </w:t>
      </w:r>
      <w:proofErr w:type="gramStart"/>
      <w:r w:rsidRPr="00F724DA">
        <w:rPr>
          <w:b/>
          <w:sz w:val="28"/>
          <w:szCs w:val="28"/>
        </w:rPr>
        <w:t>Южное</w:t>
      </w:r>
      <w:proofErr w:type="gramEnd"/>
      <w:r w:rsidRPr="00F724DA">
        <w:rPr>
          <w:b/>
          <w:sz w:val="28"/>
          <w:szCs w:val="28"/>
        </w:rPr>
        <w:t xml:space="preserve"> за отчетный период с 01.01.2015 г. не установлено.</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sz w:val="28"/>
          <w:szCs w:val="28"/>
        </w:rPr>
        <w:t xml:space="preserve">В 2015 году на территории района проведена </w:t>
      </w:r>
      <w:r w:rsidRPr="00F724DA">
        <w:rPr>
          <w:b/>
          <w:sz w:val="28"/>
          <w:szCs w:val="28"/>
        </w:rPr>
        <w:t>адаптация</w:t>
      </w:r>
      <w:r w:rsidRPr="00F724DA">
        <w:rPr>
          <w:sz w:val="28"/>
          <w:szCs w:val="28"/>
        </w:rPr>
        <w:t xml:space="preserve"> следующих предприятий потребительского рынка и услуг для всех категорий лиц с ограниченными физическими возможностями.</w:t>
      </w:r>
    </w:p>
    <w:p w:rsidR="003871DE" w:rsidRPr="00F724DA" w:rsidRDefault="003871DE" w:rsidP="003871DE">
      <w:pPr>
        <w:ind w:right="-1" w:firstLine="708"/>
        <w:jc w:val="both"/>
        <w:rPr>
          <w:sz w:val="28"/>
          <w:szCs w:val="28"/>
        </w:rPr>
      </w:pPr>
      <w:r w:rsidRPr="00F724DA">
        <w:rPr>
          <w:sz w:val="28"/>
          <w:szCs w:val="28"/>
        </w:rPr>
        <w:t xml:space="preserve">- ул. </w:t>
      </w:r>
      <w:proofErr w:type="spellStart"/>
      <w:r w:rsidRPr="00F724DA">
        <w:rPr>
          <w:sz w:val="28"/>
          <w:szCs w:val="28"/>
        </w:rPr>
        <w:t>Чертановская</w:t>
      </w:r>
      <w:proofErr w:type="spellEnd"/>
      <w:r w:rsidRPr="00F724DA">
        <w:rPr>
          <w:sz w:val="28"/>
          <w:szCs w:val="28"/>
        </w:rPr>
        <w:t>, 47-1, магазин «Пятёрочка»;</w:t>
      </w:r>
    </w:p>
    <w:p w:rsidR="003871DE" w:rsidRPr="00F724DA" w:rsidRDefault="003871DE" w:rsidP="003871DE">
      <w:pPr>
        <w:ind w:right="-1" w:firstLine="708"/>
        <w:jc w:val="both"/>
        <w:rPr>
          <w:sz w:val="28"/>
          <w:szCs w:val="28"/>
        </w:rPr>
      </w:pPr>
      <w:r w:rsidRPr="00F724DA">
        <w:rPr>
          <w:sz w:val="28"/>
          <w:szCs w:val="28"/>
        </w:rPr>
        <w:t xml:space="preserve">- ул. Академика </w:t>
      </w:r>
      <w:proofErr w:type="spellStart"/>
      <w:r w:rsidRPr="00F724DA">
        <w:rPr>
          <w:sz w:val="28"/>
          <w:szCs w:val="28"/>
        </w:rPr>
        <w:t>Янгеля</w:t>
      </w:r>
      <w:proofErr w:type="spellEnd"/>
      <w:r w:rsidRPr="00F724DA">
        <w:rPr>
          <w:sz w:val="28"/>
          <w:szCs w:val="28"/>
        </w:rPr>
        <w:t>, 3-2, магазин «Магнат»;</w:t>
      </w:r>
    </w:p>
    <w:p w:rsidR="003871DE" w:rsidRPr="00F724DA" w:rsidRDefault="003871DE" w:rsidP="003871DE">
      <w:pPr>
        <w:ind w:right="-1" w:firstLine="708"/>
        <w:jc w:val="both"/>
        <w:rPr>
          <w:sz w:val="28"/>
          <w:szCs w:val="28"/>
        </w:rPr>
      </w:pPr>
      <w:r w:rsidRPr="00F724DA">
        <w:rPr>
          <w:sz w:val="28"/>
          <w:szCs w:val="28"/>
        </w:rPr>
        <w:t xml:space="preserve">- ул. </w:t>
      </w:r>
      <w:proofErr w:type="spellStart"/>
      <w:r w:rsidRPr="00F724DA">
        <w:rPr>
          <w:sz w:val="28"/>
          <w:szCs w:val="28"/>
        </w:rPr>
        <w:t>Россошанская</w:t>
      </w:r>
      <w:proofErr w:type="spellEnd"/>
      <w:r w:rsidRPr="00F724DA">
        <w:rPr>
          <w:sz w:val="28"/>
          <w:szCs w:val="28"/>
        </w:rPr>
        <w:t>, 4-1, кафе «Гулливер»;</w:t>
      </w:r>
    </w:p>
    <w:p w:rsidR="003871DE" w:rsidRPr="00F724DA" w:rsidRDefault="003871DE" w:rsidP="003871DE">
      <w:pPr>
        <w:ind w:right="-1" w:firstLine="708"/>
        <w:jc w:val="both"/>
        <w:rPr>
          <w:sz w:val="28"/>
          <w:szCs w:val="28"/>
        </w:rPr>
      </w:pPr>
      <w:r w:rsidRPr="00F724DA">
        <w:rPr>
          <w:sz w:val="28"/>
          <w:szCs w:val="28"/>
        </w:rPr>
        <w:t xml:space="preserve">- ул. </w:t>
      </w:r>
      <w:proofErr w:type="spellStart"/>
      <w:r w:rsidRPr="00F724DA">
        <w:rPr>
          <w:sz w:val="28"/>
          <w:szCs w:val="28"/>
        </w:rPr>
        <w:t>Чертановская</w:t>
      </w:r>
      <w:proofErr w:type="spellEnd"/>
      <w:r w:rsidRPr="00F724DA">
        <w:rPr>
          <w:sz w:val="28"/>
          <w:szCs w:val="28"/>
        </w:rPr>
        <w:t>, 66-3, магазин «Пятёрочка»;</w:t>
      </w:r>
    </w:p>
    <w:p w:rsidR="003871DE" w:rsidRPr="00F724DA" w:rsidRDefault="003871DE" w:rsidP="003871DE">
      <w:pPr>
        <w:ind w:right="-1" w:firstLine="708"/>
        <w:jc w:val="both"/>
        <w:rPr>
          <w:sz w:val="28"/>
          <w:szCs w:val="28"/>
        </w:rPr>
      </w:pPr>
      <w:r w:rsidRPr="00F724DA">
        <w:rPr>
          <w:sz w:val="28"/>
          <w:szCs w:val="28"/>
        </w:rPr>
        <w:t>- ул. Дорожная, 24-1, магазин «Авоська».</w:t>
      </w:r>
    </w:p>
    <w:p w:rsidR="003871DE" w:rsidRPr="00F724DA" w:rsidRDefault="003871DE" w:rsidP="003871DE">
      <w:pPr>
        <w:ind w:right="-1" w:firstLine="708"/>
        <w:jc w:val="both"/>
        <w:rPr>
          <w:sz w:val="28"/>
          <w:szCs w:val="28"/>
        </w:rPr>
      </w:pPr>
      <w:r w:rsidRPr="00F724DA">
        <w:rPr>
          <w:sz w:val="28"/>
          <w:szCs w:val="28"/>
        </w:rPr>
        <w:t>Вышеуказанные объекты торговли оборудованы специальными приспособлениями, пандусами, перилами.</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sz w:val="28"/>
          <w:szCs w:val="28"/>
        </w:rPr>
        <w:t xml:space="preserve">Борьба с несанкционированной торговлей является одним из приоритетных направлений отдела торговли и услуг управы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Борьба с несанкционированной торговлей ведется ежедневно. За  2015 год сотрудниками управы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совместно с представителями ОМВД и ОПОП района провели порядка </w:t>
      </w:r>
      <w:r w:rsidRPr="00F724DA">
        <w:rPr>
          <w:b/>
          <w:sz w:val="28"/>
          <w:szCs w:val="28"/>
        </w:rPr>
        <w:t>100 рейдов</w:t>
      </w:r>
      <w:r w:rsidRPr="00F724DA">
        <w:rPr>
          <w:sz w:val="28"/>
          <w:szCs w:val="28"/>
        </w:rPr>
        <w:t xml:space="preserve"> по выявлению несанкционированной торговли. В ходе проверок было пресечено </w:t>
      </w:r>
      <w:r w:rsidRPr="00F724DA">
        <w:rPr>
          <w:b/>
          <w:sz w:val="28"/>
          <w:szCs w:val="28"/>
        </w:rPr>
        <w:t>54 фактов</w:t>
      </w:r>
      <w:r w:rsidRPr="00F724DA">
        <w:rPr>
          <w:sz w:val="28"/>
          <w:szCs w:val="28"/>
        </w:rPr>
        <w:t xml:space="preserve"> продажи продукции в неустановленных местах и без соответствующей разрешительной документации. По каждому факту был составлен протокол об административном правонарушении и наложен штраф.  Административная ответственность за совершение указанного правонарушения предусмотрена </w:t>
      </w:r>
      <w:r w:rsidRPr="00F724DA">
        <w:rPr>
          <w:b/>
          <w:sz w:val="28"/>
          <w:szCs w:val="28"/>
        </w:rPr>
        <w:t>ст.11.13. Закона города Москвы от 21 ноября 2007 года № 45 «Кодекса города Москвы об административных правонарушениях».</w:t>
      </w:r>
      <w:r w:rsidRPr="00F724DA">
        <w:rPr>
          <w:sz w:val="28"/>
          <w:szCs w:val="28"/>
        </w:rPr>
        <w:t xml:space="preserve">   Всего за 2015 год составлено </w:t>
      </w:r>
      <w:r w:rsidRPr="00F724DA">
        <w:rPr>
          <w:b/>
          <w:sz w:val="28"/>
          <w:szCs w:val="28"/>
        </w:rPr>
        <w:t>54</w:t>
      </w:r>
      <w:r w:rsidRPr="00F724DA">
        <w:rPr>
          <w:sz w:val="28"/>
          <w:szCs w:val="28"/>
        </w:rPr>
        <w:t xml:space="preserve">административных протокола. Сумма наложенных штрафов составляет </w:t>
      </w:r>
      <w:r w:rsidRPr="00F724DA">
        <w:rPr>
          <w:b/>
          <w:sz w:val="28"/>
          <w:szCs w:val="28"/>
        </w:rPr>
        <w:t>147 500 рублей</w:t>
      </w:r>
      <w:r w:rsidRPr="00F724DA">
        <w:rPr>
          <w:sz w:val="28"/>
          <w:szCs w:val="28"/>
        </w:rPr>
        <w:t xml:space="preserve">. Взыскано </w:t>
      </w:r>
      <w:r w:rsidRPr="00F724DA">
        <w:rPr>
          <w:b/>
          <w:sz w:val="28"/>
          <w:szCs w:val="28"/>
        </w:rPr>
        <w:t>145 000</w:t>
      </w:r>
      <w:r w:rsidRPr="00F724DA">
        <w:rPr>
          <w:sz w:val="28"/>
          <w:szCs w:val="28"/>
        </w:rPr>
        <w:t xml:space="preserve"> рублей.</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b/>
          <w:sz w:val="28"/>
          <w:szCs w:val="28"/>
        </w:rPr>
      </w:pPr>
      <w:r w:rsidRPr="00F724DA">
        <w:rPr>
          <w:b/>
          <w:sz w:val="28"/>
          <w:szCs w:val="28"/>
        </w:rPr>
        <w:t xml:space="preserve">Продуктовых и вещевых рынков на территории района </w:t>
      </w:r>
      <w:proofErr w:type="spellStart"/>
      <w:r w:rsidRPr="00F724DA">
        <w:rPr>
          <w:b/>
          <w:sz w:val="28"/>
          <w:szCs w:val="28"/>
        </w:rPr>
        <w:t>Чертаново</w:t>
      </w:r>
      <w:proofErr w:type="spellEnd"/>
      <w:r w:rsidRPr="00F724DA">
        <w:rPr>
          <w:b/>
          <w:sz w:val="28"/>
          <w:szCs w:val="28"/>
        </w:rPr>
        <w:t xml:space="preserve"> </w:t>
      </w:r>
      <w:proofErr w:type="gramStart"/>
      <w:r w:rsidRPr="00F724DA">
        <w:rPr>
          <w:b/>
          <w:sz w:val="28"/>
          <w:szCs w:val="28"/>
        </w:rPr>
        <w:t>Южное</w:t>
      </w:r>
      <w:proofErr w:type="gramEnd"/>
      <w:r w:rsidRPr="00F724DA">
        <w:rPr>
          <w:b/>
          <w:sz w:val="28"/>
          <w:szCs w:val="28"/>
        </w:rPr>
        <w:t xml:space="preserve"> не имеется.</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b/>
          <w:sz w:val="28"/>
          <w:szCs w:val="28"/>
        </w:rPr>
        <w:t>До 27 12.2015 г</w:t>
      </w:r>
      <w:r w:rsidRPr="00F724DA">
        <w:rPr>
          <w:sz w:val="28"/>
          <w:szCs w:val="28"/>
        </w:rPr>
        <w:t xml:space="preserve">. на территории района работала </w:t>
      </w:r>
      <w:r w:rsidRPr="00F724DA">
        <w:rPr>
          <w:b/>
          <w:sz w:val="28"/>
          <w:szCs w:val="28"/>
        </w:rPr>
        <w:t>Ярмарка выходного дня</w:t>
      </w:r>
      <w:r w:rsidRPr="00F724DA">
        <w:rPr>
          <w:sz w:val="28"/>
          <w:szCs w:val="28"/>
        </w:rPr>
        <w:t xml:space="preserve">, по адресу: </w:t>
      </w:r>
      <w:proofErr w:type="spellStart"/>
      <w:r w:rsidRPr="00F724DA">
        <w:rPr>
          <w:b/>
          <w:sz w:val="28"/>
          <w:szCs w:val="28"/>
        </w:rPr>
        <w:t>Россошанский</w:t>
      </w:r>
      <w:proofErr w:type="spellEnd"/>
      <w:r w:rsidRPr="00F724DA">
        <w:rPr>
          <w:b/>
          <w:sz w:val="28"/>
          <w:szCs w:val="28"/>
        </w:rPr>
        <w:t xml:space="preserve"> проезд, дом 3-5</w:t>
      </w:r>
      <w:r w:rsidRPr="00F724DA">
        <w:rPr>
          <w:sz w:val="28"/>
          <w:szCs w:val="28"/>
        </w:rPr>
        <w:t xml:space="preserve"> около торгового центра «Прага». Ярмарка выходного дня функционировала три дня в неделю, пятница, суббота, воскресенье, с 08.00 до 20.00 часов. Продавцами ярмарки выходного дня была представлена такая продукция, как овощи, фрукты, мед, рыба, бакалейные изделия. Сотрудниками управы района </w:t>
      </w:r>
      <w:proofErr w:type="spellStart"/>
      <w:r w:rsidRPr="00F724DA">
        <w:rPr>
          <w:sz w:val="28"/>
          <w:szCs w:val="28"/>
        </w:rPr>
        <w:t>Чертаново</w:t>
      </w:r>
      <w:proofErr w:type="spellEnd"/>
      <w:r w:rsidRPr="00F724DA">
        <w:rPr>
          <w:sz w:val="28"/>
          <w:szCs w:val="28"/>
        </w:rPr>
        <w:t xml:space="preserve"> Южное проводилась в течение трех дней проверка ярмарки выходного дня на соответствие заявленного продавца, наличие медицинской книжки и проверялось соответствие установленным правилам и нормам внешнего вида торгового места и правил продажи продуктов питания, санитарное состояние. Кроме того, сотрудниками управы контролировалась специализация торгового места согласно представленной разрешительной документации. </w:t>
      </w:r>
      <w:proofErr w:type="gramStart"/>
      <w:r w:rsidRPr="00F724DA">
        <w:rPr>
          <w:sz w:val="28"/>
          <w:szCs w:val="28"/>
        </w:rPr>
        <w:t>Продукция представлена продавцами из Тульской, Липецкой, Тамбовской и Курской областей.</w:t>
      </w:r>
      <w:proofErr w:type="gramEnd"/>
      <w:r w:rsidRPr="00F724DA">
        <w:rPr>
          <w:sz w:val="28"/>
          <w:szCs w:val="28"/>
        </w:rPr>
        <w:t xml:space="preserve"> Ярмарка была рассчитана на 20 торговых мест. Осуществляли торговую деятельность – 17, из них – 8 частное хозяйство. </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b/>
          <w:sz w:val="28"/>
          <w:szCs w:val="28"/>
        </w:rPr>
        <w:t xml:space="preserve">04 сентября 2015 г. по 11 октября 2015 г. </w:t>
      </w:r>
      <w:r w:rsidRPr="00F724DA">
        <w:rPr>
          <w:sz w:val="28"/>
          <w:szCs w:val="28"/>
        </w:rPr>
        <w:t xml:space="preserve">на территории района </w:t>
      </w:r>
      <w:r w:rsidRPr="00F724DA">
        <w:rPr>
          <w:b/>
          <w:sz w:val="28"/>
          <w:szCs w:val="28"/>
        </w:rPr>
        <w:t>Варшавское шоссе, владение 150</w:t>
      </w:r>
      <w:r w:rsidRPr="00F724DA">
        <w:rPr>
          <w:sz w:val="28"/>
          <w:szCs w:val="28"/>
        </w:rPr>
        <w:t xml:space="preserve"> проводилась </w:t>
      </w:r>
      <w:r w:rsidRPr="00F724DA">
        <w:rPr>
          <w:b/>
          <w:sz w:val="28"/>
          <w:szCs w:val="28"/>
        </w:rPr>
        <w:t>региональная ярмарка - фестиваль «Московская осень. Москва – Столица урожая»</w:t>
      </w:r>
      <w:r w:rsidRPr="00F724DA">
        <w:rPr>
          <w:sz w:val="28"/>
          <w:szCs w:val="28"/>
        </w:rPr>
        <w:t xml:space="preserve">, которая располагалась около станции метро «ул. Академика </w:t>
      </w:r>
      <w:proofErr w:type="spellStart"/>
      <w:r w:rsidRPr="00F724DA">
        <w:rPr>
          <w:sz w:val="28"/>
          <w:szCs w:val="28"/>
        </w:rPr>
        <w:t>Янгеля</w:t>
      </w:r>
      <w:proofErr w:type="spellEnd"/>
      <w:r w:rsidRPr="00F724DA">
        <w:rPr>
          <w:sz w:val="28"/>
          <w:szCs w:val="28"/>
        </w:rPr>
        <w:t xml:space="preserve">». Была установлена </w:t>
      </w:r>
      <w:proofErr w:type="spellStart"/>
      <w:proofErr w:type="gramStart"/>
      <w:r w:rsidRPr="00F724DA">
        <w:rPr>
          <w:sz w:val="28"/>
          <w:szCs w:val="28"/>
        </w:rPr>
        <w:t>арочно</w:t>
      </w:r>
      <w:proofErr w:type="spellEnd"/>
      <w:r w:rsidRPr="00F724DA">
        <w:rPr>
          <w:sz w:val="28"/>
          <w:szCs w:val="28"/>
        </w:rPr>
        <w:t xml:space="preserve"> – тентовая</w:t>
      </w:r>
      <w:proofErr w:type="gramEnd"/>
      <w:r w:rsidRPr="00F724DA">
        <w:rPr>
          <w:sz w:val="28"/>
          <w:szCs w:val="28"/>
        </w:rPr>
        <w:t xml:space="preserve"> конструкция для проведения данного фестиваля с целью обеспечения жителей района качественными продовольственными товарами и сельскохозяйственной продукцией. Данное мероприятие было направлено на поддержку отечественных сельхозпроизводителей. </w:t>
      </w:r>
      <w:proofErr w:type="gramStart"/>
      <w:r w:rsidRPr="00F724DA">
        <w:rPr>
          <w:sz w:val="28"/>
          <w:szCs w:val="28"/>
        </w:rPr>
        <w:t xml:space="preserve">Специализация данной региональной ярмарки – </w:t>
      </w:r>
      <w:r w:rsidRPr="00F724DA">
        <w:rPr>
          <w:sz w:val="28"/>
          <w:szCs w:val="28"/>
        </w:rPr>
        <w:lastRenderedPageBreak/>
        <w:t>продовольственная ярмарка, где количество участников составляла около 40 человек из Ярославской, Курской, Липецкой и Тамбовской областей.</w:t>
      </w:r>
      <w:proofErr w:type="gramEnd"/>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b/>
          <w:sz w:val="28"/>
          <w:szCs w:val="28"/>
        </w:rPr>
        <w:t>С 19.12.2015 г. по 31.12.2015 г.</w:t>
      </w:r>
      <w:r w:rsidRPr="00F724DA">
        <w:rPr>
          <w:sz w:val="28"/>
          <w:szCs w:val="28"/>
        </w:rPr>
        <w:t xml:space="preserve"> на территории района работал </w:t>
      </w:r>
      <w:r w:rsidRPr="00F724DA">
        <w:rPr>
          <w:b/>
          <w:sz w:val="28"/>
          <w:szCs w:val="28"/>
        </w:rPr>
        <w:t xml:space="preserve">Елочный базар, по адресу: ул. </w:t>
      </w:r>
      <w:proofErr w:type="spellStart"/>
      <w:r w:rsidRPr="00F724DA">
        <w:rPr>
          <w:b/>
          <w:sz w:val="28"/>
          <w:szCs w:val="28"/>
        </w:rPr>
        <w:t>Чертановская</w:t>
      </w:r>
      <w:proofErr w:type="spellEnd"/>
      <w:r w:rsidRPr="00F724DA">
        <w:rPr>
          <w:b/>
          <w:sz w:val="28"/>
          <w:szCs w:val="28"/>
        </w:rPr>
        <w:t>, дом 56.</w:t>
      </w:r>
      <w:r w:rsidRPr="00F724DA">
        <w:rPr>
          <w:sz w:val="28"/>
          <w:szCs w:val="28"/>
        </w:rPr>
        <w:t xml:space="preserve"> На Елочном базаре были представлены ели, елки разного размера на любой вкус (по доступным ценам). Сотрудниками управы контролировалась специализация торгового места, согласно представленной разрешительной документации, установленным правилам и нормам внешнего вида и правил продажи елочным ассортиментом. </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sz w:val="28"/>
          <w:szCs w:val="28"/>
        </w:rPr>
      </w:pPr>
      <w:r w:rsidRPr="00F724DA">
        <w:rPr>
          <w:b/>
          <w:sz w:val="28"/>
          <w:szCs w:val="28"/>
        </w:rPr>
        <w:t xml:space="preserve">С 01 августа по 01 ноября 2015 года </w:t>
      </w:r>
      <w:r w:rsidRPr="00F724DA">
        <w:rPr>
          <w:sz w:val="28"/>
          <w:szCs w:val="28"/>
        </w:rPr>
        <w:t xml:space="preserve">на территории района </w:t>
      </w:r>
      <w:proofErr w:type="spellStart"/>
      <w:r w:rsidRPr="00F724DA">
        <w:rPr>
          <w:sz w:val="28"/>
          <w:szCs w:val="28"/>
        </w:rPr>
        <w:t>Чертаново</w:t>
      </w:r>
      <w:proofErr w:type="spellEnd"/>
      <w:r w:rsidRPr="00F724DA">
        <w:rPr>
          <w:sz w:val="28"/>
          <w:szCs w:val="28"/>
        </w:rPr>
        <w:t xml:space="preserve"> Южное были открыты </w:t>
      </w:r>
      <w:r w:rsidRPr="00F724DA">
        <w:rPr>
          <w:b/>
          <w:sz w:val="28"/>
          <w:szCs w:val="28"/>
        </w:rPr>
        <w:t>3 бахчевых развала</w:t>
      </w:r>
      <w:r w:rsidRPr="00F724DA">
        <w:rPr>
          <w:sz w:val="28"/>
          <w:szCs w:val="28"/>
        </w:rPr>
        <w:t xml:space="preserve"> по следующим адресам: </w:t>
      </w:r>
      <w:r w:rsidRPr="00F724DA">
        <w:rPr>
          <w:b/>
          <w:sz w:val="28"/>
          <w:szCs w:val="28"/>
        </w:rPr>
        <w:t>ул. Кировоградская, вл.38</w:t>
      </w:r>
      <w:proofErr w:type="gramStart"/>
      <w:r w:rsidRPr="00F724DA">
        <w:rPr>
          <w:b/>
          <w:sz w:val="28"/>
          <w:szCs w:val="28"/>
        </w:rPr>
        <w:t xml:space="preserve"> Б</w:t>
      </w:r>
      <w:proofErr w:type="gramEnd"/>
      <w:r w:rsidRPr="00F724DA">
        <w:rPr>
          <w:b/>
          <w:sz w:val="28"/>
          <w:szCs w:val="28"/>
        </w:rPr>
        <w:t xml:space="preserve">; ул. Академика </w:t>
      </w:r>
      <w:proofErr w:type="spellStart"/>
      <w:r w:rsidRPr="00F724DA">
        <w:rPr>
          <w:b/>
          <w:sz w:val="28"/>
          <w:szCs w:val="28"/>
        </w:rPr>
        <w:t>Янгеля</w:t>
      </w:r>
      <w:proofErr w:type="spellEnd"/>
      <w:r w:rsidRPr="00F724DA">
        <w:rPr>
          <w:b/>
          <w:sz w:val="28"/>
          <w:szCs w:val="28"/>
        </w:rPr>
        <w:t xml:space="preserve">, вл.3 Б; ул. </w:t>
      </w:r>
      <w:proofErr w:type="spellStart"/>
      <w:r w:rsidRPr="00F724DA">
        <w:rPr>
          <w:b/>
          <w:sz w:val="28"/>
          <w:szCs w:val="28"/>
        </w:rPr>
        <w:t>Чертановская</w:t>
      </w:r>
      <w:proofErr w:type="spellEnd"/>
      <w:r w:rsidRPr="00F724DA">
        <w:rPr>
          <w:b/>
          <w:sz w:val="28"/>
          <w:szCs w:val="28"/>
        </w:rPr>
        <w:t>, вл.56.</w:t>
      </w:r>
      <w:r w:rsidRPr="00F724DA">
        <w:rPr>
          <w:sz w:val="28"/>
          <w:szCs w:val="28"/>
        </w:rPr>
        <w:t xml:space="preserve"> Все они расположились в местах наибольшей проходимости жителей. Цены на арбузы и дыни не превышали уровня прошлого года. При этом вся продукция перед попаданием на прилавок проходила надлежащую проверку.</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b/>
          <w:sz w:val="28"/>
          <w:szCs w:val="28"/>
        </w:rPr>
      </w:pPr>
      <w:r w:rsidRPr="00F724DA">
        <w:rPr>
          <w:b/>
          <w:sz w:val="28"/>
          <w:szCs w:val="28"/>
        </w:rPr>
        <w:t>С 18.12.2015 г. по 17.01.2016 г.</w:t>
      </w:r>
      <w:r w:rsidRPr="00F724DA">
        <w:rPr>
          <w:sz w:val="28"/>
          <w:szCs w:val="28"/>
        </w:rPr>
        <w:t xml:space="preserve"> на территории ЮАО  гор. Москвы по адресу: </w:t>
      </w:r>
      <w:r w:rsidRPr="00F724DA">
        <w:rPr>
          <w:b/>
          <w:sz w:val="28"/>
          <w:szCs w:val="28"/>
        </w:rPr>
        <w:t>ул. Дольская, вл. 1</w:t>
      </w:r>
      <w:r w:rsidRPr="00F724DA">
        <w:rPr>
          <w:sz w:val="28"/>
          <w:szCs w:val="28"/>
        </w:rPr>
        <w:t xml:space="preserve"> в Государственном музее </w:t>
      </w:r>
      <w:proofErr w:type="gramStart"/>
      <w:r w:rsidRPr="00F724DA">
        <w:rPr>
          <w:sz w:val="28"/>
          <w:szCs w:val="28"/>
        </w:rPr>
        <w:t>–з</w:t>
      </w:r>
      <w:proofErr w:type="gramEnd"/>
      <w:r w:rsidRPr="00F724DA">
        <w:rPr>
          <w:sz w:val="28"/>
          <w:szCs w:val="28"/>
        </w:rPr>
        <w:t xml:space="preserve">аповеднике «Царицыно» в рамках городского мероприятия проводился </w:t>
      </w:r>
      <w:r w:rsidRPr="00F724DA">
        <w:rPr>
          <w:b/>
          <w:sz w:val="28"/>
          <w:szCs w:val="28"/>
        </w:rPr>
        <w:t>фестиваль «Путешествие в Рождество».</w:t>
      </w:r>
    </w:p>
    <w:p w:rsidR="003871DE" w:rsidRPr="00F724DA" w:rsidRDefault="003871DE" w:rsidP="003871DE">
      <w:pPr>
        <w:ind w:right="-1" w:firstLine="708"/>
        <w:jc w:val="both"/>
        <w:rPr>
          <w:sz w:val="28"/>
          <w:szCs w:val="28"/>
        </w:rPr>
      </w:pPr>
      <w:r w:rsidRPr="00F724DA">
        <w:rPr>
          <w:sz w:val="28"/>
          <w:szCs w:val="28"/>
        </w:rPr>
        <w:t xml:space="preserve">Основной акцент сделан на организацию культурно-массовой и </w:t>
      </w:r>
      <w:proofErr w:type="spellStart"/>
      <w:proofErr w:type="gramStart"/>
      <w:r w:rsidRPr="00F724DA">
        <w:rPr>
          <w:sz w:val="28"/>
          <w:szCs w:val="28"/>
        </w:rPr>
        <w:t>торгово</w:t>
      </w:r>
      <w:proofErr w:type="spellEnd"/>
      <w:r w:rsidRPr="00F724DA">
        <w:rPr>
          <w:sz w:val="28"/>
          <w:szCs w:val="28"/>
        </w:rPr>
        <w:t xml:space="preserve"> - развлекательной</w:t>
      </w:r>
      <w:proofErr w:type="gramEnd"/>
      <w:r w:rsidRPr="00F724DA">
        <w:rPr>
          <w:sz w:val="28"/>
          <w:szCs w:val="28"/>
        </w:rPr>
        <w:t xml:space="preserve"> программы.  В целях создания единого облика Департамент торговли и услуг города Москвы предоставлял </w:t>
      </w:r>
      <w:r w:rsidRPr="00F724DA">
        <w:rPr>
          <w:b/>
          <w:sz w:val="28"/>
          <w:szCs w:val="28"/>
        </w:rPr>
        <w:t>10 шале</w:t>
      </w:r>
      <w:r w:rsidRPr="00F724DA">
        <w:rPr>
          <w:sz w:val="28"/>
          <w:szCs w:val="28"/>
        </w:rPr>
        <w:t xml:space="preserve">. </w:t>
      </w:r>
      <w:r w:rsidRPr="00F724DA">
        <w:rPr>
          <w:b/>
          <w:sz w:val="28"/>
          <w:szCs w:val="28"/>
        </w:rPr>
        <w:t>3</w:t>
      </w:r>
      <w:r w:rsidRPr="00F724DA">
        <w:rPr>
          <w:sz w:val="28"/>
          <w:szCs w:val="28"/>
        </w:rPr>
        <w:t xml:space="preserve"> под организацию общественного питания, </w:t>
      </w:r>
      <w:r w:rsidRPr="00F724DA">
        <w:rPr>
          <w:b/>
          <w:sz w:val="28"/>
          <w:szCs w:val="28"/>
        </w:rPr>
        <w:t xml:space="preserve">7 </w:t>
      </w:r>
      <w:r w:rsidRPr="00F724DA">
        <w:rPr>
          <w:sz w:val="28"/>
          <w:szCs w:val="28"/>
        </w:rPr>
        <w:t>под торговлю (детские книги, научные, художественные; развивающие игры, имбирные пряники с ручной росписью, яблоки в карамели, посуда ручной работы, изделия из шерсти, новогодние игрушки).</w:t>
      </w:r>
    </w:p>
    <w:p w:rsidR="003871DE" w:rsidRPr="00F724DA" w:rsidRDefault="003871DE" w:rsidP="003871DE">
      <w:pPr>
        <w:ind w:right="-1" w:firstLine="708"/>
        <w:jc w:val="both"/>
        <w:rPr>
          <w:sz w:val="28"/>
          <w:szCs w:val="28"/>
        </w:rPr>
      </w:pPr>
      <w:r w:rsidRPr="00F724DA">
        <w:rPr>
          <w:sz w:val="28"/>
          <w:szCs w:val="28"/>
        </w:rPr>
        <w:t xml:space="preserve">Аллея была украшена ледяными фигурами различных исторических архитектурных достояний истории.  Были проведены мастер-классы по росписи деревянных игрушек на елку, мраморированные шаров, </w:t>
      </w:r>
      <w:proofErr w:type="spellStart"/>
      <w:r w:rsidRPr="00F724DA">
        <w:rPr>
          <w:sz w:val="28"/>
          <w:szCs w:val="28"/>
        </w:rPr>
        <w:t>декупажа</w:t>
      </w:r>
      <w:proofErr w:type="spellEnd"/>
      <w:r w:rsidRPr="00F724DA">
        <w:rPr>
          <w:sz w:val="28"/>
          <w:szCs w:val="28"/>
        </w:rPr>
        <w:t xml:space="preserve"> свечей, росписи имбирных пряников, создания новогодних гирлянд и фигурок из фетра, новогодних открыток. Так же создавали новогоднее настроение на сценах приглашенные популярные артисты (Родион </w:t>
      </w:r>
      <w:proofErr w:type="spellStart"/>
      <w:r w:rsidRPr="00F724DA">
        <w:rPr>
          <w:sz w:val="28"/>
          <w:szCs w:val="28"/>
        </w:rPr>
        <w:t>Газманов</w:t>
      </w:r>
      <w:proofErr w:type="spellEnd"/>
      <w:r w:rsidRPr="00F724DA">
        <w:rPr>
          <w:sz w:val="28"/>
          <w:szCs w:val="28"/>
        </w:rPr>
        <w:t xml:space="preserve">, </w:t>
      </w:r>
      <w:proofErr w:type="spellStart"/>
      <w:r w:rsidRPr="00F724DA">
        <w:rPr>
          <w:sz w:val="28"/>
          <w:szCs w:val="28"/>
        </w:rPr>
        <w:t>Ренат</w:t>
      </w:r>
      <w:proofErr w:type="spellEnd"/>
      <w:r w:rsidRPr="00F724DA">
        <w:rPr>
          <w:sz w:val="28"/>
          <w:szCs w:val="28"/>
        </w:rPr>
        <w:t xml:space="preserve"> Ибрагимов, Лера Грин, Руслан </w:t>
      </w:r>
      <w:proofErr w:type="spellStart"/>
      <w:r w:rsidRPr="00F724DA">
        <w:rPr>
          <w:sz w:val="28"/>
          <w:szCs w:val="28"/>
        </w:rPr>
        <w:t>Алехно</w:t>
      </w:r>
      <w:proofErr w:type="spellEnd"/>
      <w:r w:rsidRPr="00F724DA">
        <w:rPr>
          <w:sz w:val="28"/>
          <w:szCs w:val="28"/>
        </w:rPr>
        <w:t xml:space="preserve">, а так же народные коллективы и вокально-эстрадные студии). </w:t>
      </w:r>
    </w:p>
    <w:p w:rsidR="003871DE" w:rsidRPr="00F724DA" w:rsidRDefault="003871DE" w:rsidP="003871DE">
      <w:pPr>
        <w:ind w:right="-1" w:firstLine="708"/>
        <w:jc w:val="both"/>
        <w:rPr>
          <w:b/>
          <w:sz w:val="28"/>
          <w:szCs w:val="28"/>
        </w:rPr>
      </w:pPr>
      <w:r w:rsidRPr="00F724DA">
        <w:rPr>
          <w:b/>
          <w:sz w:val="28"/>
          <w:szCs w:val="28"/>
        </w:rPr>
        <w:t xml:space="preserve">От района </w:t>
      </w:r>
      <w:proofErr w:type="spellStart"/>
      <w:r w:rsidRPr="00F724DA">
        <w:rPr>
          <w:b/>
          <w:sz w:val="28"/>
          <w:szCs w:val="28"/>
        </w:rPr>
        <w:t>Чертаново</w:t>
      </w:r>
      <w:proofErr w:type="spellEnd"/>
      <w:r w:rsidRPr="00F724DA">
        <w:rPr>
          <w:b/>
          <w:sz w:val="28"/>
          <w:szCs w:val="28"/>
        </w:rPr>
        <w:t xml:space="preserve"> Южное в заповеднике «Царицыно» была представлена ледяная фигура «</w:t>
      </w:r>
      <w:proofErr w:type="spellStart"/>
      <w:r w:rsidRPr="00F724DA">
        <w:rPr>
          <w:b/>
          <w:sz w:val="28"/>
          <w:szCs w:val="28"/>
        </w:rPr>
        <w:t>Кубик-Рубик</w:t>
      </w:r>
      <w:proofErr w:type="spellEnd"/>
      <w:r w:rsidRPr="00F724DA">
        <w:rPr>
          <w:b/>
          <w:sz w:val="28"/>
          <w:szCs w:val="28"/>
        </w:rPr>
        <w:t>» с цветной подсветкой.</w:t>
      </w:r>
    </w:p>
    <w:p w:rsidR="003871DE" w:rsidRPr="00F724DA" w:rsidRDefault="003871DE" w:rsidP="003871DE">
      <w:pPr>
        <w:ind w:right="-1" w:firstLine="708"/>
        <w:jc w:val="both"/>
        <w:rPr>
          <w:sz w:val="28"/>
          <w:szCs w:val="28"/>
        </w:rPr>
      </w:pPr>
    </w:p>
    <w:p w:rsidR="003871DE" w:rsidRPr="00F724DA" w:rsidRDefault="003871DE" w:rsidP="003871DE">
      <w:pPr>
        <w:ind w:right="-1" w:firstLine="708"/>
        <w:jc w:val="both"/>
        <w:rPr>
          <w:b/>
          <w:sz w:val="28"/>
          <w:szCs w:val="28"/>
        </w:rPr>
      </w:pPr>
      <w:r w:rsidRPr="00F724DA">
        <w:rPr>
          <w:b/>
          <w:sz w:val="28"/>
          <w:szCs w:val="28"/>
        </w:rPr>
        <w:t xml:space="preserve">В </w:t>
      </w:r>
      <w:proofErr w:type="spellStart"/>
      <w:proofErr w:type="gramStart"/>
      <w:r w:rsidRPr="00F724DA">
        <w:rPr>
          <w:b/>
          <w:sz w:val="28"/>
          <w:szCs w:val="28"/>
        </w:rPr>
        <w:t>осенне</w:t>
      </w:r>
      <w:proofErr w:type="spellEnd"/>
      <w:r w:rsidRPr="00F724DA">
        <w:rPr>
          <w:b/>
          <w:sz w:val="28"/>
          <w:szCs w:val="28"/>
        </w:rPr>
        <w:t xml:space="preserve"> – зимний</w:t>
      </w:r>
      <w:proofErr w:type="gramEnd"/>
      <w:r w:rsidRPr="00F724DA">
        <w:rPr>
          <w:b/>
          <w:sz w:val="28"/>
          <w:szCs w:val="28"/>
        </w:rPr>
        <w:t xml:space="preserve"> период времени управа района проводит постоянную работу по очистке и уборке кровли, входных групп, парковочных мест торговых объектов.</w:t>
      </w:r>
    </w:p>
    <w:p w:rsidR="003871DE" w:rsidRPr="00F724DA" w:rsidRDefault="003871DE" w:rsidP="003871DE">
      <w:pPr>
        <w:tabs>
          <w:tab w:val="num" w:pos="-567"/>
        </w:tabs>
        <w:ind w:right="-1" w:firstLine="708"/>
        <w:jc w:val="both"/>
        <w:rPr>
          <w:sz w:val="28"/>
          <w:szCs w:val="28"/>
        </w:rPr>
      </w:pPr>
    </w:p>
    <w:p w:rsidR="006E492E" w:rsidRPr="00F724DA" w:rsidRDefault="006E492E">
      <w:pPr>
        <w:rPr>
          <w:b/>
          <w:sz w:val="28"/>
          <w:szCs w:val="28"/>
        </w:rPr>
      </w:pPr>
    </w:p>
    <w:p w:rsidR="00F40E98" w:rsidRPr="00F724DA" w:rsidRDefault="00F40E98" w:rsidP="00F40E98">
      <w:pPr>
        <w:pStyle w:val="1"/>
        <w:rPr>
          <w:rFonts w:ascii="Times New Roman" w:hAnsi="Times New Roman"/>
          <w:sz w:val="28"/>
          <w:szCs w:val="28"/>
          <w:lang w:val="ru-RU"/>
        </w:rPr>
      </w:pPr>
      <w:r w:rsidRPr="00F724DA">
        <w:rPr>
          <w:rFonts w:ascii="Times New Roman" w:hAnsi="Times New Roman"/>
          <w:sz w:val="28"/>
          <w:szCs w:val="28"/>
          <w:lang w:val="ru-RU"/>
        </w:rPr>
        <w:t>6. Участие в проведении месячников, субботников</w:t>
      </w:r>
    </w:p>
    <w:p w:rsidR="00F40E98" w:rsidRPr="00F724DA" w:rsidRDefault="00F40E98" w:rsidP="00F40E98">
      <w:pPr>
        <w:jc w:val="both"/>
        <w:rPr>
          <w:bCs/>
          <w:sz w:val="28"/>
          <w:szCs w:val="28"/>
        </w:rPr>
      </w:pPr>
    </w:p>
    <w:p w:rsidR="00F40E98" w:rsidRPr="00F724DA" w:rsidRDefault="00F40E98" w:rsidP="00EB7F95">
      <w:pPr>
        <w:ind w:firstLine="708"/>
        <w:jc w:val="both"/>
        <w:rPr>
          <w:bCs/>
          <w:sz w:val="28"/>
          <w:szCs w:val="28"/>
        </w:rPr>
      </w:pPr>
      <w:r w:rsidRPr="00F724DA">
        <w:rPr>
          <w:bCs/>
          <w:sz w:val="28"/>
          <w:szCs w:val="28"/>
        </w:rPr>
        <w:t>Во исполнение распоряжения Правительства Москвы от 04.03.2014г.                                            № 96-РП «О проведении массовых весенних общегородских работ по приведению в порядок территории города Москвы» 18 и 25 апреля  на территории района были организованы массовые общегородские работы по уборке территории.</w:t>
      </w:r>
    </w:p>
    <w:p w:rsidR="00F40E98" w:rsidRPr="00F724DA" w:rsidRDefault="00F40E98" w:rsidP="00F40E98">
      <w:pPr>
        <w:jc w:val="both"/>
        <w:rPr>
          <w:bCs/>
          <w:sz w:val="28"/>
          <w:szCs w:val="28"/>
        </w:rPr>
      </w:pPr>
      <w:r w:rsidRPr="00F724DA">
        <w:rPr>
          <w:bCs/>
          <w:sz w:val="28"/>
          <w:szCs w:val="28"/>
        </w:rPr>
        <w:t xml:space="preserve">Данные мероприятия проводились в Покровском парке, Аннинском лесопарке и </w:t>
      </w:r>
      <w:proofErr w:type="spellStart"/>
      <w:r w:rsidRPr="00F724DA">
        <w:rPr>
          <w:bCs/>
          <w:sz w:val="28"/>
          <w:szCs w:val="28"/>
        </w:rPr>
        <w:t>Битцевском</w:t>
      </w:r>
      <w:proofErr w:type="spellEnd"/>
      <w:r w:rsidRPr="00F724DA">
        <w:rPr>
          <w:bCs/>
          <w:sz w:val="28"/>
          <w:szCs w:val="28"/>
        </w:rPr>
        <w:t xml:space="preserve"> лесу. </w:t>
      </w:r>
    </w:p>
    <w:p w:rsidR="00F40E98" w:rsidRPr="00F724DA" w:rsidRDefault="00F40E98" w:rsidP="00F40E98">
      <w:pPr>
        <w:jc w:val="both"/>
        <w:rPr>
          <w:sz w:val="28"/>
          <w:szCs w:val="28"/>
        </w:rPr>
      </w:pPr>
      <w:r w:rsidRPr="00F724DA">
        <w:rPr>
          <w:sz w:val="28"/>
          <w:szCs w:val="28"/>
        </w:rPr>
        <w:t>В общегородском субботнике приняло участие 1305 чел.:</w:t>
      </w:r>
    </w:p>
    <w:p w:rsidR="00F40E98" w:rsidRPr="00F724DA" w:rsidRDefault="00F40E98" w:rsidP="00F40E98">
      <w:pPr>
        <w:jc w:val="both"/>
        <w:rPr>
          <w:sz w:val="28"/>
          <w:szCs w:val="28"/>
        </w:rPr>
      </w:pPr>
      <w:r w:rsidRPr="00F724DA">
        <w:rPr>
          <w:sz w:val="28"/>
          <w:szCs w:val="28"/>
        </w:rPr>
        <w:t>- 55 студентов</w:t>
      </w:r>
    </w:p>
    <w:p w:rsidR="00F40E98" w:rsidRPr="00F724DA" w:rsidRDefault="00F40E98" w:rsidP="00F40E98">
      <w:pPr>
        <w:jc w:val="both"/>
        <w:rPr>
          <w:sz w:val="28"/>
          <w:szCs w:val="28"/>
        </w:rPr>
      </w:pPr>
      <w:r w:rsidRPr="00F724DA">
        <w:rPr>
          <w:sz w:val="28"/>
          <w:szCs w:val="28"/>
        </w:rPr>
        <w:t>- 372 работники организаций (местное отделение Партии «Единая Россия», представители Штаба народной дружины ЮАО)</w:t>
      </w:r>
    </w:p>
    <w:p w:rsidR="00F40E98" w:rsidRPr="00F724DA" w:rsidRDefault="00F40E98" w:rsidP="00F40E98">
      <w:pPr>
        <w:jc w:val="both"/>
        <w:rPr>
          <w:sz w:val="28"/>
          <w:szCs w:val="28"/>
        </w:rPr>
      </w:pPr>
      <w:r w:rsidRPr="00F724DA">
        <w:rPr>
          <w:sz w:val="28"/>
          <w:szCs w:val="28"/>
        </w:rPr>
        <w:t xml:space="preserve">- 799 работники ЖКХ (управа района </w:t>
      </w:r>
      <w:proofErr w:type="spellStart"/>
      <w:r w:rsidRPr="00F724DA">
        <w:rPr>
          <w:sz w:val="28"/>
          <w:szCs w:val="28"/>
        </w:rPr>
        <w:t>Чертаново</w:t>
      </w:r>
      <w:proofErr w:type="spellEnd"/>
      <w:r w:rsidRPr="00F724DA">
        <w:rPr>
          <w:sz w:val="28"/>
          <w:szCs w:val="28"/>
        </w:rPr>
        <w:t xml:space="preserve"> Южное, ГБУ «</w:t>
      </w:r>
      <w:proofErr w:type="spellStart"/>
      <w:r w:rsidRPr="00F724DA">
        <w:rPr>
          <w:sz w:val="28"/>
          <w:szCs w:val="28"/>
        </w:rPr>
        <w:t>Жилищник</w:t>
      </w:r>
      <w:proofErr w:type="spellEnd"/>
      <w:r w:rsidRPr="00F724DA">
        <w:rPr>
          <w:sz w:val="28"/>
          <w:szCs w:val="28"/>
        </w:rPr>
        <w:t xml:space="preserve"> района </w:t>
      </w:r>
      <w:proofErr w:type="spellStart"/>
      <w:r w:rsidRPr="00F724DA">
        <w:rPr>
          <w:sz w:val="28"/>
          <w:szCs w:val="28"/>
        </w:rPr>
        <w:t>Чертаново</w:t>
      </w:r>
      <w:proofErr w:type="spellEnd"/>
      <w:r w:rsidRPr="00F724DA">
        <w:rPr>
          <w:sz w:val="28"/>
          <w:szCs w:val="28"/>
        </w:rPr>
        <w:t xml:space="preserve"> Южное»)</w:t>
      </w:r>
    </w:p>
    <w:p w:rsidR="00F40E98" w:rsidRPr="00F724DA" w:rsidRDefault="00F40E98" w:rsidP="00F40E98">
      <w:pPr>
        <w:jc w:val="both"/>
        <w:rPr>
          <w:sz w:val="28"/>
          <w:szCs w:val="28"/>
        </w:rPr>
      </w:pPr>
      <w:r w:rsidRPr="00F724DA">
        <w:rPr>
          <w:sz w:val="28"/>
          <w:szCs w:val="28"/>
        </w:rPr>
        <w:t>- 79 жителей</w:t>
      </w:r>
    </w:p>
    <w:p w:rsidR="00F40E98" w:rsidRPr="00F724DA" w:rsidRDefault="00F40E98" w:rsidP="00F40E98">
      <w:pPr>
        <w:jc w:val="both"/>
        <w:rPr>
          <w:sz w:val="28"/>
          <w:szCs w:val="28"/>
        </w:rPr>
      </w:pPr>
      <w:r w:rsidRPr="00F724DA">
        <w:rPr>
          <w:sz w:val="28"/>
          <w:szCs w:val="28"/>
        </w:rPr>
        <w:t>Задействовано 25 единиц коммунальной техники.</w:t>
      </w:r>
    </w:p>
    <w:p w:rsidR="00F40E98" w:rsidRPr="00F724DA" w:rsidRDefault="00F40E98" w:rsidP="00F40E98">
      <w:pPr>
        <w:jc w:val="both"/>
        <w:rPr>
          <w:sz w:val="28"/>
          <w:szCs w:val="28"/>
        </w:rPr>
      </w:pPr>
    </w:p>
    <w:p w:rsidR="006E492E" w:rsidRPr="00F724DA" w:rsidRDefault="006E492E">
      <w:pPr>
        <w:rPr>
          <w:b/>
          <w:sz w:val="28"/>
          <w:szCs w:val="28"/>
        </w:rPr>
      </w:pPr>
    </w:p>
    <w:p w:rsidR="006F3618" w:rsidRPr="00F724DA" w:rsidRDefault="00961200">
      <w:pPr>
        <w:rPr>
          <w:b/>
          <w:sz w:val="28"/>
          <w:szCs w:val="28"/>
        </w:rPr>
      </w:pPr>
      <w:r w:rsidRPr="00F724DA">
        <w:rPr>
          <w:b/>
          <w:sz w:val="28"/>
          <w:szCs w:val="28"/>
        </w:rPr>
        <w:t>7. Организация деятельности ОПОП</w:t>
      </w:r>
    </w:p>
    <w:p w:rsidR="00CA608C" w:rsidRPr="00F724DA" w:rsidRDefault="00CA608C">
      <w:pPr>
        <w:rPr>
          <w:b/>
          <w:sz w:val="28"/>
          <w:szCs w:val="28"/>
        </w:rPr>
      </w:pPr>
    </w:p>
    <w:p w:rsidR="00961200" w:rsidRPr="00F724DA" w:rsidRDefault="00961200" w:rsidP="00961200">
      <w:pPr>
        <w:ind w:firstLine="708"/>
        <w:jc w:val="both"/>
        <w:rPr>
          <w:sz w:val="28"/>
          <w:szCs w:val="28"/>
        </w:rPr>
      </w:pPr>
      <w:r w:rsidRPr="00F724DA">
        <w:rPr>
          <w:sz w:val="28"/>
          <w:szCs w:val="28"/>
        </w:rPr>
        <w:t xml:space="preserve">На территории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создано </w:t>
      </w:r>
      <w:r w:rsidRPr="00F724DA">
        <w:rPr>
          <w:b/>
          <w:sz w:val="28"/>
          <w:szCs w:val="28"/>
        </w:rPr>
        <w:t>11 ОПОП.</w:t>
      </w:r>
    </w:p>
    <w:p w:rsidR="00961200" w:rsidRPr="00F724DA" w:rsidRDefault="00961200" w:rsidP="00961200">
      <w:pPr>
        <w:ind w:firstLine="708"/>
        <w:jc w:val="both"/>
        <w:rPr>
          <w:sz w:val="28"/>
          <w:szCs w:val="28"/>
        </w:rPr>
      </w:pPr>
      <w:r w:rsidRPr="00F724DA">
        <w:rPr>
          <w:sz w:val="28"/>
          <w:szCs w:val="28"/>
        </w:rPr>
        <w:t xml:space="preserve">В настоящее время назначено </w:t>
      </w:r>
      <w:r w:rsidR="000F7B88" w:rsidRPr="00F724DA">
        <w:rPr>
          <w:b/>
          <w:sz w:val="28"/>
          <w:szCs w:val="28"/>
        </w:rPr>
        <w:t>8</w:t>
      </w:r>
      <w:r w:rsidRPr="00F724DA">
        <w:rPr>
          <w:sz w:val="28"/>
          <w:szCs w:val="28"/>
        </w:rPr>
        <w:t xml:space="preserve"> председателей советов ОПОП</w:t>
      </w:r>
      <w:r w:rsidR="000F7B88" w:rsidRPr="00F724DA">
        <w:rPr>
          <w:sz w:val="28"/>
          <w:szCs w:val="28"/>
        </w:rPr>
        <w:t xml:space="preserve">, </w:t>
      </w:r>
      <w:r w:rsidR="000F7B88" w:rsidRPr="00F724DA">
        <w:rPr>
          <w:b/>
          <w:sz w:val="28"/>
          <w:szCs w:val="28"/>
        </w:rPr>
        <w:t>2</w:t>
      </w:r>
      <w:r w:rsidRPr="00F724DA">
        <w:rPr>
          <w:sz w:val="28"/>
          <w:szCs w:val="28"/>
        </w:rPr>
        <w:t xml:space="preserve"> вакансии, кандидаты на вакантные должности  подбираются. </w:t>
      </w:r>
    </w:p>
    <w:p w:rsidR="00961200" w:rsidRPr="00F724DA" w:rsidRDefault="00961200" w:rsidP="00961200">
      <w:pPr>
        <w:ind w:firstLine="708"/>
        <w:jc w:val="both"/>
        <w:rPr>
          <w:sz w:val="28"/>
          <w:szCs w:val="28"/>
        </w:rPr>
      </w:pPr>
      <w:r w:rsidRPr="00F724DA">
        <w:rPr>
          <w:sz w:val="28"/>
          <w:szCs w:val="28"/>
        </w:rPr>
        <w:t>В работе общественных пунктов о</w:t>
      </w:r>
      <w:r w:rsidR="000F7B88" w:rsidRPr="00F724DA">
        <w:rPr>
          <w:sz w:val="28"/>
          <w:szCs w:val="28"/>
        </w:rPr>
        <w:t xml:space="preserve">храны порядка задействовано </w:t>
      </w:r>
      <w:r w:rsidR="000F7B88" w:rsidRPr="00F724DA">
        <w:rPr>
          <w:b/>
          <w:sz w:val="28"/>
          <w:szCs w:val="28"/>
        </w:rPr>
        <w:t>18</w:t>
      </w:r>
      <w:r w:rsidRPr="00F724DA">
        <w:rPr>
          <w:b/>
          <w:sz w:val="28"/>
          <w:szCs w:val="28"/>
        </w:rPr>
        <w:t>6</w:t>
      </w:r>
      <w:r w:rsidR="000F7B88" w:rsidRPr="00F724DA">
        <w:rPr>
          <w:sz w:val="28"/>
          <w:szCs w:val="28"/>
        </w:rPr>
        <w:t xml:space="preserve">человек, из них </w:t>
      </w:r>
      <w:r w:rsidR="000F7B88" w:rsidRPr="00F724DA">
        <w:rPr>
          <w:b/>
          <w:sz w:val="28"/>
          <w:szCs w:val="28"/>
        </w:rPr>
        <w:t xml:space="preserve">59 </w:t>
      </w:r>
      <w:r w:rsidRPr="00F724DA">
        <w:rPr>
          <w:sz w:val="28"/>
          <w:szCs w:val="28"/>
        </w:rPr>
        <w:t>членов ОПОП</w:t>
      </w:r>
      <w:r w:rsidR="000F7B88" w:rsidRPr="00F724DA">
        <w:rPr>
          <w:sz w:val="28"/>
          <w:szCs w:val="28"/>
        </w:rPr>
        <w:t xml:space="preserve">, старших по домам и подъездам </w:t>
      </w:r>
      <w:r w:rsidR="000F7B88" w:rsidRPr="00F724DA">
        <w:rPr>
          <w:b/>
          <w:sz w:val="28"/>
          <w:szCs w:val="28"/>
        </w:rPr>
        <w:t>73</w:t>
      </w:r>
      <w:r w:rsidR="000F7B88" w:rsidRPr="00F724DA">
        <w:rPr>
          <w:sz w:val="28"/>
          <w:szCs w:val="28"/>
        </w:rPr>
        <w:t>, а также председатели ЖСК, ТСЖ, и др</w:t>
      </w:r>
      <w:r w:rsidRPr="00F724DA">
        <w:rPr>
          <w:sz w:val="28"/>
          <w:szCs w:val="28"/>
        </w:rPr>
        <w:t>.</w:t>
      </w:r>
    </w:p>
    <w:p w:rsidR="00961200" w:rsidRPr="00F724DA" w:rsidRDefault="00961200" w:rsidP="00A2456B">
      <w:pPr>
        <w:ind w:left="284" w:firstLine="424"/>
        <w:jc w:val="both"/>
        <w:rPr>
          <w:sz w:val="28"/>
          <w:szCs w:val="28"/>
        </w:rPr>
      </w:pPr>
      <w:r w:rsidRPr="00F724DA">
        <w:rPr>
          <w:sz w:val="28"/>
          <w:szCs w:val="28"/>
        </w:rPr>
        <w:t xml:space="preserve">В ходе выполнения совместного соглашения, советом ОПОП района </w:t>
      </w:r>
      <w:proofErr w:type="spellStart"/>
      <w:r w:rsidRPr="00F724DA">
        <w:rPr>
          <w:sz w:val="28"/>
          <w:szCs w:val="28"/>
        </w:rPr>
        <w:t>Чертаново</w:t>
      </w:r>
      <w:proofErr w:type="spellEnd"/>
      <w:r w:rsidRPr="00F724DA">
        <w:rPr>
          <w:sz w:val="28"/>
          <w:szCs w:val="28"/>
        </w:rPr>
        <w:t xml:space="preserve"> Южное за</w:t>
      </w:r>
      <w:r w:rsidR="000F7B88" w:rsidRPr="00F724DA">
        <w:rPr>
          <w:sz w:val="28"/>
          <w:szCs w:val="28"/>
        </w:rPr>
        <w:t xml:space="preserve"> отчетный </w:t>
      </w:r>
      <w:r w:rsidRPr="00F724DA">
        <w:rPr>
          <w:sz w:val="28"/>
          <w:szCs w:val="28"/>
        </w:rPr>
        <w:t xml:space="preserve"> период путем опроса населения и с помощью представителей Управы района </w:t>
      </w:r>
      <w:proofErr w:type="spellStart"/>
      <w:r w:rsidRPr="00F724DA">
        <w:rPr>
          <w:sz w:val="28"/>
          <w:szCs w:val="28"/>
        </w:rPr>
        <w:t>Чертаново</w:t>
      </w:r>
      <w:proofErr w:type="spellEnd"/>
      <w:r w:rsidRPr="00F724DA">
        <w:rPr>
          <w:sz w:val="28"/>
          <w:szCs w:val="28"/>
        </w:rPr>
        <w:t xml:space="preserve"> Южное и сотрудников ГБУ «</w:t>
      </w:r>
      <w:proofErr w:type="spellStart"/>
      <w:r w:rsidRPr="00F724DA">
        <w:rPr>
          <w:sz w:val="28"/>
          <w:szCs w:val="28"/>
        </w:rPr>
        <w:t>Жилищник</w:t>
      </w:r>
      <w:proofErr w:type="spellEnd"/>
      <w:r w:rsidRPr="00F724DA">
        <w:rPr>
          <w:sz w:val="28"/>
          <w:szCs w:val="28"/>
        </w:rPr>
        <w:t>» выявлено</w:t>
      </w:r>
      <w:r w:rsidR="000F7B88" w:rsidRPr="00F724DA">
        <w:rPr>
          <w:b/>
          <w:sz w:val="28"/>
          <w:szCs w:val="28"/>
        </w:rPr>
        <w:t>1519</w:t>
      </w:r>
      <w:r w:rsidR="000F7B88" w:rsidRPr="00F724DA">
        <w:rPr>
          <w:sz w:val="28"/>
          <w:szCs w:val="28"/>
        </w:rPr>
        <w:t xml:space="preserve"> квартир, сдаваемых в аренду</w:t>
      </w:r>
      <w:r w:rsidR="003227FF" w:rsidRPr="00F724DA">
        <w:rPr>
          <w:sz w:val="28"/>
          <w:szCs w:val="28"/>
        </w:rPr>
        <w:t xml:space="preserve">. Информация передана в ОМВД района. По результатам материалы по </w:t>
      </w:r>
      <w:r w:rsidR="003227FF" w:rsidRPr="00F724DA">
        <w:rPr>
          <w:b/>
          <w:sz w:val="28"/>
          <w:szCs w:val="28"/>
        </w:rPr>
        <w:t>305</w:t>
      </w:r>
      <w:r w:rsidR="003227FF" w:rsidRPr="00F724DA">
        <w:rPr>
          <w:sz w:val="28"/>
          <w:szCs w:val="28"/>
        </w:rPr>
        <w:t xml:space="preserve"> квартирам направлены в ИФНС г. Москвы для принятия решения в соответствии с налоговым кодексом (1-е место по ЮАО). По </w:t>
      </w:r>
      <w:r w:rsidR="003227FF" w:rsidRPr="00F724DA">
        <w:rPr>
          <w:b/>
          <w:sz w:val="28"/>
          <w:szCs w:val="28"/>
        </w:rPr>
        <w:t xml:space="preserve">84 </w:t>
      </w:r>
      <w:r w:rsidR="003227FF" w:rsidRPr="00F724DA">
        <w:rPr>
          <w:sz w:val="28"/>
          <w:szCs w:val="28"/>
        </w:rPr>
        <w:t>материалам ИФНС проверку закончила, налог поступил в бюджет города.</w:t>
      </w:r>
    </w:p>
    <w:p w:rsidR="00A2456B" w:rsidRPr="00F724DA" w:rsidRDefault="00A2456B" w:rsidP="00A2456B">
      <w:pPr>
        <w:ind w:left="284"/>
        <w:jc w:val="both"/>
        <w:rPr>
          <w:sz w:val="28"/>
          <w:szCs w:val="28"/>
        </w:rPr>
      </w:pPr>
      <w:r w:rsidRPr="00F724DA">
        <w:rPr>
          <w:sz w:val="28"/>
          <w:szCs w:val="28"/>
        </w:rPr>
        <w:tab/>
        <w:t xml:space="preserve">Выявлено </w:t>
      </w:r>
      <w:r w:rsidRPr="00F724DA">
        <w:rPr>
          <w:b/>
          <w:sz w:val="28"/>
          <w:szCs w:val="28"/>
        </w:rPr>
        <w:t>4</w:t>
      </w:r>
      <w:r w:rsidRPr="00F724DA">
        <w:rPr>
          <w:sz w:val="28"/>
          <w:szCs w:val="28"/>
        </w:rPr>
        <w:t xml:space="preserve"> </w:t>
      </w:r>
      <w:proofErr w:type="spellStart"/>
      <w:r w:rsidRPr="00F724DA">
        <w:rPr>
          <w:sz w:val="28"/>
          <w:szCs w:val="28"/>
        </w:rPr>
        <w:t>хостела</w:t>
      </w:r>
      <w:proofErr w:type="spellEnd"/>
      <w:r w:rsidRPr="00F724DA">
        <w:rPr>
          <w:sz w:val="28"/>
          <w:szCs w:val="28"/>
        </w:rPr>
        <w:t>.</w:t>
      </w:r>
    </w:p>
    <w:p w:rsidR="00A2456B" w:rsidRPr="00F724DA" w:rsidRDefault="00A2456B" w:rsidP="00A2456B">
      <w:pPr>
        <w:ind w:left="284"/>
        <w:jc w:val="both"/>
        <w:rPr>
          <w:sz w:val="28"/>
          <w:szCs w:val="28"/>
        </w:rPr>
      </w:pPr>
      <w:r w:rsidRPr="00F724DA">
        <w:rPr>
          <w:sz w:val="28"/>
          <w:szCs w:val="28"/>
        </w:rPr>
        <w:tab/>
        <w:t>Участвовали в профилактическом мероприятии «Притон». По итогам было возбуждено</w:t>
      </w:r>
      <w:proofErr w:type="gramStart"/>
      <w:r w:rsidR="00E10A55" w:rsidRPr="00F724DA">
        <w:rPr>
          <w:b/>
          <w:sz w:val="28"/>
          <w:szCs w:val="28"/>
        </w:rPr>
        <w:t>1</w:t>
      </w:r>
      <w:proofErr w:type="gramEnd"/>
      <w:r w:rsidRPr="00F724DA">
        <w:rPr>
          <w:sz w:val="28"/>
          <w:szCs w:val="28"/>
        </w:rPr>
        <w:t xml:space="preserve"> уголовное дело по ст. 232 УК РФ «Организация либо содержание притонов для потребления наркотических средств». </w:t>
      </w:r>
    </w:p>
    <w:p w:rsidR="00A2456B" w:rsidRPr="00F724DA" w:rsidRDefault="00A2456B" w:rsidP="00A2456B">
      <w:pPr>
        <w:ind w:left="284"/>
        <w:jc w:val="both"/>
        <w:rPr>
          <w:sz w:val="28"/>
          <w:szCs w:val="28"/>
        </w:rPr>
      </w:pPr>
      <w:r w:rsidRPr="00F724DA">
        <w:rPr>
          <w:sz w:val="28"/>
          <w:szCs w:val="28"/>
        </w:rPr>
        <w:tab/>
        <w:t xml:space="preserve">Мероприятие «Нелегальный мигрант» - возбуждено </w:t>
      </w:r>
      <w:r w:rsidRPr="00F724DA">
        <w:rPr>
          <w:b/>
          <w:sz w:val="28"/>
          <w:szCs w:val="28"/>
        </w:rPr>
        <w:t>7</w:t>
      </w:r>
      <w:r w:rsidRPr="00F724DA">
        <w:rPr>
          <w:sz w:val="28"/>
          <w:szCs w:val="28"/>
        </w:rPr>
        <w:t xml:space="preserve"> уголовных дел по ст. 322 УК РФ «Организация незаконной миграции» и </w:t>
      </w:r>
      <w:r w:rsidRPr="00F724DA">
        <w:rPr>
          <w:b/>
          <w:sz w:val="28"/>
          <w:szCs w:val="28"/>
        </w:rPr>
        <w:t>174</w:t>
      </w:r>
      <w:r w:rsidRPr="00F724DA">
        <w:rPr>
          <w:sz w:val="28"/>
          <w:szCs w:val="28"/>
        </w:rPr>
        <w:t xml:space="preserve"> дел об административном правонарушении</w:t>
      </w:r>
      <w:r w:rsidR="00E10A55" w:rsidRPr="00F724DA">
        <w:rPr>
          <w:sz w:val="28"/>
          <w:szCs w:val="28"/>
        </w:rPr>
        <w:t>.</w:t>
      </w:r>
    </w:p>
    <w:p w:rsidR="001B08CC" w:rsidRPr="00F724DA" w:rsidRDefault="001B08CC" w:rsidP="001B08CC">
      <w:pPr>
        <w:spacing w:line="360" w:lineRule="auto"/>
        <w:ind w:firstLine="708"/>
        <w:jc w:val="both"/>
        <w:rPr>
          <w:sz w:val="28"/>
          <w:szCs w:val="28"/>
        </w:rPr>
      </w:pPr>
      <w:r w:rsidRPr="00F724DA">
        <w:rPr>
          <w:sz w:val="28"/>
          <w:szCs w:val="28"/>
        </w:rPr>
        <w:lastRenderedPageBreak/>
        <w:t xml:space="preserve">В 2015 году в ОПОП поступило </w:t>
      </w:r>
      <w:r w:rsidRPr="00F724DA">
        <w:rPr>
          <w:b/>
          <w:sz w:val="28"/>
          <w:szCs w:val="28"/>
        </w:rPr>
        <w:t xml:space="preserve">4 450 </w:t>
      </w:r>
      <w:r w:rsidRPr="00F724DA">
        <w:rPr>
          <w:sz w:val="28"/>
          <w:szCs w:val="28"/>
        </w:rPr>
        <w:t xml:space="preserve">обращений из них обращений граждан - </w:t>
      </w:r>
      <w:r w:rsidRPr="00F724DA">
        <w:rPr>
          <w:b/>
          <w:sz w:val="28"/>
          <w:szCs w:val="28"/>
        </w:rPr>
        <w:t>1039</w:t>
      </w:r>
      <w:r w:rsidRPr="00F724DA">
        <w:rPr>
          <w:sz w:val="28"/>
          <w:szCs w:val="28"/>
        </w:rPr>
        <w:t>. В том числе:</w:t>
      </w:r>
    </w:p>
    <w:p w:rsidR="001B08CC" w:rsidRPr="00F724DA" w:rsidRDefault="001B08CC" w:rsidP="001B08CC">
      <w:pPr>
        <w:spacing w:line="360" w:lineRule="auto"/>
        <w:ind w:firstLine="708"/>
        <w:jc w:val="both"/>
        <w:rPr>
          <w:sz w:val="28"/>
          <w:szCs w:val="28"/>
        </w:rPr>
      </w:pPr>
      <w:r w:rsidRPr="00F724DA">
        <w:rPr>
          <w:sz w:val="28"/>
          <w:szCs w:val="28"/>
        </w:rPr>
        <w:t xml:space="preserve">-о фактах социального неблагополучия  в семьях- </w:t>
      </w:r>
      <w:r w:rsidRPr="00F724DA">
        <w:rPr>
          <w:b/>
          <w:sz w:val="28"/>
          <w:szCs w:val="28"/>
        </w:rPr>
        <w:t>247</w:t>
      </w:r>
    </w:p>
    <w:p w:rsidR="001B08CC" w:rsidRPr="00F724DA" w:rsidRDefault="001B08CC" w:rsidP="00E6061C">
      <w:pPr>
        <w:ind w:firstLine="708"/>
        <w:jc w:val="both"/>
        <w:rPr>
          <w:b/>
          <w:sz w:val="28"/>
          <w:szCs w:val="28"/>
        </w:rPr>
      </w:pPr>
      <w:r w:rsidRPr="00F724DA">
        <w:rPr>
          <w:sz w:val="28"/>
          <w:szCs w:val="28"/>
        </w:rPr>
        <w:t xml:space="preserve">-о предупреждении противоправных действий в отношении одиноких престарелых граждан – </w:t>
      </w:r>
      <w:r w:rsidRPr="00F724DA">
        <w:rPr>
          <w:b/>
          <w:sz w:val="28"/>
          <w:szCs w:val="28"/>
        </w:rPr>
        <w:t>695</w:t>
      </w:r>
    </w:p>
    <w:p w:rsidR="001B08CC" w:rsidRPr="00F724DA" w:rsidRDefault="001B08CC" w:rsidP="00E6061C">
      <w:pPr>
        <w:ind w:firstLine="708"/>
        <w:jc w:val="both"/>
        <w:rPr>
          <w:sz w:val="28"/>
          <w:szCs w:val="28"/>
        </w:rPr>
      </w:pPr>
      <w:r w:rsidRPr="00F724DA">
        <w:rPr>
          <w:sz w:val="28"/>
          <w:szCs w:val="28"/>
        </w:rPr>
        <w:t xml:space="preserve">-о распитии алкогольной и спиртосодержащей продукции в общественных местах- </w:t>
      </w:r>
      <w:r w:rsidRPr="00F724DA">
        <w:rPr>
          <w:b/>
          <w:sz w:val="28"/>
          <w:szCs w:val="28"/>
        </w:rPr>
        <w:t>184</w:t>
      </w:r>
    </w:p>
    <w:p w:rsidR="001B08CC" w:rsidRPr="00F724DA" w:rsidRDefault="001B08CC" w:rsidP="00E6061C">
      <w:pPr>
        <w:ind w:firstLine="708"/>
        <w:jc w:val="both"/>
        <w:rPr>
          <w:b/>
          <w:sz w:val="28"/>
          <w:szCs w:val="28"/>
        </w:rPr>
      </w:pPr>
      <w:r w:rsidRPr="00F724DA">
        <w:rPr>
          <w:sz w:val="28"/>
          <w:szCs w:val="28"/>
        </w:rPr>
        <w:t xml:space="preserve">- о нарушении тишины и покоя граждан – </w:t>
      </w:r>
      <w:r w:rsidRPr="00F724DA">
        <w:rPr>
          <w:b/>
          <w:sz w:val="28"/>
          <w:szCs w:val="28"/>
        </w:rPr>
        <w:t>235</w:t>
      </w:r>
    </w:p>
    <w:p w:rsidR="001B08CC" w:rsidRPr="00F724DA" w:rsidRDefault="001B08CC" w:rsidP="00E6061C">
      <w:pPr>
        <w:ind w:firstLine="708"/>
        <w:jc w:val="both"/>
        <w:rPr>
          <w:b/>
          <w:sz w:val="28"/>
          <w:szCs w:val="28"/>
        </w:rPr>
      </w:pPr>
      <w:r w:rsidRPr="00F724DA">
        <w:rPr>
          <w:b/>
          <w:sz w:val="28"/>
          <w:szCs w:val="28"/>
        </w:rPr>
        <w:t xml:space="preserve">- </w:t>
      </w:r>
      <w:r w:rsidRPr="00F724DA">
        <w:rPr>
          <w:sz w:val="28"/>
          <w:szCs w:val="28"/>
        </w:rPr>
        <w:t>семейно-бытовые конфликты</w:t>
      </w:r>
      <w:r w:rsidRPr="00F724DA">
        <w:rPr>
          <w:b/>
          <w:sz w:val="28"/>
          <w:szCs w:val="28"/>
        </w:rPr>
        <w:t xml:space="preserve"> - 360 </w:t>
      </w:r>
    </w:p>
    <w:p w:rsidR="001B08CC" w:rsidRPr="00F724DA" w:rsidRDefault="001B08CC" w:rsidP="00E6061C">
      <w:pPr>
        <w:ind w:firstLine="708"/>
        <w:jc w:val="both"/>
        <w:rPr>
          <w:b/>
          <w:sz w:val="28"/>
          <w:szCs w:val="28"/>
        </w:rPr>
      </w:pPr>
      <w:r w:rsidRPr="00F724DA">
        <w:rPr>
          <w:sz w:val="28"/>
          <w:szCs w:val="28"/>
        </w:rPr>
        <w:t>- нарушение правил торговли –</w:t>
      </w:r>
      <w:r w:rsidRPr="00F724DA">
        <w:rPr>
          <w:b/>
          <w:sz w:val="28"/>
          <w:szCs w:val="28"/>
        </w:rPr>
        <w:t xml:space="preserve"> 134</w:t>
      </w:r>
    </w:p>
    <w:p w:rsidR="001B08CC" w:rsidRPr="00F724DA" w:rsidRDefault="001B08CC" w:rsidP="00E6061C">
      <w:pPr>
        <w:ind w:firstLine="708"/>
        <w:jc w:val="both"/>
        <w:rPr>
          <w:b/>
          <w:sz w:val="28"/>
          <w:szCs w:val="28"/>
        </w:rPr>
      </w:pPr>
      <w:r w:rsidRPr="00F724DA">
        <w:rPr>
          <w:b/>
          <w:sz w:val="28"/>
          <w:szCs w:val="28"/>
        </w:rPr>
        <w:t xml:space="preserve">- </w:t>
      </w:r>
      <w:proofErr w:type="spellStart"/>
      <w:r w:rsidRPr="00F724DA">
        <w:rPr>
          <w:sz w:val="28"/>
          <w:szCs w:val="28"/>
        </w:rPr>
        <w:t>онарушений</w:t>
      </w:r>
      <w:proofErr w:type="spellEnd"/>
      <w:r w:rsidRPr="00F724DA">
        <w:rPr>
          <w:sz w:val="28"/>
          <w:szCs w:val="28"/>
        </w:rPr>
        <w:t xml:space="preserve"> правил выгула животных</w:t>
      </w:r>
      <w:r w:rsidRPr="00F724DA">
        <w:rPr>
          <w:b/>
          <w:sz w:val="28"/>
          <w:szCs w:val="28"/>
        </w:rPr>
        <w:t xml:space="preserve"> - 81</w:t>
      </w:r>
    </w:p>
    <w:p w:rsidR="001B08CC" w:rsidRPr="00F724DA" w:rsidRDefault="001B08CC" w:rsidP="00E6061C">
      <w:pPr>
        <w:ind w:firstLine="708"/>
        <w:jc w:val="both"/>
        <w:rPr>
          <w:b/>
          <w:sz w:val="28"/>
          <w:szCs w:val="28"/>
        </w:rPr>
      </w:pPr>
      <w:r w:rsidRPr="00F724DA">
        <w:rPr>
          <w:sz w:val="28"/>
          <w:szCs w:val="28"/>
        </w:rPr>
        <w:t>-профилактика нарушений общественного порядка</w:t>
      </w:r>
      <w:r w:rsidRPr="00F724DA">
        <w:rPr>
          <w:b/>
          <w:sz w:val="28"/>
          <w:szCs w:val="28"/>
        </w:rPr>
        <w:t>- 567</w:t>
      </w:r>
    </w:p>
    <w:p w:rsidR="001B08CC" w:rsidRPr="00F724DA" w:rsidRDefault="001B08CC" w:rsidP="00E6061C">
      <w:pPr>
        <w:ind w:firstLine="708"/>
        <w:jc w:val="both"/>
        <w:rPr>
          <w:sz w:val="28"/>
          <w:szCs w:val="28"/>
        </w:rPr>
      </w:pPr>
      <w:r w:rsidRPr="00F724DA">
        <w:rPr>
          <w:sz w:val="28"/>
          <w:szCs w:val="28"/>
        </w:rPr>
        <w:t>По обращениям граждан и оперативной информации, поступившей от членов ОПОП в 2015 году</w:t>
      </w:r>
      <w:proofErr w:type="gramStart"/>
      <w:r w:rsidRPr="00F724DA">
        <w:rPr>
          <w:sz w:val="28"/>
          <w:szCs w:val="28"/>
        </w:rPr>
        <w:t xml:space="preserve"> :</w:t>
      </w:r>
      <w:proofErr w:type="gramEnd"/>
    </w:p>
    <w:p w:rsidR="001B08CC" w:rsidRPr="00F724DA" w:rsidRDefault="001B08CC" w:rsidP="00E6061C">
      <w:pPr>
        <w:ind w:firstLine="708"/>
        <w:jc w:val="both"/>
        <w:rPr>
          <w:b/>
          <w:sz w:val="28"/>
          <w:szCs w:val="28"/>
        </w:rPr>
      </w:pPr>
      <w:r w:rsidRPr="00F724DA">
        <w:rPr>
          <w:sz w:val="28"/>
          <w:szCs w:val="28"/>
        </w:rPr>
        <w:t xml:space="preserve">-оказана консультативно-правовая помощь - </w:t>
      </w:r>
      <w:r w:rsidRPr="00F724DA">
        <w:rPr>
          <w:b/>
          <w:sz w:val="28"/>
          <w:szCs w:val="28"/>
        </w:rPr>
        <w:t>4 450</w:t>
      </w:r>
    </w:p>
    <w:p w:rsidR="001B08CC" w:rsidRPr="00F724DA" w:rsidRDefault="001B08CC" w:rsidP="00E6061C">
      <w:pPr>
        <w:ind w:firstLine="708"/>
        <w:jc w:val="both"/>
        <w:rPr>
          <w:sz w:val="28"/>
          <w:szCs w:val="28"/>
        </w:rPr>
      </w:pPr>
      <w:r w:rsidRPr="00F724DA">
        <w:rPr>
          <w:sz w:val="28"/>
          <w:szCs w:val="28"/>
        </w:rPr>
        <w:t xml:space="preserve">- направлена информация в органы государственной власти - </w:t>
      </w:r>
      <w:r w:rsidRPr="00F724DA">
        <w:rPr>
          <w:b/>
          <w:sz w:val="28"/>
          <w:szCs w:val="28"/>
        </w:rPr>
        <w:t>263</w:t>
      </w:r>
    </w:p>
    <w:p w:rsidR="001B08CC" w:rsidRPr="00F724DA" w:rsidRDefault="001B08CC" w:rsidP="00E6061C">
      <w:pPr>
        <w:ind w:firstLine="708"/>
        <w:jc w:val="both"/>
        <w:rPr>
          <w:b/>
          <w:sz w:val="28"/>
          <w:szCs w:val="28"/>
        </w:rPr>
      </w:pPr>
      <w:r w:rsidRPr="00F724DA">
        <w:rPr>
          <w:sz w:val="28"/>
          <w:szCs w:val="28"/>
        </w:rPr>
        <w:t xml:space="preserve">-доведена информация в оперативном порядке – </w:t>
      </w:r>
      <w:r w:rsidRPr="00F724DA">
        <w:rPr>
          <w:b/>
          <w:sz w:val="28"/>
          <w:szCs w:val="28"/>
        </w:rPr>
        <w:t>1073</w:t>
      </w:r>
    </w:p>
    <w:p w:rsidR="001B08CC" w:rsidRPr="00F724DA" w:rsidRDefault="001B08CC" w:rsidP="00E6061C">
      <w:pPr>
        <w:ind w:firstLine="708"/>
        <w:jc w:val="both"/>
        <w:rPr>
          <w:sz w:val="28"/>
          <w:szCs w:val="28"/>
        </w:rPr>
      </w:pPr>
      <w:r w:rsidRPr="00F724DA">
        <w:rPr>
          <w:sz w:val="28"/>
          <w:szCs w:val="28"/>
        </w:rPr>
        <w:t xml:space="preserve">- разработано предложений - </w:t>
      </w:r>
      <w:r w:rsidRPr="00F724DA">
        <w:rPr>
          <w:b/>
          <w:sz w:val="28"/>
          <w:szCs w:val="28"/>
        </w:rPr>
        <w:t>34</w:t>
      </w:r>
    </w:p>
    <w:p w:rsidR="001B08CC" w:rsidRPr="00F724DA" w:rsidRDefault="001B08CC" w:rsidP="00E6061C">
      <w:pPr>
        <w:ind w:firstLine="708"/>
        <w:jc w:val="both"/>
        <w:rPr>
          <w:b/>
          <w:sz w:val="28"/>
          <w:szCs w:val="28"/>
        </w:rPr>
      </w:pPr>
      <w:r w:rsidRPr="00F724DA">
        <w:rPr>
          <w:sz w:val="28"/>
          <w:szCs w:val="28"/>
        </w:rPr>
        <w:t xml:space="preserve">- проведено проверок и рейдов – </w:t>
      </w:r>
      <w:r w:rsidRPr="00F724DA">
        <w:rPr>
          <w:b/>
          <w:sz w:val="28"/>
          <w:szCs w:val="28"/>
        </w:rPr>
        <w:t>1363</w:t>
      </w:r>
    </w:p>
    <w:p w:rsidR="001B08CC" w:rsidRPr="00F724DA" w:rsidRDefault="001B08CC" w:rsidP="00E6061C">
      <w:pPr>
        <w:ind w:firstLine="708"/>
        <w:jc w:val="both"/>
        <w:rPr>
          <w:b/>
          <w:sz w:val="28"/>
          <w:szCs w:val="28"/>
        </w:rPr>
      </w:pPr>
      <w:r w:rsidRPr="00F724DA">
        <w:rPr>
          <w:sz w:val="28"/>
          <w:szCs w:val="28"/>
        </w:rPr>
        <w:t>- сообщено в службу Социальный патруль -</w:t>
      </w:r>
      <w:r w:rsidRPr="00F724DA">
        <w:rPr>
          <w:b/>
          <w:sz w:val="28"/>
          <w:szCs w:val="28"/>
        </w:rPr>
        <w:t>3</w:t>
      </w:r>
    </w:p>
    <w:p w:rsidR="00EB7F95" w:rsidRPr="00F724DA" w:rsidRDefault="00EB7F95" w:rsidP="00E6061C">
      <w:pPr>
        <w:ind w:firstLine="708"/>
        <w:jc w:val="both"/>
        <w:rPr>
          <w:b/>
          <w:sz w:val="28"/>
          <w:szCs w:val="28"/>
        </w:rPr>
      </w:pPr>
    </w:p>
    <w:p w:rsidR="00CA608C" w:rsidRPr="00F724DA" w:rsidRDefault="00CA608C" w:rsidP="00EB7F95">
      <w:pPr>
        <w:ind w:firstLine="708"/>
        <w:jc w:val="both"/>
        <w:rPr>
          <w:sz w:val="28"/>
          <w:szCs w:val="28"/>
        </w:rPr>
      </w:pPr>
      <w:r w:rsidRPr="00F724DA">
        <w:rPr>
          <w:b/>
          <w:sz w:val="28"/>
          <w:szCs w:val="28"/>
        </w:rPr>
        <w:t>8.Участие в работе по предупреждению чрезвычайных ситуаций и обеспечению пожарной безопасности</w:t>
      </w:r>
    </w:p>
    <w:p w:rsidR="00CA608C" w:rsidRPr="00F724DA" w:rsidRDefault="00CA608C" w:rsidP="00EB7F95">
      <w:pPr>
        <w:spacing w:after="240"/>
        <w:ind w:firstLine="851"/>
        <w:jc w:val="both"/>
        <w:rPr>
          <w:sz w:val="28"/>
          <w:szCs w:val="28"/>
        </w:rPr>
      </w:pPr>
      <w:r w:rsidRPr="00F724DA">
        <w:rPr>
          <w:sz w:val="28"/>
          <w:szCs w:val="28"/>
        </w:rPr>
        <w:t xml:space="preserve">В </w:t>
      </w:r>
      <w:proofErr w:type="spellStart"/>
      <w:r w:rsidRPr="00F724DA">
        <w:rPr>
          <w:sz w:val="28"/>
          <w:szCs w:val="28"/>
        </w:rPr>
        <w:t>районеЧертаново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распоряжением управы района образована Комиссия по предупреждению и ликвидации чрезвычайных ситуаций и обеспечению пожарной безопасности  управы района </w:t>
      </w:r>
      <w:proofErr w:type="spellStart"/>
      <w:r w:rsidRPr="00F724DA">
        <w:rPr>
          <w:sz w:val="28"/>
          <w:szCs w:val="28"/>
        </w:rPr>
        <w:t>Чертаново</w:t>
      </w:r>
      <w:proofErr w:type="spellEnd"/>
      <w:r w:rsidRPr="00F724DA">
        <w:rPr>
          <w:sz w:val="28"/>
          <w:szCs w:val="28"/>
        </w:rPr>
        <w:t xml:space="preserve"> Южное города Москвы.</w:t>
      </w:r>
    </w:p>
    <w:p w:rsidR="00CA608C" w:rsidRPr="00F724DA" w:rsidRDefault="00CA608C" w:rsidP="00EB7F95">
      <w:pPr>
        <w:spacing w:after="240"/>
        <w:ind w:firstLine="851"/>
        <w:jc w:val="both"/>
        <w:rPr>
          <w:sz w:val="28"/>
          <w:szCs w:val="28"/>
        </w:rPr>
      </w:pPr>
      <w:r w:rsidRPr="00F724DA">
        <w:rPr>
          <w:sz w:val="28"/>
          <w:szCs w:val="28"/>
        </w:rPr>
        <w:t xml:space="preserve">        За 2015 год проведено 6 заседания КЧС и ПБ  управы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на которых рассматривались вопросы:</w:t>
      </w:r>
    </w:p>
    <w:p w:rsidR="00CA608C" w:rsidRPr="00F724DA" w:rsidRDefault="00CA608C" w:rsidP="00EB7F95">
      <w:pPr>
        <w:spacing w:after="240"/>
        <w:ind w:firstLine="851"/>
        <w:jc w:val="both"/>
        <w:rPr>
          <w:sz w:val="28"/>
          <w:szCs w:val="28"/>
        </w:rPr>
      </w:pPr>
      <w:r w:rsidRPr="00F724DA">
        <w:rPr>
          <w:sz w:val="28"/>
          <w:szCs w:val="28"/>
        </w:rPr>
        <w:t>О мерах по обеспечению пожарной безопасности в жилом фонде и принятие дополнительных мер, направленных на стабилизацию обстановки с пожарами, чрезвычайными происшествиями и их последствиями в жилом фонде района.</w:t>
      </w:r>
    </w:p>
    <w:p w:rsidR="00CA608C" w:rsidRPr="00F724DA" w:rsidRDefault="00CA608C" w:rsidP="00EB7F95">
      <w:pPr>
        <w:shd w:val="clear" w:color="auto" w:fill="FFFFFF"/>
        <w:spacing w:after="240"/>
        <w:ind w:firstLine="851"/>
        <w:jc w:val="both"/>
        <w:rPr>
          <w:bCs/>
          <w:sz w:val="28"/>
          <w:szCs w:val="28"/>
        </w:rPr>
      </w:pPr>
      <w:r w:rsidRPr="00F724DA">
        <w:rPr>
          <w:bCs/>
          <w:sz w:val="28"/>
          <w:szCs w:val="28"/>
        </w:rPr>
        <w:t xml:space="preserve">Об обеспечении пожарной безопасности на территории района </w:t>
      </w:r>
      <w:proofErr w:type="spellStart"/>
      <w:r w:rsidRPr="00F724DA">
        <w:rPr>
          <w:bCs/>
          <w:sz w:val="28"/>
          <w:szCs w:val="28"/>
        </w:rPr>
        <w:t>Чертаново</w:t>
      </w:r>
      <w:proofErr w:type="spellEnd"/>
      <w:r w:rsidRPr="00F724DA">
        <w:rPr>
          <w:bCs/>
          <w:sz w:val="28"/>
          <w:szCs w:val="28"/>
        </w:rPr>
        <w:t xml:space="preserve"> </w:t>
      </w:r>
      <w:proofErr w:type="gramStart"/>
      <w:r w:rsidRPr="00F724DA">
        <w:rPr>
          <w:bCs/>
          <w:sz w:val="28"/>
          <w:szCs w:val="28"/>
        </w:rPr>
        <w:t>Южное</w:t>
      </w:r>
      <w:proofErr w:type="gramEnd"/>
      <w:r w:rsidRPr="00F724DA">
        <w:rPr>
          <w:bCs/>
          <w:sz w:val="28"/>
          <w:szCs w:val="28"/>
        </w:rPr>
        <w:t xml:space="preserve"> города Москвы в весенне-летний пожароопасный период.</w:t>
      </w:r>
    </w:p>
    <w:p w:rsidR="00CA608C" w:rsidRPr="00F724DA" w:rsidRDefault="00CA608C" w:rsidP="00EB7F95">
      <w:pPr>
        <w:spacing w:after="240"/>
        <w:ind w:firstLine="851"/>
        <w:jc w:val="both"/>
        <w:rPr>
          <w:sz w:val="28"/>
          <w:szCs w:val="28"/>
        </w:rPr>
      </w:pPr>
      <w:r w:rsidRPr="00F724DA">
        <w:rPr>
          <w:sz w:val="28"/>
          <w:szCs w:val="28"/>
        </w:rPr>
        <w:t xml:space="preserve">О дополнительных мерах по обеспечению безопасности населения на водных объектах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города Москвы в летний период.</w:t>
      </w:r>
    </w:p>
    <w:p w:rsidR="00CA608C" w:rsidRPr="00F724DA" w:rsidRDefault="00CA608C" w:rsidP="00EB7F95">
      <w:pPr>
        <w:autoSpaceDE w:val="0"/>
        <w:autoSpaceDN w:val="0"/>
        <w:adjustRightInd w:val="0"/>
        <w:spacing w:after="240"/>
        <w:ind w:firstLine="851"/>
        <w:jc w:val="both"/>
        <w:rPr>
          <w:sz w:val="28"/>
          <w:szCs w:val="28"/>
        </w:rPr>
      </w:pPr>
      <w:r w:rsidRPr="00F724DA">
        <w:rPr>
          <w:sz w:val="28"/>
          <w:szCs w:val="28"/>
        </w:rPr>
        <w:t>О состоянии противопожарных систем на объектах жилого сектора, расположенного на террито</w:t>
      </w:r>
      <w:r w:rsidR="00E6061C" w:rsidRPr="00F724DA">
        <w:rPr>
          <w:sz w:val="28"/>
          <w:szCs w:val="28"/>
        </w:rPr>
        <w:t>р</w:t>
      </w:r>
      <w:r w:rsidRPr="00F724DA">
        <w:rPr>
          <w:sz w:val="28"/>
          <w:szCs w:val="28"/>
        </w:rPr>
        <w:t xml:space="preserve">ии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w:t>
      </w:r>
    </w:p>
    <w:p w:rsidR="00CA608C" w:rsidRPr="00F724DA" w:rsidRDefault="00CA608C" w:rsidP="00EB7F95">
      <w:pPr>
        <w:autoSpaceDE w:val="0"/>
        <w:autoSpaceDN w:val="0"/>
        <w:adjustRightInd w:val="0"/>
        <w:spacing w:after="240"/>
        <w:ind w:firstLine="851"/>
        <w:jc w:val="both"/>
        <w:rPr>
          <w:sz w:val="28"/>
          <w:szCs w:val="28"/>
        </w:rPr>
      </w:pPr>
      <w:r w:rsidRPr="00F724DA">
        <w:rPr>
          <w:sz w:val="28"/>
          <w:szCs w:val="28"/>
        </w:rPr>
        <w:lastRenderedPageBreak/>
        <w:t xml:space="preserve">О мерах по обеспечению пожарной безопасности в период подготовки и проведения новогодних и Рождественских праздничных мероприятий 2015-2016 годов.  </w:t>
      </w:r>
    </w:p>
    <w:p w:rsidR="00CA608C" w:rsidRPr="00F724DA" w:rsidRDefault="00CA608C" w:rsidP="00EB7F95">
      <w:pPr>
        <w:spacing w:after="240"/>
        <w:ind w:firstLine="851"/>
        <w:jc w:val="both"/>
        <w:rPr>
          <w:sz w:val="28"/>
          <w:szCs w:val="28"/>
        </w:rPr>
      </w:pPr>
      <w:r w:rsidRPr="00F724DA">
        <w:rPr>
          <w:sz w:val="28"/>
          <w:szCs w:val="28"/>
        </w:rPr>
        <w:t>Об итогах работы комиссии по предупреждению и ликвидации чрезвычайных ситуаций и обеспечению пожарной безопасности за 2015 год и утверждения Плана работы на 2016 год.</w:t>
      </w:r>
    </w:p>
    <w:p w:rsidR="00CA608C" w:rsidRPr="00F724DA" w:rsidRDefault="00CA608C" w:rsidP="00EB7F95">
      <w:pPr>
        <w:spacing w:after="240"/>
        <w:ind w:firstLine="851"/>
        <w:jc w:val="both"/>
        <w:rPr>
          <w:sz w:val="28"/>
          <w:szCs w:val="28"/>
        </w:rPr>
      </w:pPr>
      <w:r w:rsidRPr="00F724DA">
        <w:rPr>
          <w:sz w:val="28"/>
          <w:szCs w:val="28"/>
        </w:rPr>
        <w:t>В 2015 году на мероприятия  по предупреждению чрезвычайных ситуаций и обеспечению пожарной безопасности  израсходованы финансовые средства в размере:</w:t>
      </w:r>
    </w:p>
    <w:p w:rsidR="00CA608C" w:rsidRPr="00F724DA" w:rsidRDefault="00CA608C" w:rsidP="00EB7F95">
      <w:pPr>
        <w:spacing w:after="240"/>
        <w:ind w:firstLine="851"/>
        <w:jc w:val="both"/>
        <w:rPr>
          <w:sz w:val="28"/>
          <w:szCs w:val="28"/>
        </w:rPr>
      </w:pPr>
      <w:r w:rsidRPr="00F724DA">
        <w:rPr>
          <w:b/>
          <w:sz w:val="28"/>
          <w:szCs w:val="28"/>
        </w:rPr>
        <w:t>543 67</w:t>
      </w:r>
      <w:r w:rsidRPr="00F724DA">
        <w:rPr>
          <w:sz w:val="28"/>
          <w:szCs w:val="28"/>
        </w:rPr>
        <w:t xml:space="preserve"> руб. оказание услуг подвижной радиотелефонной связи участковым уполномоченным полиции и сотрудников подразделений по делам несовершеннолетних (в рамках программы «Безопасный город»)</w:t>
      </w:r>
    </w:p>
    <w:p w:rsidR="00CA608C" w:rsidRPr="00F724DA" w:rsidRDefault="00CA608C" w:rsidP="00EB7F95">
      <w:pPr>
        <w:spacing w:after="240"/>
        <w:ind w:firstLine="851"/>
        <w:jc w:val="both"/>
        <w:rPr>
          <w:sz w:val="28"/>
          <w:szCs w:val="28"/>
        </w:rPr>
      </w:pPr>
      <w:r w:rsidRPr="00F724DA">
        <w:rPr>
          <w:b/>
          <w:sz w:val="28"/>
          <w:szCs w:val="28"/>
        </w:rPr>
        <w:t>188 904</w:t>
      </w:r>
      <w:r w:rsidRPr="00F724DA">
        <w:rPr>
          <w:sz w:val="28"/>
          <w:szCs w:val="28"/>
        </w:rPr>
        <w:t xml:space="preserve"> руб.  на установку пожарной сигнализации  в 2-х помещениях по ул. </w:t>
      </w:r>
      <w:proofErr w:type="spellStart"/>
      <w:r w:rsidRPr="00F724DA">
        <w:rPr>
          <w:sz w:val="28"/>
          <w:szCs w:val="28"/>
        </w:rPr>
        <w:t>Россошанская</w:t>
      </w:r>
      <w:proofErr w:type="spellEnd"/>
      <w:r w:rsidRPr="00F724DA">
        <w:rPr>
          <w:sz w:val="28"/>
          <w:szCs w:val="28"/>
        </w:rPr>
        <w:t xml:space="preserve">, д.10  для </w:t>
      </w:r>
      <w:proofErr w:type="spellStart"/>
      <w:r w:rsidRPr="00F724DA">
        <w:rPr>
          <w:sz w:val="28"/>
          <w:szCs w:val="28"/>
        </w:rPr>
        <w:t>досуговой</w:t>
      </w:r>
      <w:proofErr w:type="spellEnd"/>
      <w:r w:rsidRPr="00F724DA">
        <w:rPr>
          <w:sz w:val="28"/>
          <w:szCs w:val="28"/>
        </w:rPr>
        <w:t xml:space="preserve"> работы с населением</w:t>
      </w:r>
    </w:p>
    <w:p w:rsidR="00CA608C" w:rsidRPr="00F724DA" w:rsidRDefault="00CA608C" w:rsidP="00EB7F95">
      <w:pPr>
        <w:spacing w:after="240"/>
        <w:ind w:firstLine="851"/>
        <w:jc w:val="both"/>
        <w:rPr>
          <w:sz w:val="28"/>
          <w:szCs w:val="28"/>
        </w:rPr>
      </w:pPr>
      <w:r w:rsidRPr="00F724DA">
        <w:rPr>
          <w:b/>
          <w:sz w:val="28"/>
          <w:szCs w:val="28"/>
        </w:rPr>
        <w:t>120 000</w:t>
      </w:r>
      <w:r w:rsidRPr="00F724DA">
        <w:rPr>
          <w:sz w:val="28"/>
          <w:szCs w:val="28"/>
        </w:rPr>
        <w:t xml:space="preserve"> руб.  на обслуживание систем пожарной сигнализации.</w:t>
      </w:r>
    </w:p>
    <w:p w:rsidR="00282512" w:rsidRPr="00F724DA" w:rsidRDefault="00282512" w:rsidP="00EB7F95">
      <w:pPr>
        <w:ind w:firstLine="709"/>
        <w:jc w:val="both"/>
        <w:rPr>
          <w:b/>
          <w:sz w:val="28"/>
          <w:szCs w:val="28"/>
        </w:rPr>
      </w:pPr>
    </w:p>
    <w:p w:rsidR="00282512" w:rsidRPr="00F724DA" w:rsidRDefault="00282512" w:rsidP="00EB7F95">
      <w:pPr>
        <w:spacing w:after="200" w:line="276" w:lineRule="auto"/>
        <w:ind w:left="709"/>
        <w:jc w:val="both"/>
        <w:rPr>
          <w:b/>
          <w:sz w:val="28"/>
          <w:szCs w:val="28"/>
          <w:u w:val="single"/>
        </w:rPr>
      </w:pPr>
      <w:r w:rsidRPr="00F724DA">
        <w:rPr>
          <w:b/>
          <w:sz w:val="28"/>
          <w:szCs w:val="28"/>
          <w:u w:val="single"/>
        </w:rPr>
        <w:t>Данные по чрезвычайным ситуациям (ЧС), происшествиям и пожарам в сравнении с АППГ:</w:t>
      </w:r>
    </w:p>
    <w:p w:rsidR="00282512" w:rsidRPr="00F724DA" w:rsidRDefault="00282512" w:rsidP="00282512">
      <w:pPr>
        <w:ind w:firstLine="709"/>
        <w:jc w:val="both"/>
        <w:rPr>
          <w:b/>
          <w:sz w:val="28"/>
          <w:szCs w:val="28"/>
          <w:u w:val="single"/>
        </w:rPr>
      </w:pPr>
    </w:p>
    <w:p w:rsidR="00282512" w:rsidRPr="00F724DA" w:rsidRDefault="00282512" w:rsidP="00282512">
      <w:pPr>
        <w:ind w:firstLine="709"/>
        <w:jc w:val="both"/>
        <w:rPr>
          <w:sz w:val="28"/>
          <w:szCs w:val="28"/>
        </w:rPr>
      </w:pPr>
      <w:r w:rsidRPr="00F724DA">
        <w:rPr>
          <w:sz w:val="28"/>
          <w:szCs w:val="28"/>
        </w:rPr>
        <w:t xml:space="preserve">Обстановка с обеспечением безопасности на территории  района характеризуется как стабильная. </w:t>
      </w:r>
    </w:p>
    <w:p w:rsidR="00282512" w:rsidRPr="00F724DA" w:rsidRDefault="00282512" w:rsidP="00282512">
      <w:pPr>
        <w:ind w:firstLine="709"/>
        <w:jc w:val="both"/>
        <w:rPr>
          <w:sz w:val="28"/>
          <w:szCs w:val="28"/>
        </w:rPr>
      </w:pPr>
    </w:p>
    <w:p w:rsidR="00282512" w:rsidRPr="00F724DA" w:rsidRDefault="00282512" w:rsidP="00282512">
      <w:pPr>
        <w:ind w:firstLine="709"/>
        <w:jc w:val="both"/>
        <w:rPr>
          <w:sz w:val="28"/>
          <w:szCs w:val="28"/>
        </w:rPr>
      </w:pPr>
      <w:r w:rsidRPr="00F724DA">
        <w:rPr>
          <w:sz w:val="28"/>
          <w:szCs w:val="28"/>
        </w:rPr>
        <w:t xml:space="preserve"> В 2014 и  2015 г.г. на территории района </w:t>
      </w:r>
      <w:r w:rsidRPr="00F724DA">
        <w:rPr>
          <w:sz w:val="28"/>
          <w:szCs w:val="28"/>
          <w:u w:val="single"/>
        </w:rPr>
        <w:t>ЧС не произошло</w:t>
      </w:r>
      <w:r w:rsidRPr="00F724DA">
        <w:rPr>
          <w:sz w:val="28"/>
          <w:szCs w:val="28"/>
        </w:rPr>
        <w:t>.</w:t>
      </w:r>
    </w:p>
    <w:p w:rsidR="00282512" w:rsidRPr="00F724DA" w:rsidRDefault="00282512" w:rsidP="00282512">
      <w:pPr>
        <w:ind w:firstLine="709"/>
        <w:jc w:val="both"/>
        <w:rPr>
          <w:rFonts w:eastAsia="Calibri"/>
          <w:sz w:val="28"/>
          <w:szCs w:val="28"/>
          <w:lang w:eastAsia="en-US"/>
        </w:rPr>
      </w:pPr>
    </w:p>
    <w:p w:rsidR="00282512" w:rsidRPr="00F724DA" w:rsidRDefault="00282512" w:rsidP="00282512">
      <w:pPr>
        <w:ind w:firstLine="709"/>
        <w:jc w:val="center"/>
        <w:rPr>
          <w:rFonts w:eastAsia="Calibri"/>
          <w:b/>
          <w:sz w:val="28"/>
          <w:szCs w:val="28"/>
          <w:lang w:eastAsia="en-US"/>
        </w:rPr>
      </w:pPr>
      <w:r w:rsidRPr="00F724DA">
        <w:rPr>
          <w:rFonts w:eastAsia="Calibri"/>
          <w:b/>
          <w:sz w:val="28"/>
          <w:szCs w:val="28"/>
          <w:lang w:eastAsia="en-US"/>
        </w:rPr>
        <w:t>Статистика по пожарной обстановке</w:t>
      </w:r>
    </w:p>
    <w:p w:rsidR="00282512" w:rsidRPr="00F724DA" w:rsidRDefault="00282512" w:rsidP="00282512">
      <w:pPr>
        <w:ind w:firstLine="709"/>
        <w:jc w:val="center"/>
        <w:rPr>
          <w:rFonts w:eastAsia="Calibri"/>
          <w:b/>
          <w:sz w:val="28"/>
          <w:szCs w:val="28"/>
          <w:lang w:eastAsia="en-US"/>
        </w:rPr>
      </w:pPr>
    </w:p>
    <w:tbl>
      <w:tblPr>
        <w:tblStyle w:val="aa"/>
        <w:tblW w:w="0" w:type="auto"/>
        <w:tblLook w:val="04A0"/>
      </w:tblPr>
      <w:tblGrid>
        <w:gridCol w:w="1340"/>
        <w:gridCol w:w="1550"/>
        <w:gridCol w:w="2534"/>
        <w:gridCol w:w="1200"/>
        <w:gridCol w:w="1313"/>
        <w:gridCol w:w="1634"/>
      </w:tblGrid>
      <w:tr w:rsidR="00282512" w:rsidRPr="00F724DA" w:rsidTr="00C663B3">
        <w:tc>
          <w:tcPr>
            <w:tcW w:w="9571" w:type="dxa"/>
            <w:gridSpan w:val="6"/>
          </w:tcPr>
          <w:p w:rsidR="00282512" w:rsidRPr="00F724DA" w:rsidRDefault="00282512" w:rsidP="00282512">
            <w:pPr>
              <w:jc w:val="center"/>
              <w:rPr>
                <w:rFonts w:eastAsia="Calibri"/>
                <w:b/>
                <w:szCs w:val="28"/>
                <w:lang w:eastAsia="en-US"/>
              </w:rPr>
            </w:pPr>
            <w:r w:rsidRPr="00F724DA">
              <w:rPr>
                <w:rFonts w:eastAsia="Calibri"/>
                <w:b/>
                <w:szCs w:val="28"/>
                <w:lang w:eastAsia="en-US"/>
              </w:rPr>
              <w:t>2014/2015 гг.</w:t>
            </w:r>
          </w:p>
        </w:tc>
      </w:tr>
      <w:tr w:rsidR="00282512" w:rsidRPr="00F724DA" w:rsidTr="00C663B3">
        <w:tc>
          <w:tcPr>
            <w:tcW w:w="1589" w:type="dxa"/>
          </w:tcPr>
          <w:p w:rsidR="00282512" w:rsidRPr="00F724DA" w:rsidRDefault="00282512" w:rsidP="00282512">
            <w:pPr>
              <w:jc w:val="center"/>
              <w:rPr>
                <w:rFonts w:eastAsia="Calibri"/>
                <w:b/>
                <w:szCs w:val="28"/>
                <w:lang w:eastAsia="en-US"/>
              </w:rPr>
            </w:pPr>
            <w:r w:rsidRPr="00F724DA">
              <w:rPr>
                <w:rFonts w:eastAsia="Calibri"/>
                <w:b/>
                <w:szCs w:val="28"/>
                <w:lang w:eastAsia="en-US"/>
              </w:rPr>
              <w:t>Пожары</w:t>
            </w:r>
          </w:p>
        </w:tc>
        <w:tc>
          <w:tcPr>
            <w:tcW w:w="1594" w:type="dxa"/>
          </w:tcPr>
          <w:p w:rsidR="00282512" w:rsidRPr="00F724DA" w:rsidRDefault="00282512" w:rsidP="00282512">
            <w:pPr>
              <w:jc w:val="center"/>
              <w:rPr>
                <w:rFonts w:eastAsia="Calibri"/>
                <w:b/>
                <w:szCs w:val="28"/>
                <w:lang w:eastAsia="en-US"/>
              </w:rPr>
            </w:pPr>
            <w:r w:rsidRPr="00F724DA">
              <w:rPr>
                <w:rFonts w:eastAsia="Calibri"/>
                <w:b/>
                <w:szCs w:val="28"/>
                <w:lang w:eastAsia="en-US"/>
              </w:rPr>
              <w:t>Загорания</w:t>
            </w:r>
          </w:p>
        </w:tc>
        <w:tc>
          <w:tcPr>
            <w:tcW w:w="1583" w:type="dxa"/>
          </w:tcPr>
          <w:p w:rsidR="00282512" w:rsidRPr="00F724DA" w:rsidRDefault="00282512" w:rsidP="00282512">
            <w:pPr>
              <w:jc w:val="center"/>
              <w:rPr>
                <w:rFonts w:eastAsia="Calibri"/>
                <w:b/>
                <w:szCs w:val="28"/>
                <w:lang w:eastAsia="en-US"/>
              </w:rPr>
            </w:pPr>
            <w:r w:rsidRPr="00F724DA">
              <w:rPr>
                <w:rFonts w:eastAsia="Calibri"/>
                <w:b/>
                <w:szCs w:val="28"/>
                <w:lang w:eastAsia="en-US"/>
              </w:rPr>
              <w:t>Ущерб</w:t>
            </w:r>
          </w:p>
        </w:tc>
        <w:tc>
          <w:tcPr>
            <w:tcW w:w="1584" w:type="dxa"/>
          </w:tcPr>
          <w:p w:rsidR="00282512" w:rsidRPr="00F724DA" w:rsidRDefault="00282512" w:rsidP="00282512">
            <w:pPr>
              <w:jc w:val="center"/>
              <w:rPr>
                <w:rFonts w:eastAsia="Calibri"/>
                <w:b/>
                <w:szCs w:val="28"/>
                <w:lang w:eastAsia="en-US"/>
              </w:rPr>
            </w:pPr>
            <w:r w:rsidRPr="00F724DA">
              <w:rPr>
                <w:rFonts w:eastAsia="Calibri"/>
                <w:b/>
                <w:szCs w:val="28"/>
                <w:lang w:eastAsia="en-US"/>
              </w:rPr>
              <w:t>Гибель</w:t>
            </w:r>
          </w:p>
        </w:tc>
        <w:tc>
          <w:tcPr>
            <w:tcW w:w="1587" w:type="dxa"/>
          </w:tcPr>
          <w:p w:rsidR="00282512" w:rsidRPr="00F724DA" w:rsidRDefault="00282512" w:rsidP="00282512">
            <w:pPr>
              <w:jc w:val="center"/>
              <w:rPr>
                <w:rFonts w:eastAsia="Calibri"/>
                <w:b/>
                <w:szCs w:val="28"/>
                <w:lang w:eastAsia="en-US"/>
              </w:rPr>
            </w:pPr>
            <w:r w:rsidRPr="00F724DA">
              <w:rPr>
                <w:rFonts w:eastAsia="Calibri"/>
                <w:b/>
                <w:szCs w:val="28"/>
                <w:lang w:eastAsia="en-US"/>
              </w:rPr>
              <w:t>Травмы</w:t>
            </w:r>
          </w:p>
        </w:tc>
        <w:tc>
          <w:tcPr>
            <w:tcW w:w="1634" w:type="dxa"/>
          </w:tcPr>
          <w:p w:rsidR="00282512" w:rsidRPr="00F724DA" w:rsidRDefault="00282512" w:rsidP="00282512">
            <w:pPr>
              <w:jc w:val="center"/>
              <w:rPr>
                <w:rFonts w:eastAsia="Calibri"/>
                <w:b/>
                <w:szCs w:val="28"/>
                <w:lang w:eastAsia="en-US"/>
              </w:rPr>
            </w:pPr>
            <w:r w:rsidRPr="00F724DA">
              <w:rPr>
                <w:rFonts w:eastAsia="Calibri"/>
                <w:b/>
                <w:szCs w:val="28"/>
                <w:lang w:eastAsia="en-US"/>
              </w:rPr>
              <w:t>Спасенные</w:t>
            </w:r>
          </w:p>
        </w:tc>
      </w:tr>
      <w:tr w:rsidR="00282512" w:rsidRPr="00F724DA" w:rsidTr="00C663B3">
        <w:tc>
          <w:tcPr>
            <w:tcW w:w="1589" w:type="dxa"/>
          </w:tcPr>
          <w:p w:rsidR="00282512" w:rsidRPr="00F724DA" w:rsidRDefault="00282512" w:rsidP="00282512">
            <w:pPr>
              <w:jc w:val="center"/>
              <w:rPr>
                <w:rFonts w:eastAsia="Calibri"/>
                <w:b/>
                <w:szCs w:val="28"/>
                <w:lang w:eastAsia="en-US"/>
              </w:rPr>
            </w:pPr>
            <w:r w:rsidRPr="00F724DA">
              <w:rPr>
                <w:rFonts w:eastAsia="Calibri"/>
                <w:b/>
                <w:szCs w:val="28"/>
                <w:lang w:eastAsia="en-US"/>
              </w:rPr>
              <w:t>73/72</w:t>
            </w:r>
          </w:p>
        </w:tc>
        <w:tc>
          <w:tcPr>
            <w:tcW w:w="1594" w:type="dxa"/>
          </w:tcPr>
          <w:p w:rsidR="00282512" w:rsidRPr="00F724DA" w:rsidRDefault="00282512" w:rsidP="00282512">
            <w:pPr>
              <w:jc w:val="center"/>
              <w:rPr>
                <w:rFonts w:eastAsia="Calibri"/>
                <w:b/>
                <w:szCs w:val="28"/>
                <w:lang w:eastAsia="en-US"/>
              </w:rPr>
            </w:pPr>
            <w:r w:rsidRPr="00F724DA">
              <w:rPr>
                <w:rFonts w:eastAsia="Calibri"/>
                <w:b/>
                <w:szCs w:val="28"/>
                <w:lang w:eastAsia="en-US"/>
              </w:rPr>
              <w:t>503/787</w:t>
            </w:r>
          </w:p>
        </w:tc>
        <w:tc>
          <w:tcPr>
            <w:tcW w:w="1583" w:type="dxa"/>
          </w:tcPr>
          <w:p w:rsidR="00282512" w:rsidRPr="00F724DA" w:rsidRDefault="00282512" w:rsidP="00282512">
            <w:pPr>
              <w:jc w:val="center"/>
              <w:rPr>
                <w:rFonts w:eastAsia="Calibri"/>
                <w:b/>
                <w:szCs w:val="28"/>
                <w:lang w:eastAsia="en-US"/>
              </w:rPr>
            </w:pPr>
            <w:r w:rsidRPr="00F724DA">
              <w:rPr>
                <w:rFonts w:eastAsia="Calibri"/>
                <w:b/>
                <w:szCs w:val="28"/>
                <w:lang w:eastAsia="en-US"/>
              </w:rPr>
              <w:t>58880757/21416335</w:t>
            </w:r>
          </w:p>
        </w:tc>
        <w:tc>
          <w:tcPr>
            <w:tcW w:w="1584" w:type="dxa"/>
          </w:tcPr>
          <w:p w:rsidR="00282512" w:rsidRPr="00F724DA" w:rsidRDefault="00282512" w:rsidP="00282512">
            <w:pPr>
              <w:jc w:val="center"/>
              <w:rPr>
                <w:rFonts w:eastAsia="Calibri"/>
                <w:b/>
                <w:szCs w:val="28"/>
                <w:lang w:eastAsia="en-US"/>
              </w:rPr>
            </w:pPr>
            <w:r w:rsidRPr="00F724DA">
              <w:rPr>
                <w:rFonts w:eastAsia="Calibri"/>
                <w:b/>
                <w:szCs w:val="28"/>
                <w:lang w:eastAsia="en-US"/>
              </w:rPr>
              <w:t>4/2</w:t>
            </w:r>
          </w:p>
        </w:tc>
        <w:tc>
          <w:tcPr>
            <w:tcW w:w="1587" w:type="dxa"/>
          </w:tcPr>
          <w:p w:rsidR="00282512" w:rsidRPr="00F724DA" w:rsidRDefault="00282512" w:rsidP="00282512">
            <w:pPr>
              <w:jc w:val="center"/>
              <w:rPr>
                <w:rFonts w:eastAsia="Calibri"/>
                <w:b/>
                <w:szCs w:val="28"/>
                <w:lang w:eastAsia="en-US"/>
              </w:rPr>
            </w:pPr>
            <w:r w:rsidRPr="00F724DA">
              <w:rPr>
                <w:rFonts w:eastAsia="Calibri"/>
                <w:b/>
                <w:szCs w:val="28"/>
                <w:lang w:eastAsia="en-US"/>
              </w:rPr>
              <w:t>5/4</w:t>
            </w:r>
          </w:p>
        </w:tc>
        <w:tc>
          <w:tcPr>
            <w:tcW w:w="1634" w:type="dxa"/>
          </w:tcPr>
          <w:p w:rsidR="00282512" w:rsidRPr="00F724DA" w:rsidRDefault="00282512" w:rsidP="00282512">
            <w:pPr>
              <w:jc w:val="center"/>
              <w:rPr>
                <w:rFonts w:eastAsia="Calibri"/>
                <w:b/>
                <w:szCs w:val="28"/>
                <w:lang w:eastAsia="en-US"/>
              </w:rPr>
            </w:pPr>
            <w:r w:rsidRPr="00F724DA">
              <w:rPr>
                <w:rFonts w:eastAsia="Calibri"/>
                <w:b/>
                <w:szCs w:val="28"/>
                <w:lang w:eastAsia="en-US"/>
              </w:rPr>
              <w:t>13/6</w:t>
            </w:r>
          </w:p>
        </w:tc>
      </w:tr>
    </w:tbl>
    <w:p w:rsidR="00282512" w:rsidRPr="00F724DA" w:rsidRDefault="00282512" w:rsidP="00282512">
      <w:pPr>
        <w:ind w:firstLine="709"/>
        <w:jc w:val="center"/>
        <w:rPr>
          <w:rFonts w:eastAsia="Calibri"/>
          <w:b/>
          <w:sz w:val="28"/>
          <w:szCs w:val="28"/>
          <w:lang w:eastAsia="en-US"/>
        </w:rPr>
      </w:pPr>
    </w:p>
    <w:p w:rsidR="00282512" w:rsidRPr="00F724DA" w:rsidRDefault="00282512" w:rsidP="00282512">
      <w:pPr>
        <w:ind w:firstLine="709"/>
        <w:jc w:val="center"/>
        <w:rPr>
          <w:rFonts w:eastAsia="Calibri"/>
          <w:sz w:val="28"/>
          <w:szCs w:val="28"/>
          <w:lang w:eastAsia="en-US"/>
        </w:rPr>
      </w:pPr>
      <w:r w:rsidRPr="00F724DA">
        <w:rPr>
          <w:rFonts w:eastAsia="Calibri"/>
          <w:sz w:val="28"/>
          <w:szCs w:val="28"/>
          <w:lang w:eastAsia="en-US"/>
        </w:rPr>
        <w:t>Распределение пожаров по объектам их возникновения</w:t>
      </w:r>
    </w:p>
    <w:tbl>
      <w:tblPr>
        <w:tblStyle w:val="aa"/>
        <w:tblW w:w="0" w:type="auto"/>
        <w:tblLook w:val="04A0"/>
      </w:tblPr>
      <w:tblGrid>
        <w:gridCol w:w="3190"/>
        <w:gridCol w:w="3190"/>
        <w:gridCol w:w="3191"/>
      </w:tblGrid>
      <w:tr w:rsidR="00282512" w:rsidRPr="00F724DA" w:rsidTr="00C663B3">
        <w:tc>
          <w:tcPr>
            <w:tcW w:w="3190" w:type="dxa"/>
          </w:tcPr>
          <w:p w:rsidR="00282512" w:rsidRPr="00F724DA" w:rsidRDefault="00282512" w:rsidP="00282512">
            <w:pPr>
              <w:jc w:val="center"/>
              <w:rPr>
                <w:rFonts w:eastAsia="Calibri"/>
                <w:b/>
                <w:szCs w:val="28"/>
                <w:lang w:eastAsia="en-US"/>
              </w:rPr>
            </w:pPr>
            <w:r w:rsidRPr="00F724DA">
              <w:rPr>
                <w:rFonts w:eastAsia="Calibri"/>
                <w:b/>
                <w:szCs w:val="28"/>
                <w:lang w:eastAsia="en-US"/>
              </w:rPr>
              <w:t>Пожары в жилых домах</w:t>
            </w:r>
          </w:p>
        </w:tc>
        <w:tc>
          <w:tcPr>
            <w:tcW w:w="3190" w:type="dxa"/>
          </w:tcPr>
          <w:p w:rsidR="00282512" w:rsidRPr="00F724DA" w:rsidRDefault="00282512" w:rsidP="00282512">
            <w:pPr>
              <w:jc w:val="center"/>
              <w:rPr>
                <w:rFonts w:eastAsia="Calibri"/>
                <w:b/>
                <w:szCs w:val="28"/>
                <w:lang w:eastAsia="en-US"/>
              </w:rPr>
            </w:pPr>
            <w:r w:rsidRPr="00F724DA">
              <w:rPr>
                <w:rFonts w:eastAsia="Calibri"/>
                <w:b/>
                <w:szCs w:val="28"/>
                <w:lang w:eastAsia="en-US"/>
              </w:rPr>
              <w:t>Транспорт</w:t>
            </w:r>
          </w:p>
        </w:tc>
        <w:tc>
          <w:tcPr>
            <w:tcW w:w="3191" w:type="dxa"/>
          </w:tcPr>
          <w:p w:rsidR="00282512" w:rsidRPr="00F724DA" w:rsidRDefault="00282512" w:rsidP="00282512">
            <w:pPr>
              <w:jc w:val="center"/>
              <w:rPr>
                <w:rFonts w:eastAsia="Calibri"/>
                <w:b/>
                <w:szCs w:val="28"/>
                <w:lang w:eastAsia="en-US"/>
              </w:rPr>
            </w:pPr>
            <w:r w:rsidRPr="00F724DA">
              <w:rPr>
                <w:rFonts w:eastAsia="Calibri"/>
                <w:b/>
                <w:szCs w:val="28"/>
                <w:lang w:eastAsia="en-US"/>
              </w:rPr>
              <w:t>Прочие объекты</w:t>
            </w:r>
          </w:p>
        </w:tc>
      </w:tr>
      <w:tr w:rsidR="00282512" w:rsidRPr="00F724DA" w:rsidTr="00C663B3">
        <w:tc>
          <w:tcPr>
            <w:tcW w:w="3190" w:type="dxa"/>
          </w:tcPr>
          <w:p w:rsidR="00282512" w:rsidRPr="00F724DA" w:rsidRDefault="00282512" w:rsidP="00282512">
            <w:pPr>
              <w:jc w:val="center"/>
              <w:rPr>
                <w:rFonts w:eastAsia="Calibri"/>
                <w:b/>
                <w:szCs w:val="28"/>
                <w:lang w:eastAsia="en-US"/>
              </w:rPr>
            </w:pPr>
            <w:r w:rsidRPr="00F724DA">
              <w:rPr>
                <w:rFonts w:eastAsia="Calibri"/>
                <w:b/>
                <w:szCs w:val="28"/>
                <w:lang w:eastAsia="en-US"/>
              </w:rPr>
              <w:t>35/26</w:t>
            </w:r>
          </w:p>
        </w:tc>
        <w:tc>
          <w:tcPr>
            <w:tcW w:w="3190" w:type="dxa"/>
          </w:tcPr>
          <w:p w:rsidR="00282512" w:rsidRPr="00F724DA" w:rsidRDefault="00282512" w:rsidP="00282512">
            <w:pPr>
              <w:jc w:val="center"/>
              <w:rPr>
                <w:rFonts w:eastAsia="Calibri"/>
                <w:b/>
                <w:szCs w:val="28"/>
                <w:lang w:eastAsia="en-US"/>
              </w:rPr>
            </w:pPr>
            <w:r w:rsidRPr="00F724DA">
              <w:rPr>
                <w:rFonts w:eastAsia="Calibri"/>
                <w:b/>
                <w:szCs w:val="28"/>
                <w:lang w:eastAsia="en-US"/>
              </w:rPr>
              <w:t>15/24</w:t>
            </w:r>
          </w:p>
        </w:tc>
        <w:tc>
          <w:tcPr>
            <w:tcW w:w="3191" w:type="dxa"/>
          </w:tcPr>
          <w:p w:rsidR="00282512" w:rsidRPr="00F724DA" w:rsidRDefault="00282512" w:rsidP="00282512">
            <w:pPr>
              <w:jc w:val="center"/>
              <w:rPr>
                <w:rFonts w:eastAsia="Calibri"/>
                <w:b/>
                <w:szCs w:val="28"/>
                <w:lang w:eastAsia="en-US"/>
              </w:rPr>
            </w:pPr>
            <w:r w:rsidRPr="00F724DA">
              <w:rPr>
                <w:rFonts w:eastAsia="Calibri"/>
                <w:b/>
                <w:szCs w:val="28"/>
                <w:lang w:eastAsia="en-US"/>
              </w:rPr>
              <w:t>23/12</w:t>
            </w:r>
          </w:p>
        </w:tc>
      </w:tr>
    </w:tbl>
    <w:p w:rsidR="00282512" w:rsidRPr="00F724DA" w:rsidRDefault="00282512" w:rsidP="00282512">
      <w:pPr>
        <w:ind w:firstLine="709"/>
        <w:jc w:val="center"/>
        <w:rPr>
          <w:rFonts w:eastAsia="Calibri"/>
          <w:sz w:val="28"/>
          <w:szCs w:val="28"/>
          <w:lang w:eastAsia="en-US"/>
        </w:rPr>
      </w:pPr>
    </w:p>
    <w:p w:rsidR="00282512" w:rsidRPr="00F724DA" w:rsidRDefault="00282512" w:rsidP="00282512">
      <w:pPr>
        <w:ind w:firstLine="709"/>
        <w:jc w:val="center"/>
        <w:rPr>
          <w:rFonts w:eastAsia="Calibri"/>
          <w:sz w:val="28"/>
          <w:szCs w:val="28"/>
          <w:lang w:eastAsia="en-US"/>
        </w:rPr>
      </w:pPr>
      <w:r w:rsidRPr="00F724DA">
        <w:rPr>
          <w:rFonts w:eastAsia="Calibri"/>
          <w:sz w:val="28"/>
          <w:szCs w:val="28"/>
          <w:lang w:eastAsia="en-US"/>
        </w:rPr>
        <w:t>Распределение пожаров по причинам их возникновения</w:t>
      </w:r>
    </w:p>
    <w:tbl>
      <w:tblPr>
        <w:tblStyle w:val="aa"/>
        <w:tblW w:w="0" w:type="auto"/>
        <w:tblLook w:val="04A0"/>
      </w:tblPr>
      <w:tblGrid>
        <w:gridCol w:w="2368"/>
        <w:gridCol w:w="2368"/>
        <w:gridCol w:w="2509"/>
        <w:gridCol w:w="2326"/>
      </w:tblGrid>
      <w:tr w:rsidR="00282512" w:rsidRPr="00F724DA" w:rsidTr="00C663B3">
        <w:tc>
          <w:tcPr>
            <w:tcW w:w="2368" w:type="dxa"/>
          </w:tcPr>
          <w:p w:rsidR="00282512" w:rsidRPr="00F724DA" w:rsidRDefault="00282512" w:rsidP="00282512">
            <w:pPr>
              <w:jc w:val="center"/>
              <w:rPr>
                <w:rFonts w:eastAsia="Calibri"/>
                <w:b/>
                <w:szCs w:val="28"/>
                <w:lang w:eastAsia="en-US"/>
              </w:rPr>
            </w:pPr>
            <w:r w:rsidRPr="00F724DA">
              <w:rPr>
                <w:rFonts w:eastAsia="Calibri"/>
                <w:b/>
                <w:szCs w:val="28"/>
                <w:lang w:eastAsia="en-US"/>
              </w:rPr>
              <w:t>Неосторо</w:t>
            </w:r>
            <w:r w:rsidRPr="00F724DA">
              <w:rPr>
                <w:rFonts w:eastAsia="Calibri"/>
                <w:b/>
                <w:szCs w:val="28"/>
                <w:lang w:eastAsia="en-US"/>
              </w:rPr>
              <w:lastRenderedPageBreak/>
              <w:t>жное обращение с огнем</w:t>
            </w:r>
          </w:p>
        </w:tc>
        <w:tc>
          <w:tcPr>
            <w:tcW w:w="2368" w:type="dxa"/>
          </w:tcPr>
          <w:p w:rsidR="00282512" w:rsidRPr="00F724DA" w:rsidRDefault="00282512" w:rsidP="00282512">
            <w:pPr>
              <w:jc w:val="center"/>
              <w:rPr>
                <w:rFonts w:eastAsia="Calibri"/>
                <w:b/>
                <w:szCs w:val="28"/>
                <w:lang w:eastAsia="en-US"/>
              </w:rPr>
            </w:pPr>
            <w:r w:rsidRPr="00F724DA">
              <w:rPr>
                <w:rFonts w:eastAsia="Calibri"/>
                <w:b/>
                <w:szCs w:val="28"/>
                <w:lang w:eastAsia="en-US"/>
              </w:rPr>
              <w:lastRenderedPageBreak/>
              <w:t>Неосторо</w:t>
            </w:r>
            <w:r w:rsidRPr="00F724DA">
              <w:rPr>
                <w:rFonts w:eastAsia="Calibri"/>
                <w:b/>
                <w:szCs w:val="28"/>
                <w:lang w:eastAsia="en-US"/>
              </w:rPr>
              <w:lastRenderedPageBreak/>
              <w:t>жное обращение с огнем при курении</w:t>
            </w:r>
          </w:p>
        </w:tc>
        <w:tc>
          <w:tcPr>
            <w:tcW w:w="2509" w:type="dxa"/>
          </w:tcPr>
          <w:p w:rsidR="00282512" w:rsidRPr="00F724DA" w:rsidRDefault="00282512" w:rsidP="00282512">
            <w:pPr>
              <w:jc w:val="center"/>
              <w:rPr>
                <w:rFonts w:eastAsia="Calibri"/>
                <w:b/>
                <w:szCs w:val="28"/>
                <w:lang w:eastAsia="en-US"/>
              </w:rPr>
            </w:pPr>
            <w:r w:rsidRPr="00F724DA">
              <w:rPr>
                <w:rFonts w:eastAsia="Calibri"/>
                <w:b/>
                <w:szCs w:val="28"/>
                <w:lang w:eastAsia="en-US"/>
              </w:rPr>
              <w:lastRenderedPageBreak/>
              <w:t>Нарушени</w:t>
            </w:r>
            <w:r w:rsidRPr="00F724DA">
              <w:rPr>
                <w:rFonts w:eastAsia="Calibri"/>
                <w:b/>
                <w:szCs w:val="28"/>
                <w:lang w:eastAsia="en-US"/>
              </w:rPr>
              <w:lastRenderedPageBreak/>
              <w:t>е правил устройства электроустановок</w:t>
            </w:r>
          </w:p>
        </w:tc>
        <w:tc>
          <w:tcPr>
            <w:tcW w:w="2326" w:type="dxa"/>
          </w:tcPr>
          <w:p w:rsidR="00282512" w:rsidRPr="00F724DA" w:rsidRDefault="00282512" w:rsidP="00282512">
            <w:pPr>
              <w:jc w:val="center"/>
              <w:rPr>
                <w:rFonts w:eastAsia="Calibri"/>
                <w:b/>
                <w:szCs w:val="28"/>
                <w:lang w:eastAsia="en-US"/>
              </w:rPr>
            </w:pPr>
            <w:r w:rsidRPr="00F724DA">
              <w:rPr>
                <w:rFonts w:eastAsia="Calibri"/>
                <w:b/>
                <w:szCs w:val="28"/>
                <w:lang w:eastAsia="en-US"/>
              </w:rPr>
              <w:lastRenderedPageBreak/>
              <w:t xml:space="preserve">Прочие </w:t>
            </w:r>
            <w:r w:rsidRPr="00F724DA">
              <w:rPr>
                <w:rFonts w:eastAsia="Calibri"/>
                <w:b/>
                <w:szCs w:val="28"/>
                <w:lang w:eastAsia="en-US"/>
              </w:rPr>
              <w:lastRenderedPageBreak/>
              <w:t>причины</w:t>
            </w:r>
          </w:p>
        </w:tc>
      </w:tr>
      <w:tr w:rsidR="00282512" w:rsidRPr="00F724DA" w:rsidTr="00C663B3">
        <w:tc>
          <w:tcPr>
            <w:tcW w:w="2368" w:type="dxa"/>
          </w:tcPr>
          <w:p w:rsidR="00282512" w:rsidRPr="00F724DA" w:rsidRDefault="00282512" w:rsidP="00282512">
            <w:pPr>
              <w:jc w:val="center"/>
              <w:rPr>
                <w:rFonts w:eastAsia="Calibri"/>
                <w:b/>
                <w:szCs w:val="28"/>
                <w:lang w:eastAsia="en-US"/>
              </w:rPr>
            </w:pPr>
            <w:r w:rsidRPr="00F724DA">
              <w:rPr>
                <w:rFonts w:eastAsia="Calibri"/>
                <w:b/>
                <w:szCs w:val="28"/>
                <w:lang w:eastAsia="en-US"/>
              </w:rPr>
              <w:lastRenderedPageBreak/>
              <w:t>41/27</w:t>
            </w:r>
          </w:p>
        </w:tc>
        <w:tc>
          <w:tcPr>
            <w:tcW w:w="2368" w:type="dxa"/>
          </w:tcPr>
          <w:p w:rsidR="00282512" w:rsidRPr="00F724DA" w:rsidRDefault="00282512" w:rsidP="00282512">
            <w:pPr>
              <w:jc w:val="center"/>
              <w:rPr>
                <w:rFonts w:eastAsia="Calibri"/>
                <w:b/>
                <w:szCs w:val="28"/>
                <w:lang w:eastAsia="en-US"/>
              </w:rPr>
            </w:pPr>
            <w:r w:rsidRPr="00F724DA">
              <w:rPr>
                <w:rFonts w:eastAsia="Calibri"/>
                <w:b/>
                <w:szCs w:val="28"/>
                <w:lang w:eastAsia="en-US"/>
              </w:rPr>
              <w:t>23/24</w:t>
            </w:r>
          </w:p>
        </w:tc>
        <w:tc>
          <w:tcPr>
            <w:tcW w:w="2509" w:type="dxa"/>
          </w:tcPr>
          <w:p w:rsidR="00282512" w:rsidRPr="00F724DA" w:rsidRDefault="00282512" w:rsidP="00282512">
            <w:pPr>
              <w:jc w:val="center"/>
              <w:rPr>
                <w:rFonts w:eastAsia="Calibri"/>
                <w:b/>
                <w:szCs w:val="28"/>
                <w:lang w:eastAsia="en-US"/>
              </w:rPr>
            </w:pPr>
            <w:r w:rsidRPr="00F724DA">
              <w:rPr>
                <w:rFonts w:eastAsia="Calibri"/>
                <w:b/>
                <w:szCs w:val="28"/>
                <w:lang w:eastAsia="en-US"/>
              </w:rPr>
              <w:t>17/9</w:t>
            </w:r>
          </w:p>
        </w:tc>
        <w:tc>
          <w:tcPr>
            <w:tcW w:w="2326" w:type="dxa"/>
          </w:tcPr>
          <w:p w:rsidR="00282512" w:rsidRPr="00F724DA" w:rsidRDefault="00282512" w:rsidP="00282512">
            <w:pPr>
              <w:jc w:val="center"/>
              <w:rPr>
                <w:rFonts w:eastAsia="Calibri"/>
                <w:b/>
                <w:szCs w:val="28"/>
                <w:lang w:eastAsia="en-US"/>
              </w:rPr>
            </w:pPr>
            <w:r w:rsidRPr="00F724DA">
              <w:rPr>
                <w:rFonts w:eastAsia="Calibri"/>
                <w:b/>
                <w:szCs w:val="28"/>
                <w:lang w:eastAsia="en-US"/>
              </w:rPr>
              <w:t>0/12</w:t>
            </w:r>
          </w:p>
        </w:tc>
      </w:tr>
    </w:tbl>
    <w:p w:rsidR="00282512" w:rsidRPr="00F724DA" w:rsidRDefault="00F92280" w:rsidP="00F92280">
      <w:pPr>
        <w:ind w:firstLine="709"/>
        <w:jc w:val="both"/>
        <w:rPr>
          <w:rFonts w:eastAsia="Calibri"/>
          <w:sz w:val="28"/>
          <w:szCs w:val="28"/>
          <w:lang w:eastAsia="en-US"/>
        </w:rPr>
      </w:pPr>
      <w:r w:rsidRPr="00F724DA">
        <w:rPr>
          <w:rFonts w:eastAsia="Calibri"/>
          <w:sz w:val="28"/>
          <w:szCs w:val="28"/>
          <w:lang w:eastAsia="en-US"/>
        </w:rPr>
        <w:t>Количество погибших в 2015 году 4 человека:</w:t>
      </w:r>
    </w:p>
    <w:p w:rsidR="00F92280" w:rsidRPr="00F724DA" w:rsidRDefault="00F92280" w:rsidP="00F92280">
      <w:pPr>
        <w:ind w:firstLine="709"/>
        <w:jc w:val="both"/>
        <w:rPr>
          <w:rFonts w:eastAsia="Calibri"/>
          <w:sz w:val="28"/>
          <w:szCs w:val="28"/>
          <w:lang w:eastAsia="en-US"/>
        </w:rPr>
      </w:pPr>
      <w:r w:rsidRPr="00F724DA">
        <w:rPr>
          <w:rFonts w:eastAsia="Calibri"/>
          <w:sz w:val="28"/>
          <w:szCs w:val="28"/>
          <w:lang w:eastAsia="en-US"/>
        </w:rPr>
        <w:t xml:space="preserve">- ул. </w:t>
      </w:r>
      <w:proofErr w:type="spellStart"/>
      <w:r w:rsidRPr="00F724DA">
        <w:rPr>
          <w:rFonts w:eastAsia="Calibri"/>
          <w:sz w:val="28"/>
          <w:szCs w:val="28"/>
          <w:lang w:eastAsia="en-US"/>
        </w:rPr>
        <w:t>Россошанская</w:t>
      </w:r>
      <w:proofErr w:type="spellEnd"/>
      <w:r w:rsidRPr="00F724DA">
        <w:rPr>
          <w:rFonts w:eastAsia="Calibri"/>
          <w:sz w:val="28"/>
          <w:szCs w:val="28"/>
          <w:lang w:eastAsia="en-US"/>
        </w:rPr>
        <w:t xml:space="preserve">. 7-1-135 (65 лет, мужчина) дом 12 </w:t>
      </w:r>
      <w:proofErr w:type="spellStart"/>
      <w:r w:rsidRPr="00F724DA">
        <w:rPr>
          <w:rFonts w:eastAsia="Calibri"/>
          <w:sz w:val="28"/>
          <w:szCs w:val="28"/>
          <w:lang w:eastAsia="en-US"/>
        </w:rPr>
        <w:t>эт</w:t>
      </w:r>
      <w:proofErr w:type="spellEnd"/>
      <w:r w:rsidRPr="00F724DA">
        <w:rPr>
          <w:rFonts w:eastAsia="Calibri"/>
          <w:sz w:val="28"/>
          <w:szCs w:val="28"/>
          <w:lang w:eastAsia="en-US"/>
        </w:rPr>
        <w:t>. 04.01.2015;</w:t>
      </w:r>
    </w:p>
    <w:p w:rsidR="00F92280" w:rsidRPr="00F724DA" w:rsidRDefault="00F92280" w:rsidP="00F92280">
      <w:pPr>
        <w:ind w:firstLine="709"/>
        <w:jc w:val="both"/>
        <w:rPr>
          <w:rFonts w:eastAsia="Calibri"/>
          <w:sz w:val="28"/>
          <w:szCs w:val="28"/>
          <w:lang w:eastAsia="en-US"/>
        </w:rPr>
      </w:pPr>
      <w:r w:rsidRPr="00F724DA">
        <w:rPr>
          <w:rFonts w:eastAsia="Calibri"/>
          <w:sz w:val="28"/>
          <w:szCs w:val="28"/>
          <w:lang w:eastAsia="en-US"/>
        </w:rPr>
        <w:t xml:space="preserve">- ул. </w:t>
      </w:r>
      <w:proofErr w:type="spellStart"/>
      <w:r w:rsidRPr="00F724DA">
        <w:rPr>
          <w:rFonts w:eastAsia="Calibri"/>
          <w:sz w:val="28"/>
          <w:szCs w:val="28"/>
          <w:lang w:eastAsia="en-US"/>
        </w:rPr>
        <w:t>Чертановская</w:t>
      </w:r>
      <w:proofErr w:type="spellEnd"/>
      <w:r w:rsidRPr="00F724DA">
        <w:rPr>
          <w:rFonts w:eastAsia="Calibri"/>
          <w:sz w:val="28"/>
          <w:szCs w:val="28"/>
          <w:lang w:eastAsia="en-US"/>
        </w:rPr>
        <w:t xml:space="preserve">, 55-46 (77 лет, мужчина) дом 9 </w:t>
      </w:r>
      <w:proofErr w:type="spellStart"/>
      <w:r w:rsidRPr="00F724DA">
        <w:rPr>
          <w:rFonts w:eastAsia="Calibri"/>
          <w:sz w:val="28"/>
          <w:szCs w:val="28"/>
          <w:lang w:eastAsia="en-US"/>
        </w:rPr>
        <w:t>эт</w:t>
      </w:r>
      <w:proofErr w:type="spellEnd"/>
      <w:r w:rsidRPr="00F724DA">
        <w:rPr>
          <w:rFonts w:eastAsia="Calibri"/>
          <w:sz w:val="28"/>
          <w:szCs w:val="28"/>
          <w:lang w:eastAsia="en-US"/>
        </w:rPr>
        <w:t>., 09.01.2015</w:t>
      </w:r>
    </w:p>
    <w:p w:rsidR="00F92280" w:rsidRPr="00F724DA" w:rsidRDefault="00F92280" w:rsidP="00F92280">
      <w:pPr>
        <w:ind w:firstLine="709"/>
        <w:jc w:val="both"/>
        <w:rPr>
          <w:rFonts w:eastAsia="Calibri"/>
          <w:sz w:val="28"/>
          <w:szCs w:val="28"/>
          <w:lang w:eastAsia="en-US"/>
        </w:rPr>
      </w:pPr>
      <w:r w:rsidRPr="00F724DA">
        <w:rPr>
          <w:rFonts w:eastAsia="Calibri"/>
          <w:sz w:val="28"/>
          <w:szCs w:val="28"/>
          <w:lang w:eastAsia="en-US"/>
        </w:rPr>
        <w:t xml:space="preserve">- 3-ий Дорожный пр., 7-2 (81 год, женщина) дом 12 </w:t>
      </w:r>
      <w:proofErr w:type="spellStart"/>
      <w:r w:rsidRPr="00F724DA">
        <w:rPr>
          <w:rFonts w:eastAsia="Calibri"/>
          <w:sz w:val="28"/>
          <w:szCs w:val="28"/>
          <w:lang w:eastAsia="en-US"/>
        </w:rPr>
        <w:t>эт</w:t>
      </w:r>
      <w:proofErr w:type="spellEnd"/>
      <w:r w:rsidRPr="00F724DA">
        <w:rPr>
          <w:rFonts w:eastAsia="Calibri"/>
          <w:sz w:val="28"/>
          <w:szCs w:val="28"/>
          <w:lang w:eastAsia="en-US"/>
        </w:rPr>
        <w:t>., 24.03.2015;</w:t>
      </w:r>
    </w:p>
    <w:p w:rsidR="00F92280" w:rsidRPr="00F724DA" w:rsidRDefault="00F92280" w:rsidP="00F92280">
      <w:pPr>
        <w:ind w:firstLine="709"/>
        <w:jc w:val="both"/>
        <w:rPr>
          <w:rFonts w:eastAsia="Calibri"/>
          <w:sz w:val="28"/>
          <w:szCs w:val="28"/>
          <w:lang w:eastAsia="en-US"/>
        </w:rPr>
      </w:pPr>
      <w:r w:rsidRPr="00F724DA">
        <w:rPr>
          <w:rFonts w:eastAsia="Calibri"/>
          <w:sz w:val="28"/>
          <w:szCs w:val="28"/>
          <w:lang w:eastAsia="en-US"/>
        </w:rPr>
        <w:t xml:space="preserve">- ул. Газопровод, 9-1 (87 лет, мужчина) дом 9 </w:t>
      </w:r>
      <w:proofErr w:type="spellStart"/>
      <w:r w:rsidRPr="00F724DA">
        <w:rPr>
          <w:rFonts w:eastAsia="Calibri"/>
          <w:sz w:val="28"/>
          <w:szCs w:val="28"/>
          <w:lang w:eastAsia="en-US"/>
        </w:rPr>
        <w:t>эт</w:t>
      </w:r>
      <w:proofErr w:type="spellEnd"/>
      <w:r w:rsidRPr="00F724DA">
        <w:rPr>
          <w:rFonts w:eastAsia="Calibri"/>
          <w:sz w:val="28"/>
          <w:szCs w:val="28"/>
          <w:lang w:eastAsia="en-US"/>
        </w:rPr>
        <w:t>., 06.04.2015.</w:t>
      </w:r>
    </w:p>
    <w:p w:rsidR="00282512" w:rsidRPr="00F724DA" w:rsidRDefault="00282512" w:rsidP="00282512">
      <w:pPr>
        <w:ind w:firstLine="709"/>
        <w:jc w:val="both"/>
        <w:rPr>
          <w:rFonts w:eastAsia="Calibri"/>
          <w:sz w:val="28"/>
          <w:szCs w:val="28"/>
          <w:lang w:eastAsia="en-US"/>
        </w:rPr>
      </w:pPr>
    </w:p>
    <w:p w:rsidR="00EB7F95" w:rsidRPr="00F724DA" w:rsidRDefault="00EB7F95" w:rsidP="00282512">
      <w:pPr>
        <w:ind w:firstLine="708"/>
        <w:jc w:val="center"/>
        <w:rPr>
          <w:rFonts w:eastAsia="Calibri"/>
          <w:b/>
          <w:sz w:val="28"/>
          <w:szCs w:val="28"/>
          <w:lang w:eastAsia="en-US"/>
        </w:rPr>
      </w:pPr>
    </w:p>
    <w:p w:rsidR="00EB7F95" w:rsidRPr="00F724DA" w:rsidRDefault="00EB7F95" w:rsidP="00282512">
      <w:pPr>
        <w:ind w:firstLine="708"/>
        <w:jc w:val="center"/>
        <w:rPr>
          <w:rFonts w:eastAsia="Calibri"/>
          <w:b/>
          <w:sz w:val="28"/>
          <w:szCs w:val="28"/>
          <w:lang w:eastAsia="en-US"/>
        </w:rPr>
      </w:pPr>
    </w:p>
    <w:p w:rsidR="00282512" w:rsidRPr="00F724DA" w:rsidRDefault="00282512" w:rsidP="00282512">
      <w:pPr>
        <w:ind w:firstLine="708"/>
        <w:jc w:val="center"/>
        <w:rPr>
          <w:rFonts w:eastAsia="Calibri"/>
          <w:b/>
          <w:sz w:val="28"/>
          <w:szCs w:val="28"/>
          <w:lang w:eastAsia="en-US"/>
        </w:rPr>
      </w:pPr>
      <w:r w:rsidRPr="00F724DA">
        <w:rPr>
          <w:rFonts w:eastAsia="Calibri"/>
          <w:b/>
          <w:sz w:val="28"/>
          <w:szCs w:val="28"/>
          <w:lang w:eastAsia="en-US"/>
        </w:rPr>
        <w:t>Краткий анализ пожарной обстановки</w:t>
      </w:r>
    </w:p>
    <w:p w:rsidR="00282512" w:rsidRPr="00F724DA" w:rsidRDefault="00282512" w:rsidP="00282512">
      <w:pPr>
        <w:ind w:firstLine="709"/>
        <w:jc w:val="both"/>
        <w:rPr>
          <w:rFonts w:eastAsia="Calibri"/>
          <w:sz w:val="28"/>
          <w:szCs w:val="28"/>
          <w:lang w:eastAsia="en-US"/>
        </w:rPr>
      </w:pPr>
      <w:r w:rsidRPr="00F724DA">
        <w:rPr>
          <w:rFonts w:eastAsia="Calibri"/>
          <w:sz w:val="28"/>
          <w:szCs w:val="28"/>
          <w:lang w:eastAsia="en-US"/>
        </w:rPr>
        <w:t xml:space="preserve">Одним из факторов нормализации обстановки на территории района является активизация агитационной работы с населением и работниками трудовых коллективов объектов надзора.   </w:t>
      </w:r>
    </w:p>
    <w:p w:rsidR="00282512" w:rsidRPr="00F724DA" w:rsidRDefault="00282512" w:rsidP="00282512">
      <w:pPr>
        <w:ind w:firstLine="709"/>
        <w:jc w:val="both"/>
        <w:rPr>
          <w:rFonts w:eastAsia="Calibri"/>
          <w:sz w:val="28"/>
          <w:szCs w:val="28"/>
          <w:lang w:eastAsia="en-US"/>
        </w:rPr>
      </w:pPr>
      <w:r w:rsidRPr="00F724DA">
        <w:rPr>
          <w:rFonts w:eastAsia="Calibri"/>
          <w:sz w:val="28"/>
          <w:szCs w:val="28"/>
          <w:lang w:eastAsia="en-US"/>
        </w:rPr>
        <w:t xml:space="preserve">18 декабря 2015 г. была  проведена встреча с населением, на которой обсуждался вопрос пожарной безопасности  на территории района. Дополнительно на стендах жилых домов размещена </w:t>
      </w:r>
      <w:proofErr w:type="spellStart"/>
      <w:proofErr w:type="gramStart"/>
      <w:r w:rsidRPr="00F724DA">
        <w:rPr>
          <w:rFonts w:eastAsia="Calibri"/>
          <w:sz w:val="28"/>
          <w:szCs w:val="28"/>
          <w:lang w:eastAsia="en-US"/>
        </w:rPr>
        <w:t>экспресс-информации</w:t>
      </w:r>
      <w:proofErr w:type="spellEnd"/>
      <w:proofErr w:type="gramEnd"/>
      <w:r w:rsidRPr="00F724DA">
        <w:rPr>
          <w:rFonts w:eastAsia="Calibri"/>
          <w:sz w:val="28"/>
          <w:szCs w:val="28"/>
          <w:lang w:eastAsia="en-US"/>
        </w:rPr>
        <w:t xml:space="preserve">, а в подъездах жилых домов выданная агитационная печатная продукция на противопожарную тематику. На сайте Управы района регулярно обновляется информация о складывающейся обстановке с обеспечением пожарной безопасности. В марте-месяце будут проведены рейды членов ДПО совместно с работниками МЧС и полиции, с целью проведения агитационной работы среди </w:t>
      </w:r>
      <w:proofErr w:type="spellStart"/>
      <w:r w:rsidRPr="00F724DA">
        <w:rPr>
          <w:rFonts w:eastAsia="Calibri"/>
          <w:sz w:val="28"/>
          <w:szCs w:val="28"/>
          <w:lang w:eastAsia="en-US"/>
        </w:rPr>
        <w:t>маломобильного</w:t>
      </w:r>
      <w:proofErr w:type="spellEnd"/>
      <w:r w:rsidRPr="00F724DA">
        <w:rPr>
          <w:rFonts w:eastAsia="Calibri"/>
          <w:sz w:val="28"/>
          <w:szCs w:val="28"/>
          <w:lang w:eastAsia="en-US"/>
        </w:rPr>
        <w:t xml:space="preserve"> населения и граждан ведущих асоциальный образ жизни. На совещания в Управе района с участием сотрудника 3 РОНД Управления по ЮАО Главного управления МЧС России по </w:t>
      </w:r>
      <w:proofErr w:type="gramStart"/>
      <w:r w:rsidRPr="00F724DA">
        <w:rPr>
          <w:rFonts w:eastAsia="Calibri"/>
          <w:sz w:val="28"/>
          <w:szCs w:val="28"/>
          <w:lang w:eastAsia="en-US"/>
        </w:rPr>
        <w:t>г</w:t>
      </w:r>
      <w:proofErr w:type="gramEnd"/>
      <w:r w:rsidRPr="00F724DA">
        <w:rPr>
          <w:rFonts w:eastAsia="Calibri"/>
          <w:sz w:val="28"/>
          <w:szCs w:val="28"/>
          <w:lang w:eastAsia="en-US"/>
        </w:rPr>
        <w:t>. Москве рассматриваются вопросы обеспечения пожарной безопасности на территории района с принятием конкретных мер.</w:t>
      </w:r>
    </w:p>
    <w:p w:rsidR="00282512" w:rsidRPr="00F724DA" w:rsidRDefault="00282512" w:rsidP="00282512">
      <w:pPr>
        <w:ind w:firstLine="709"/>
        <w:jc w:val="both"/>
        <w:rPr>
          <w:rFonts w:eastAsia="Calibri"/>
          <w:sz w:val="28"/>
          <w:szCs w:val="28"/>
          <w:lang w:eastAsia="en-US"/>
        </w:rPr>
      </w:pPr>
      <w:r w:rsidRPr="00F724DA">
        <w:rPr>
          <w:rFonts w:eastAsia="Calibri"/>
          <w:sz w:val="28"/>
          <w:szCs w:val="28"/>
          <w:lang w:eastAsia="en-US"/>
        </w:rPr>
        <w:t>Аварий и происшествий на объектах и коммуникациях жилищно-коммунального хозяйства и топливно-энергетического комплекса за отчетный период не произошло.</w:t>
      </w:r>
    </w:p>
    <w:p w:rsidR="00282512" w:rsidRPr="00F724DA" w:rsidRDefault="00282512" w:rsidP="00282512">
      <w:pPr>
        <w:widowControl w:val="0"/>
        <w:ind w:firstLine="709"/>
        <w:jc w:val="both"/>
        <w:rPr>
          <w:rFonts w:eastAsiaTheme="minorHAnsi"/>
          <w:sz w:val="28"/>
          <w:szCs w:val="28"/>
          <w:shd w:val="clear" w:color="auto" w:fill="FFFFFF"/>
          <w:lang w:eastAsia="en-US"/>
        </w:rPr>
      </w:pPr>
      <w:r w:rsidRPr="00F724DA">
        <w:rPr>
          <w:rFonts w:eastAsiaTheme="minorHAnsi"/>
          <w:sz w:val="28"/>
          <w:szCs w:val="28"/>
          <w:shd w:val="clear" w:color="auto" w:fill="FFFFFF"/>
          <w:lang w:eastAsia="en-US"/>
        </w:rPr>
        <w:t xml:space="preserve">Системы ЖКХ, электроснабжения работают в штатном режиме. </w:t>
      </w:r>
    </w:p>
    <w:p w:rsidR="00282512" w:rsidRPr="00F724DA" w:rsidRDefault="00282512" w:rsidP="00282512">
      <w:pPr>
        <w:widowControl w:val="0"/>
        <w:ind w:firstLine="709"/>
        <w:jc w:val="both"/>
        <w:rPr>
          <w:rFonts w:eastAsiaTheme="minorHAnsi"/>
          <w:sz w:val="28"/>
          <w:szCs w:val="28"/>
          <w:shd w:val="clear" w:color="auto" w:fill="FFFFFF"/>
          <w:lang w:eastAsia="en-US"/>
        </w:rPr>
      </w:pPr>
      <w:r w:rsidRPr="00F724DA">
        <w:rPr>
          <w:rFonts w:eastAsiaTheme="minorHAnsi"/>
          <w:sz w:val="28"/>
          <w:szCs w:val="28"/>
          <w:shd w:val="clear" w:color="auto" w:fill="FFFFFF"/>
          <w:lang w:eastAsia="en-US"/>
        </w:rPr>
        <w:t xml:space="preserve">Силы и средства районного звена МГСЧС к реагированию на возможные ЧС готовы. </w:t>
      </w:r>
    </w:p>
    <w:p w:rsidR="00282512" w:rsidRPr="00F724DA" w:rsidRDefault="00282512" w:rsidP="00282512">
      <w:pPr>
        <w:widowControl w:val="0"/>
        <w:ind w:firstLine="709"/>
        <w:jc w:val="both"/>
        <w:rPr>
          <w:rFonts w:eastAsiaTheme="minorHAnsi"/>
          <w:sz w:val="28"/>
          <w:szCs w:val="28"/>
          <w:shd w:val="clear" w:color="auto" w:fill="FFFFFF"/>
          <w:lang w:eastAsia="en-US"/>
        </w:rPr>
      </w:pPr>
      <w:r w:rsidRPr="00F724DA">
        <w:rPr>
          <w:rFonts w:eastAsiaTheme="minorHAnsi"/>
          <w:sz w:val="28"/>
          <w:szCs w:val="28"/>
          <w:shd w:val="clear" w:color="auto" w:fill="FFFFFF"/>
          <w:lang w:eastAsia="en-US"/>
        </w:rPr>
        <w:t>Регулярно проводятся тренировки с аварийными бригадами ГУП  «</w:t>
      </w:r>
      <w:proofErr w:type="spellStart"/>
      <w:r w:rsidRPr="00F724DA">
        <w:rPr>
          <w:rFonts w:eastAsiaTheme="minorHAnsi"/>
          <w:sz w:val="28"/>
          <w:szCs w:val="28"/>
          <w:shd w:val="clear" w:color="auto" w:fill="FFFFFF"/>
          <w:lang w:eastAsia="en-US"/>
        </w:rPr>
        <w:t>Жилищник</w:t>
      </w:r>
      <w:proofErr w:type="spellEnd"/>
      <w:r w:rsidRPr="00F724DA">
        <w:rPr>
          <w:rFonts w:eastAsiaTheme="minorHAnsi"/>
          <w:sz w:val="28"/>
          <w:szCs w:val="28"/>
          <w:shd w:val="clear" w:color="auto" w:fill="FFFFFF"/>
          <w:lang w:eastAsia="en-US"/>
        </w:rPr>
        <w:t xml:space="preserve"> района </w:t>
      </w:r>
      <w:proofErr w:type="spellStart"/>
      <w:r w:rsidRPr="00F724DA">
        <w:rPr>
          <w:rFonts w:eastAsiaTheme="minorHAnsi"/>
          <w:sz w:val="28"/>
          <w:szCs w:val="28"/>
          <w:shd w:val="clear" w:color="auto" w:fill="FFFFFF"/>
          <w:lang w:eastAsia="en-US"/>
        </w:rPr>
        <w:t>Чертаново</w:t>
      </w:r>
      <w:proofErr w:type="spellEnd"/>
      <w:r w:rsidRPr="00F724DA">
        <w:rPr>
          <w:rFonts w:eastAsiaTheme="minorHAnsi"/>
          <w:sz w:val="28"/>
          <w:szCs w:val="28"/>
          <w:shd w:val="clear" w:color="auto" w:fill="FFFFFF"/>
          <w:lang w:eastAsia="en-US"/>
        </w:rPr>
        <w:t xml:space="preserve"> </w:t>
      </w:r>
      <w:proofErr w:type="gramStart"/>
      <w:r w:rsidRPr="00F724DA">
        <w:rPr>
          <w:rFonts w:eastAsiaTheme="minorHAnsi"/>
          <w:sz w:val="28"/>
          <w:szCs w:val="28"/>
          <w:shd w:val="clear" w:color="auto" w:fill="FFFFFF"/>
          <w:lang w:eastAsia="en-US"/>
        </w:rPr>
        <w:t>Южное</w:t>
      </w:r>
      <w:proofErr w:type="gramEnd"/>
      <w:r w:rsidRPr="00F724DA">
        <w:rPr>
          <w:rFonts w:eastAsiaTheme="minorHAnsi"/>
          <w:sz w:val="28"/>
          <w:szCs w:val="28"/>
          <w:shd w:val="clear" w:color="auto" w:fill="FFFFFF"/>
          <w:lang w:eastAsia="en-US"/>
        </w:rPr>
        <w:t>»</w:t>
      </w:r>
    </w:p>
    <w:p w:rsidR="00282512" w:rsidRPr="00F724DA" w:rsidRDefault="00282512" w:rsidP="00282512">
      <w:pPr>
        <w:ind w:firstLine="709"/>
        <w:jc w:val="both"/>
        <w:rPr>
          <w:sz w:val="28"/>
          <w:szCs w:val="28"/>
        </w:rPr>
      </w:pPr>
      <w:r w:rsidRPr="00F724DA">
        <w:rPr>
          <w:sz w:val="28"/>
          <w:szCs w:val="28"/>
        </w:rPr>
        <w:t>Работа по предупреждению ЧС строится в плановом порядке - основной задачей является профилактическая работа с жителями района. Особенное внимание уделяется неблагополучным семьям и лицам, ведущим асоциальный образ жизни.</w:t>
      </w:r>
    </w:p>
    <w:p w:rsidR="00282512" w:rsidRPr="00F724DA" w:rsidRDefault="00282512" w:rsidP="00282512">
      <w:pPr>
        <w:ind w:firstLine="709"/>
        <w:jc w:val="both"/>
        <w:rPr>
          <w:rFonts w:eastAsia="Calibri"/>
          <w:sz w:val="28"/>
          <w:szCs w:val="28"/>
          <w:lang w:eastAsia="en-US"/>
        </w:rPr>
      </w:pPr>
      <w:r w:rsidRPr="00F724DA">
        <w:rPr>
          <w:rFonts w:eastAsia="Calibri"/>
          <w:sz w:val="28"/>
          <w:szCs w:val="28"/>
          <w:lang w:eastAsia="en-US"/>
        </w:rPr>
        <w:t xml:space="preserve"> С учетом погодных условий (понижение температуры, снегопады) проведено совещание с руководством ГУП  «</w:t>
      </w:r>
      <w:proofErr w:type="spellStart"/>
      <w:r w:rsidRPr="00F724DA">
        <w:rPr>
          <w:rFonts w:eastAsia="Calibri"/>
          <w:sz w:val="28"/>
          <w:szCs w:val="28"/>
          <w:lang w:eastAsia="en-US"/>
        </w:rPr>
        <w:t>Жилищник</w:t>
      </w:r>
      <w:proofErr w:type="spellEnd"/>
      <w:r w:rsidRPr="00F724DA">
        <w:rPr>
          <w:rFonts w:eastAsia="Calibri"/>
          <w:sz w:val="28"/>
          <w:szCs w:val="28"/>
          <w:lang w:eastAsia="en-US"/>
        </w:rPr>
        <w:t xml:space="preserve"> района </w:t>
      </w:r>
      <w:proofErr w:type="spellStart"/>
      <w:r w:rsidRPr="00F724DA">
        <w:rPr>
          <w:rFonts w:eastAsia="Calibri"/>
          <w:sz w:val="28"/>
          <w:szCs w:val="28"/>
          <w:lang w:eastAsia="en-US"/>
        </w:rPr>
        <w:t>Чертаново</w:t>
      </w:r>
      <w:proofErr w:type="spellEnd"/>
      <w:r w:rsidRPr="00F724DA">
        <w:rPr>
          <w:rFonts w:eastAsia="Calibri"/>
          <w:sz w:val="28"/>
          <w:szCs w:val="28"/>
          <w:lang w:eastAsia="en-US"/>
        </w:rPr>
        <w:t xml:space="preserve"> Южное</w:t>
      </w:r>
      <w:proofErr w:type="gramStart"/>
      <w:r w:rsidRPr="00F724DA">
        <w:rPr>
          <w:rFonts w:eastAsia="Calibri"/>
          <w:sz w:val="28"/>
          <w:szCs w:val="28"/>
          <w:lang w:eastAsia="en-US"/>
        </w:rPr>
        <w:t>»п</w:t>
      </w:r>
      <w:proofErr w:type="gramEnd"/>
      <w:r w:rsidRPr="00F724DA">
        <w:rPr>
          <w:rFonts w:eastAsia="Calibri"/>
          <w:sz w:val="28"/>
          <w:szCs w:val="28"/>
          <w:lang w:eastAsia="en-US"/>
        </w:rPr>
        <w:t xml:space="preserve">о порядку уборки снега и наледи с дорог, предназначенной для </w:t>
      </w:r>
      <w:r w:rsidRPr="00F724DA">
        <w:rPr>
          <w:rFonts w:eastAsia="Calibri"/>
          <w:sz w:val="28"/>
          <w:szCs w:val="28"/>
          <w:lang w:eastAsia="en-US"/>
        </w:rPr>
        <w:lastRenderedPageBreak/>
        <w:t xml:space="preserve">проезда пожарной </w:t>
      </w:r>
      <w:proofErr w:type="spellStart"/>
      <w:r w:rsidRPr="00F724DA">
        <w:rPr>
          <w:rFonts w:eastAsia="Calibri"/>
          <w:sz w:val="28"/>
          <w:szCs w:val="28"/>
          <w:lang w:eastAsia="en-US"/>
        </w:rPr>
        <w:t>автотехники</w:t>
      </w:r>
      <w:proofErr w:type="spellEnd"/>
      <w:r w:rsidRPr="00F724DA">
        <w:rPr>
          <w:rFonts w:eastAsia="Calibri"/>
          <w:sz w:val="28"/>
          <w:szCs w:val="28"/>
          <w:lang w:eastAsia="en-US"/>
        </w:rPr>
        <w:t xml:space="preserve">, а также с люков колодцев, где расположены пожарные гидранты. </w:t>
      </w:r>
    </w:p>
    <w:p w:rsidR="00282512" w:rsidRPr="00F724DA" w:rsidRDefault="00282512" w:rsidP="00282512">
      <w:pPr>
        <w:ind w:firstLine="709"/>
        <w:jc w:val="center"/>
        <w:rPr>
          <w:b/>
          <w:sz w:val="28"/>
          <w:szCs w:val="28"/>
        </w:rPr>
      </w:pPr>
    </w:p>
    <w:p w:rsidR="00282512" w:rsidRPr="00F724DA" w:rsidRDefault="00282512" w:rsidP="00282512">
      <w:pPr>
        <w:ind w:firstLine="709"/>
        <w:jc w:val="center"/>
        <w:rPr>
          <w:b/>
          <w:sz w:val="28"/>
          <w:szCs w:val="28"/>
        </w:rPr>
      </w:pPr>
      <w:r w:rsidRPr="00F724DA">
        <w:rPr>
          <w:b/>
          <w:sz w:val="28"/>
          <w:szCs w:val="28"/>
        </w:rPr>
        <w:t>Объекты с ночным пребыванием людей.</w:t>
      </w:r>
    </w:p>
    <w:p w:rsidR="00282512" w:rsidRPr="00F724DA" w:rsidRDefault="00282512" w:rsidP="00282512">
      <w:pPr>
        <w:ind w:firstLine="709"/>
        <w:jc w:val="both"/>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4394"/>
        <w:gridCol w:w="2410"/>
      </w:tblGrid>
      <w:tr w:rsidR="00282512" w:rsidRPr="00F724DA" w:rsidTr="00C663B3">
        <w:tc>
          <w:tcPr>
            <w:tcW w:w="709" w:type="dxa"/>
            <w:shd w:val="clear" w:color="auto" w:fill="BFBFBF"/>
            <w:vAlign w:val="center"/>
          </w:tcPr>
          <w:p w:rsidR="00282512" w:rsidRPr="00F724DA" w:rsidRDefault="00282512" w:rsidP="00282512">
            <w:pPr>
              <w:spacing w:after="200" w:line="276" w:lineRule="auto"/>
              <w:jc w:val="center"/>
              <w:rPr>
                <w:rFonts w:eastAsia="Calibri"/>
                <w:sz w:val="28"/>
                <w:szCs w:val="28"/>
                <w:lang w:eastAsia="en-US"/>
              </w:rPr>
            </w:pPr>
            <w:r w:rsidRPr="00F724DA">
              <w:rPr>
                <w:rFonts w:eastAsia="Calibri"/>
                <w:sz w:val="28"/>
                <w:szCs w:val="28"/>
                <w:lang w:eastAsia="en-US"/>
              </w:rPr>
              <w:t xml:space="preserve">№ </w:t>
            </w:r>
            <w:proofErr w:type="spellStart"/>
            <w:r w:rsidRPr="00F724DA">
              <w:rPr>
                <w:rFonts w:eastAsia="Calibri"/>
                <w:sz w:val="28"/>
                <w:szCs w:val="28"/>
                <w:lang w:eastAsia="en-US"/>
              </w:rPr>
              <w:t>п\</w:t>
            </w:r>
            <w:proofErr w:type="gramStart"/>
            <w:r w:rsidRPr="00F724DA">
              <w:rPr>
                <w:rFonts w:eastAsia="Calibri"/>
                <w:sz w:val="28"/>
                <w:szCs w:val="28"/>
                <w:lang w:eastAsia="en-US"/>
              </w:rPr>
              <w:t>п</w:t>
            </w:r>
            <w:proofErr w:type="spellEnd"/>
            <w:proofErr w:type="gramEnd"/>
          </w:p>
        </w:tc>
        <w:tc>
          <w:tcPr>
            <w:tcW w:w="2552" w:type="dxa"/>
            <w:shd w:val="clear" w:color="auto" w:fill="BFBFBF"/>
            <w:vAlign w:val="center"/>
          </w:tcPr>
          <w:p w:rsidR="00282512" w:rsidRPr="00F724DA" w:rsidRDefault="00282512" w:rsidP="00282512">
            <w:pPr>
              <w:spacing w:after="200" w:line="276" w:lineRule="auto"/>
              <w:jc w:val="center"/>
              <w:rPr>
                <w:rFonts w:eastAsia="Calibri"/>
                <w:sz w:val="28"/>
                <w:szCs w:val="28"/>
                <w:lang w:eastAsia="en-US"/>
              </w:rPr>
            </w:pPr>
            <w:r w:rsidRPr="00F724DA">
              <w:rPr>
                <w:rFonts w:eastAsia="Calibri"/>
                <w:sz w:val="28"/>
                <w:szCs w:val="28"/>
                <w:lang w:eastAsia="en-US"/>
              </w:rPr>
              <w:t>Адрес объекта</w:t>
            </w:r>
          </w:p>
        </w:tc>
        <w:tc>
          <w:tcPr>
            <w:tcW w:w="4394" w:type="dxa"/>
            <w:shd w:val="clear" w:color="auto" w:fill="BFBFBF"/>
            <w:vAlign w:val="center"/>
          </w:tcPr>
          <w:p w:rsidR="00282512" w:rsidRPr="00F724DA" w:rsidRDefault="00282512" w:rsidP="00282512">
            <w:pPr>
              <w:spacing w:after="200" w:line="276" w:lineRule="auto"/>
              <w:jc w:val="center"/>
              <w:rPr>
                <w:rFonts w:eastAsia="Calibri"/>
                <w:sz w:val="28"/>
                <w:szCs w:val="28"/>
                <w:lang w:eastAsia="en-US"/>
              </w:rPr>
            </w:pPr>
            <w:r w:rsidRPr="00F724DA">
              <w:rPr>
                <w:rFonts w:eastAsia="Calibri"/>
                <w:sz w:val="28"/>
                <w:szCs w:val="28"/>
                <w:lang w:eastAsia="en-US"/>
              </w:rPr>
              <w:t>Наименование и ведомственная принадлежность объекта</w:t>
            </w:r>
          </w:p>
        </w:tc>
        <w:tc>
          <w:tcPr>
            <w:tcW w:w="2410" w:type="dxa"/>
            <w:shd w:val="clear" w:color="auto" w:fill="BFBFBF"/>
            <w:vAlign w:val="center"/>
          </w:tcPr>
          <w:p w:rsidR="00282512" w:rsidRPr="00F724DA" w:rsidRDefault="00282512" w:rsidP="00282512">
            <w:pPr>
              <w:spacing w:after="200" w:line="276" w:lineRule="auto"/>
              <w:jc w:val="center"/>
              <w:rPr>
                <w:rFonts w:eastAsia="Calibri"/>
                <w:sz w:val="28"/>
                <w:szCs w:val="28"/>
                <w:lang w:eastAsia="en-US"/>
              </w:rPr>
            </w:pPr>
            <w:r w:rsidRPr="00F724DA">
              <w:rPr>
                <w:rFonts w:eastAsia="Calibri"/>
                <w:sz w:val="28"/>
                <w:szCs w:val="28"/>
                <w:lang w:eastAsia="en-US"/>
              </w:rPr>
              <w:t>Максимальное количество людей на объекте</w:t>
            </w:r>
          </w:p>
        </w:tc>
      </w:tr>
      <w:tr w:rsidR="00282512" w:rsidRPr="00F724DA" w:rsidTr="00C663B3">
        <w:tc>
          <w:tcPr>
            <w:tcW w:w="709" w:type="dxa"/>
            <w:vAlign w:val="center"/>
          </w:tcPr>
          <w:p w:rsidR="00282512" w:rsidRPr="00F724DA" w:rsidRDefault="00282512" w:rsidP="00282512">
            <w:pPr>
              <w:numPr>
                <w:ilvl w:val="0"/>
                <w:numId w:val="3"/>
              </w:numPr>
              <w:spacing w:after="200" w:line="276" w:lineRule="auto"/>
              <w:jc w:val="center"/>
              <w:rPr>
                <w:rFonts w:eastAsia="Calibri"/>
                <w:sz w:val="28"/>
                <w:szCs w:val="28"/>
                <w:lang w:eastAsia="en-US"/>
              </w:rPr>
            </w:pPr>
          </w:p>
        </w:tc>
        <w:tc>
          <w:tcPr>
            <w:tcW w:w="2552" w:type="dxa"/>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 xml:space="preserve">Академика </w:t>
            </w:r>
            <w:proofErr w:type="spellStart"/>
            <w:r w:rsidRPr="00F724DA">
              <w:rPr>
                <w:rFonts w:eastAsia="Calibri"/>
                <w:sz w:val="28"/>
                <w:szCs w:val="28"/>
                <w:lang w:eastAsia="en-US"/>
              </w:rPr>
              <w:t>Янгеля</w:t>
            </w:r>
            <w:proofErr w:type="spellEnd"/>
            <w:r w:rsidRPr="00F724DA">
              <w:rPr>
                <w:rFonts w:eastAsia="Calibri"/>
                <w:sz w:val="28"/>
                <w:szCs w:val="28"/>
                <w:lang w:eastAsia="en-US"/>
              </w:rPr>
              <w:t xml:space="preserve"> ул., </w:t>
            </w:r>
          </w:p>
          <w:p w:rsidR="00282512" w:rsidRPr="00F724DA" w:rsidRDefault="00282512" w:rsidP="00282512">
            <w:pPr>
              <w:jc w:val="center"/>
              <w:rPr>
                <w:rFonts w:eastAsia="Calibri"/>
                <w:sz w:val="28"/>
                <w:szCs w:val="28"/>
                <w:lang w:eastAsia="en-US"/>
              </w:rPr>
            </w:pPr>
            <w:r w:rsidRPr="00F724DA">
              <w:rPr>
                <w:rFonts w:eastAsia="Calibri"/>
                <w:sz w:val="28"/>
                <w:szCs w:val="28"/>
                <w:lang w:eastAsia="en-US"/>
              </w:rPr>
              <w:t>д.14 «Б»</w:t>
            </w:r>
          </w:p>
        </w:tc>
        <w:tc>
          <w:tcPr>
            <w:tcW w:w="4394" w:type="dxa"/>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 xml:space="preserve">Детский санаторий № 48 Департамента здравоохранения </w:t>
            </w:r>
            <w:proofErr w:type="gramStart"/>
            <w:r w:rsidRPr="00F724DA">
              <w:rPr>
                <w:rFonts w:eastAsia="Calibri"/>
                <w:sz w:val="28"/>
                <w:szCs w:val="28"/>
                <w:lang w:eastAsia="en-US"/>
              </w:rPr>
              <w:t>г</w:t>
            </w:r>
            <w:proofErr w:type="gramEnd"/>
            <w:r w:rsidRPr="00F724DA">
              <w:rPr>
                <w:rFonts w:eastAsia="Calibri"/>
                <w:sz w:val="28"/>
                <w:szCs w:val="28"/>
                <w:lang w:eastAsia="en-US"/>
              </w:rPr>
              <w:t>. Москвы</w:t>
            </w:r>
          </w:p>
        </w:tc>
        <w:tc>
          <w:tcPr>
            <w:tcW w:w="2410" w:type="dxa"/>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50</w:t>
            </w:r>
          </w:p>
        </w:tc>
      </w:tr>
      <w:tr w:rsidR="00282512" w:rsidRPr="00F724DA" w:rsidTr="00C663B3">
        <w:tc>
          <w:tcPr>
            <w:tcW w:w="709" w:type="dxa"/>
            <w:vAlign w:val="center"/>
          </w:tcPr>
          <w:p w:rsidR="00282512" w:rsidRPr="00F724DA" w:rsidRDefault="00282512" w:rsidP="00282512">
            <w:pPr>
              <w:numPr>
                <w:ilvl w:val="0"/>
                <w:numId w:val="3"/>
              </w:numPr>
              <w:spacing w:after="200" w:line="276" w:lineRule="auto"/>
              <w:jc w:val="center"/>
              <w:rPr>
                <w:rFonts w:eastAsia="Calibri"/>
                <w:sz w:val="28"/>
                <w:szCs w:val="28"/>
                <w:lang w:eastAsia="en-US"/>
              </w:rPr>
            </w:pPr>
          </w:p>
        </w:tc>
        <w:tc>
          <w:tcPr>
            <w:tcW w:w="2552" w:type="dxa"/>
            <w:vAlign w:val="center"/>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 xml:space="preserve">Варшавское шоссе, </w:t>
            </w:r>
          </w:p>
          <w:p w:rsidR="00282512" w:rsidRPr="00F724DA" w:rsidRDefault="00282512" w:rsidP="00282512">
            <w:pPr>
              <w:jc w:val="center"/>
              <w:rPr>
                <w:rFonts w:eastAsia="Calibri"/>
                <w:sz w:val="28"/>
                <w:szCs w:val="28"/>
                <w:lang w:eastAsia="en-US"/>
              </w:rPr>
            </w:pPr>
            <w:r w:rsidRPr="00F724DA">
              <w:rPr>
                <w:rFonts w:eastAsia="Calibri"/>
                <w:sz w:val="28"/>
                <w:szCs w:val="28"/>
                <w:lang w:eastAsia="en-US"/>
              </w:rPr>
              <w:t>д.170 «Г», к.1</w:t>
            </w:r>
          </w:p>
        </w:tc>
        <w:tc>
          <w:tcPr>
            <w:tcW w:w="4394" w:type="dxa"/>
            <w:vAlign w:val="center"/>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Клинический филиал ГКУЗ МНПЦ Наркология ДЗМ</w:t>
            </w:r>
          </w:p>
        </w:tc>
        <w:tc>
          <w:tcPr>
            <w:tcW w:w="2410" w:type="dxa"/>
            <w:vAlign w:val="center"/>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430</w:t>
            </w:r>
          </w:p>
        </w:tc>
      </w:tr>
      <w:tr w:rsidR="00282512" w:rsidRPr="00F724DA" w:rsidTr="00C663B3">
        <w:tc>
          <w:tcPr>
            <w:tcW w:w="709" w:type="dxa"/>
            <w:vAlign w:val="center"/>
          </w:tcPr>
          <w:p w:rsidR="00282512" w:rsidRPr="00F724DA" w:rsidRDefault="00282512" w:rsidP="00282512">
            <w:pPr>
              <w:numPr>
                <w:ilvl w:val="0"/>
                <w:numId w:val="3"/>
              </w:numPr>
              <w:spacing w:after="200" w:line="276" w:lineRule="auto"/>
              <w:jc w:val="center"/>
              <w:rPr>
                <w:rFonts w:eastAsia="Calibri"/>
                <w:sz w:val="28"/>
                <w:szCs w:val="28"/>
                <w:lang w:eastAsia="en-US"/>
              </w:rPr>
            </w:pPr>
          </w:p>
        </w:tc>
        <w:tc>
          <w:tcPr>
            <w:tcW w:w="2552" w:type="dxa"/>
            <w:vAlign w:val="center"/>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Дорожная улица, д.26</w:t>
            </w:r>
          </w:p>
        </w:tc>
        <w:tc>
          <w:tcPr>
            <w:tcW w:w="4394" w:type="dxa"/>
            <w:vAlign w:val="center"/>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Детская поликлиника № 98 с ночным пребыванием</w:t>
            </w:r>
          </w:p>
          <w:p w:rsidR="00282512" w:rsidRPr="00F724DA" w:rsidRDefault="00282512" w:rsidP="00282512">
            <w:pPr>
              <w:jc w:val="center"/>
              <w:rPr>
                <w:rFonts w:eastAsia="Calibri"/>
                <w:sz w:val="28"/>
                <w:szCs w:val="28"/>
                <w:lang w:eastAsia="en-US"/>
              </w:rPr>
            </w:pPr>
            <w:r w:rsidRPr="00F724DA">
              <w:rPr>
                <w:rFonts w:eastAsia="Calibri"/>
                <w:sz w:val="28"/>
                <w:szCs w:val="28"/>
                <w:lang w:eastAsia="en-US"/>
              </w:rPr>
              <w:t>ЧОП «</w:t>
            </w:r>
            <w:proofErr w:type="spellStart"/>
            <w:r w:rsidRPr="00F724DA">
              <w:rPr>
                <w:rFonts w:eastAsia="Calibri"/>
                <w:sz w:val="28"/>
                <w:szCs w:val="28"/>
                <w:lang w:eastAsia="en-US"/>
              </w:rPr>
              <w:t>Собр</w:t>
            </w:r>
            <w:proofErr w:type="spellEnd"/>
            <w:r w:rsidRPr="00F724DA">
              <w:rPr>
                <w:rFonts w:eastAsia="Calibri"/>
                <w:sz w:val="28"/>
                <w:szCs w:val="28"/>
                <w:lang w:eastAsia="en-US"/>
              </w:rPr>
              <w:t>»</w:t>
            </w:r>
          </w:p>
        </w:tc>
        <w:tc>
          <w:tcPr>
            <w:tcW w:w="2410" w:type="dxa"/>
            <w:vAlign w:val="center"/>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10</w:t>
            </w:r>
          </w:p>
        </w:tc>
      </w:tr>
      <w:tr w:rsidR="00282512" w:rsidRPr="00F724DA" w:rsidTr="00C663B3">
        <w:tc>
          <w:tcPr>
            <w:tcW w:w="709" w:type="dxa"/>
            <w:vAlign w:val="center"/>
          </w:tcPr>
          <w:p w:rsidR="00282512" w:rsidRPr="00F724DA" w:rsidRDefault="00282512" w:rsidP="00282512">
            <w:pPr>
              <w:numPr>
                <w:ilvl w:val="0"/>
                <w:numId w:val="3"/>
              </w:numPr>
              <w:spacing w:after="200" w:line="276" w:lineRule="auto"/>
              <w:jc w:val="center"/>
              <w:rPr>
                <w:rFonts w:eastAsia="Calibri"/>
                <w:sz w:val="28"/>
                <w:szCs w:val="28"/>
                <w:lang w:eastAsia="en-US"/>
              </w:rPr>
            </w:pPr>
          </w:p>
        </w:tc>
        <w:tc>
          <w:tcPr>
            <w:tcW w:w="2552" w:type="dxa"/>
            <w:vAlign w:val="center"/>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Дорожная улица, д.26 к.4</w:t>
            </w:r>
          </w:p>
        </w:tc>
        <w:tc>
          <w:tcPr>
            <w:tcW w:w="4394" w:type="dxa"/>
            <w:vAlign w:val="center"/>
          </w:tcPr>
          <w:p w:rsidR="00282512" w:rsidRPr="00F724DA" w:rsidRDefault="00282512" w:rsidP="00282512">
            <w:pPr>
              <w:spacing w:line="276" w:lineRule="auto"/>
              <w:jc w:val="center"/>
              <w:rPr>
                <w:rFonts w:eastAsia="Calibri"/>
                <w:sz w:val="28"/>
                <w:szCs w:val="28"/>
                <w:lang w:eastAsia="en-US"/>
              </w:rPr>
            </w:pPr>
            <w:r w:rsidRPr="00F724DA">
              <w:rPr>
                <w:rFonts w:eastAsia="Calibri"/>
                <w:sz w:val="28"/>
                <w:szCs w:val="28"/>
                <w:lang w:eastAsia="en-US"/>
              </w:rPr>
              <w:t>ГБОУ школа № 900 здание 4 Департамента</w:t>
            </w:r>
          </w:p>
          <w:p w:rsidR="00282512" w:rsidRPr="00F724DA" w:rsidRDefault="00282512" w:rsidP="00282512">
            <w:pPr>
              <w:jc w:val="center"/>
              <w:rPr>
                <w:rFonts w:eastAsia="Calibri"/>
                <w:sz w:val="28"/>
                <w:szCs w:val="28"/>
                <w:lang w:eastAsia="en-US"/>
              </w:rPr>
            </w:pPr>
            <w:r w:rsidRPr="00F724DA">
              <w:rPr>
                <w:rFonts w:eastAsia="Calibri"/>
                <w:sz w:val="28"/>
                <w:szCs w:val="28"/>
                <w:lang w:eastAsia="en-US"/>
              </w:rPr>
              <w:t xml:space="preserve">образования </w:t>
            </w:r>
            <w:proofErr w:type="gramStart"/>
            <w:r w:rsidRPr="00F724DA">
              <w:rPr>
                <w:rFonts w:eastAsia="Calibri"/>
                <w:sz w:val="28"/>
                <w:szCs w:val="28"/>
                <w:lang w:eastAsia="en-US"/>
              </w:rPr>
              <w:t>г</w:t>
            </w:r>
            <w:proofErr w:type="gramEnd"/>
            <w:r w:rsidRPr="00F724DA">
              <w:rPr>
                <w:rFonts w:eastAsia="Calibri"/>
                <w:sz w:val="28"/>
                <w:szCs w:val="28"/>
                <w:lang w:eastAsia="en-US"/>
              </w:rPr>
              <w:t>. Москвы</w:t>
            </w:r>
          </w:p>
        </w:tc>
        <w:tc>
          <w:tcPr>
            <w:tcW w:w="2410" w:type="dxa"/>
            <w:vAlign w:val="center"/>
          </w:tcPr>
          <w:p w:rsidR="00282512" w:rsidRPr="00F724DA" w:rsidRDefault="00282512" w:rsidP="00282512">
            <w:pPr>
              <w:jc w:val="center"/>
              <w:rPr>
                <w:rFonts w:eastAsia="Calibri"/>
                <w:sz w:val="28"/>
                <w:szCs w:val="28"/>
                <w:lang w:eastAsia="en-US"/>
              </w:rPr>
            </w:pPr>
            <w:r w:rsidRPr="00F724DA">
              <w:rPr>
                <w:rFonts w:eastAsia="Calibri"/>
                <w:sz w:val="28"/>
                <w:szCs w:val="28"/>
                <w:lang w:eastAsia="en-US"/>
              </w:rPr>
              <w:t>200</w:t>
            </w:r>
          </w:p>
        </w:tc>
      </w:tr>
      <w:tr w:rsidR="00282512" w:rsidRPr="00F724DA" w:rsidTr="00C663B3">
        <w:tc>
          <w:tcPr>
            <w:tcW w:w="709" w:type="dxa"/>
            <w:vAlign w:val="center"/>
          </w:tcPr>
          <w:p w:rsidR="00282512" w:rsidRPr="00F724DA" w:rsidRDefault="00282512" w:rsidP="00282512">
            <w:pPr>
              <w:numPr>
                <w:ilvl w:val="0"/>
                <w:numId w:val="3"/>
              </w:numPr>
              <w:spacing w:after="200" w:line="276" w:lineRule="auto"/>
              <w:jc w:val="center"/>
              <w:rPr>
                <w:rFonts w:eastAsia="Calibri"/>
                <w:sz w:val="28"/>
                <w:szCs w:val="28"/>
                <w:lang w:eastAsia="en-US"/>
              </w:rPr>
            </w:pPr>
          </w:p>
        </w:tc>
        <w:tc>
          <w:tcPr>
            <w:tcW w:w="2552" w:type="dxa"/>
          </w:tcPr>
          <w:p w:rsidR="00282512" w:rsidRPr="00F724DA" w:rsidRDefault="00282512" w:rsidP="00282512">
            <w:pPr>
              <w:spacing w:after="200" w:line="0" w:lineRule="atLeast"/>
              <w:rPr>
                <w:rFonts w:eastAsia="Calibri"/>
                <w:sz w:val="28"/>
                <w:szCs w:val="28"/>
                <w:lang w:eastAsia="en-US"/>
              </w:rPr>
            </w:pPr>
            <w:proofErr w:type="spellStart"/>
            <w:r w:rsidRPr="00F724DA">
              <w:rPr>
                <w:rFonts w:eastAsia="Calibri"/>
                <w:sz w:val="28"/>
                <w:szCs w:val="28"/>
                <w:lang w:eastAsia="en-US"/>
              </w:rPr>
              <w:t>Чертановская</w:t>
            </w:r>
            <w:proofErr w:type="spellEnd"/>
            <w:r w:rsidRPr="00F724DA">
              <w:rPr>
                <w:rFonts w:eastAsia="Calibri"/>
                <w:sz w:val="28"/>
                <w:szCs w:val="28"/>
                <w:lang w:eastAsia="en-US"/>
              </w:rPr>
              <w:t xml:space="preserve"> ул., д.56</w:t>
            </w:r>
          </w:p>
        </w:tc>
        <w:tc>
          <w:tcPr>
            <w:tcW w:w="4394" w:type="dxa"/>
          </w:tcPr>
          <w:p w:rsidR="00282512" w:rsidRPr="00F724DA" w:rsidRDefault="00282512" w:rsidP="00282512">
            <w:pPr>
              <w:spacing w:after="200" w:line="0" w:lineRule="atLeast"/>
              <w:jc w:val="center"/>
              <w:rPr>
                <w:rFonts w:eastAsia="Calibri"/>
                <w:sz w:val="28"/>
                <w:szCs w:val="28"/>
                <w:lang w:eastAsia="en-US"/>
              </w:rPr>
            </w:pPr>
            <w:r w:rsidRPr="00F724DA">
              <w:rPr>
                <w:rFonts w:eastAsia="Calibri"/>
                <w:sz w:val="28"/>
                <w:szCs w:val="28"/>
                <w:lang w:eastAsia="en-US"/>
              </w:rPr>
              <w:t>НПЦ медицинской помощи детям МЦППД</w:t>
            </w:r>
          </w:p>
        </w:tc>
        <w:tc>
          <w:tcPr>
            <w:tcW w:w="2410" w:type="dxa"/>
          </w:tcPr>
          <w:p w:rsidR="00282512" w:rsidRPr="00F724DA" w:rsidRDefault="00282512" w:rsidP="00282512">
            <w:pPr>
              <w:spacing w:after="200" w:line="0" w:lineRule="atLeast"/>
              <w:jc w:val="center"/>
              <w:rPr>
                <w:rFonts w:eastAsia="Calibri"/>
                <w:sz w:val="28"/>
                <w:szCs w:val="28"/>
                <w:lang w:eastAsia="en-US"/>
              </w:rPr>
            </w:pPr>
            <w:r w:rsidRPr="00F724DA">
              <w:rPr>
                <w:rFonts w:eastAsia="Calibri"/>
                <w:sz w:val="28"/>
                <w:szCs w:val="28"/>
                <w:lang w:eastAsia="en-US"/>
              </w:rPr>
              <w:t>100</w:t>
            </w:r>
          </w:p>
        </w:tc>
      </w:tr>
    </w:tbl>
    <w:p w:rsidR="00282512" w:rsidRPr="00F724DA" w:rsidRDefault="00282512" w:rsidP="00282512">
      <w:pPr>
        <w:ind w:firstLine="709"/>
        <w:jc w:val="both"/>
        <w:rPr>
          <w:sz w:val="28"/>
          <w:szCs w:val="28"/>
        </w:rPr>
      </w:pPr>
    </w:p>
    <w:p w:rsidR="00282512" w:rsidRPr="00F724DA" w:rsidRDefault="00282512" w:rsidP="00282512">
      <w:pPr>
        <w:ind w:left="709"/>
        <w:jc w:val="both"/>
        <w:rPr>
          <w:b/>
          <w:sz w:val="28"/>
          <w:szCs w:val="28"/>
          <w:u w:val="single"/>
        </w:rPr>
      </w:pPr>
    </w:p>
    <w:p w:rsidR="00282512" w:rsidRPr="00F724DA" w:rsidRDefault="00282512" w:rsidP="00EB7F95">
      <w:pPr>
        <w:spacing w:after="200" w:line="276" w:lineRule="auto"/>
        <w:ind w:left="709"/>
        <w:jc w:val="both"/>
        <w:rPr>
          <w:b/>
          <w:sz w:val="28"/>
          <w:szCs w:val="28"/>
          <w:u w:val="single"/>
        </w:rPr>
      </w:pPr>
      <w:r w:rsidRPr="00F724DA">
        <w:rPr>
          <w:b/>
          <w:sz w:val="28"/>
          <w:szCs w:val="28"/>
          <w:u w:val="single"/>
        </w:rPr>
        <w:t>Организация профилактических мероприятий по снижению рисков возникновения ЧС, пожаров:</w:t>
      </w:r>
    </w:p>
    <w:p w:rsidR="00282512" w:rsidRPr="00F724DA" w:rsidRDefault="00282512" w:rsidP="00282512">
      <w:pPr>
        <w:spacing w:after="200" w:line="276" w:lineRule="auto"/>
        <w:ind w:firstLine="851"/>
        <w:jc w:val="both"/>
        <w:rPr>
          <w:rFonts w:eastAsia="Calibri"/>
          <w:sz w:val="28"/>
          <w:szCs w:val="28"/>
          <w:lang w:eastAsia="en-US"/>
        </w:rPr>
      </w:pPr>
      <w:r w:rsidRPr="00F724DA">
        <w:rPr>
          <w:sz w:val="28"/>
          <w:szCs w:val="28"/>
        </w:rPr>
        <w:t>Социально значимыми объектами на территории района являются:                           2</w:t>
      </w:r>
      <w:r w:rsidRPr="00F724DA">
        <w:rPr>
          <w:rFonts w:eastAsia="Calibri"/>
          <w:sz w:val="28"/>
          <w:szCs w:val="28"/>
          <w:lang w:eastAsia="en-US"/>
        </w:rPr>
        <w:t xml:space="preserve"> городские поликлиники (на 6 зданиях из них 1 детская),                                             8 общеобразовательных школ (на 46 зданиях), 29 дошкольных учреждений,               8 библиотек, 2 дома культуры.</w:t>
      </w:r>
    </w:p>
    <w:p w:rsidR="00282512" w:rsidRPr="00F724DA" w:rsidRDefault="00282512" w:rsidP="00282512">
      <w:pPr>
        <w:shd w:val="clear" w:color="auto" w:fill="FFFFFF"/>
        <w:tabs>
          <w:tab w:val="left" w:pos="0"/>
        </w:tabs>
        <w:jc w:val="both"/>
        <w:rPr>
          <w:sz w:val="28"/>
          <w:szCs w:val="28"/>
        </w:rPr>
      </w:pPr>
      <w:r w:rsidRPr="00F724DA">
        <w:rPr>
          <w:sz w:val="28"/>
          <w:szCs w:val="28"/>
        </w:rPr>
        <w:t xml:space="preserve">Управой района во взаимодействии с Отделом МВД России по  району  </w:t>
      </w:r>
      <w:proofErr w:type="spellStart"/>
      <w:r w:rsidRPr="00F724DA">
        <w:rPr>
          <w:rFonts w:eastAsia="Calibri"/>
          <w:sz w:val="28"/>
          <w:szCs w:val="28"/>
          <w:lang w:eastAsia="en-US"/>
        </w:rPr>
        <w:t>Чертаново</w:t>
      </w:r>
      <w:proofErr w:type="spellEnd"/>
      <w:r w:rsidRPr="00F724DA">
        <w:rPr>
          <w:rFonts w:eastAsia="Calibri"/>
          <w:sz w:val="28"/>
          <w:szCs w:val="28"/>
          <w:lang w:eastAsia="en-US"/>
        </w:rPr>
        <w:t xml:space="preserve"> Южное</w:t>
      </w:r>
      <w:r w:rsidRPr="00F724DA">
        <w:rPr>
          <w:sz w:val="28"/>
          <w:szCs w:val="28"/>
        </w:rPr>
        <w:t xml:space="preserve">  города Москвы и 3 РОНД Управления по ЮАО Главного  управления МЧС России по городу Москве:</w:t>
      </w:r>
    </w:p>
    <w:p w:rsidR="00282512" w:rsidRPr="00F724DA" w:rsidRDefault="00282512" w:rsidP="00282512">
      <w:pPr>
        <w:ind w:firstLine="851"/>
        <w:jc w:val="both"/>
        <w:rPr>
          <w:sz w:val="28"/>
          <w:szCs w:val="28"/>
        </w:rPr>
      </w:pPr>
      <w:r w:rsidRPr="00F724DA">
        <w:rPr>
          <w:sz w:val="28"/>
          <w:szCs w:val="28"/>
        </w:rPr>
        <w:t>- на официальном сайте управы района размещены материалы, посвященные надзорной деятельности (3 РОНД), материалы обновляются каждую неделю;</w:t>
      </w:r>
    </w:p>
    <w:p w:rsidR="00282512" w:rsidRPr="00F724DA" w:rsidRDefault="00282512" w:rsidP="00282512">
      <w:pPr>
        <w:ind w:firstLine="851"/>
        <w:jc w:val="both"/>
        <w:rPr>
          <w:rFonts w:eastAsia="Calibri"/>
          <w:sz w:val="28"/>
          <w:szCs w:val="28"/>
          <w:lang w:eastAsia="en-US"/>
        </w:rPr>
      </w:pPr>
      <w:r w:rsidRPr="00F724DA">
        <w:rPr>
          <w:rFonts w:eastAsia="Calibri"/>
          <w:sz w:val="28"/>
          <w:szCs w:val="28"/>
          <w:lang w:eastAsia="en-US"/>
        </w:rPr>
        <w:t xml:space="preserve"> - входные группы подъездов жилых домов оборудованы информационными стендами с наглядной агитацией по противопожарной тематике и другим вопросам в количестве 1124 штук. Распространяются памятки по действиям при антитеррористических мероприятиях с указанием </w:t>
      </w:r>
      <w:r w:rsidRPr="00F724DA">
        <w:rPr>
          <w:rFonts w:eastAsia="Calibri"/>
          <w:sz w:val="28"/>
          <w:szCs w:val="28"/>
          <w:lang w:eastAsia="en-US"/>
        </w:rPr>
        <w:lastRenderedPageBreak/>
        <w:t>телефонов экстренных служб города, за прошедшее период 2015 года распространенно 1375 памятки;</w:t>
      </w:r>
    </w:p>
    <w:p w:rsidR="00282512" w:rsidRPr="00F724DA" w:rsidRDefault="00282512" w:rsidP="00282512">
      <w:pPr>
        <w:ind w:firstLine="851"/>
        <w:jc w:val="both"/>
        <w:rPr>
          <w:rFonts w:eastAsia="Calibri"/>
          <w:sz w:val="28"/>
          <w:szCs w:val="28"/>
          <w:lang w:eastAsia="en-US"/>
        </w:rPr>
      </w:pPr>
      <w:r w:rsidRPr="00F724DA">
        <w:rPr>
          <w:rFonts w:eastAsia="Calibri"/>
          <w:sz w:val="28"/>
          <w:szCs w:val="28"/>
          <w:lang w:eastAsia="en-US"/>
        </w:rPr>
        <w:t xml:space="preserve">- на информационных стендах (в местах массового пребывания населения возле учреждений культуры и досуга, площадях перед крупными торговыми центрами и пр.) и непосредственно в подъездах жилищного фонда в течение всего года проводилась расклейка листовок, призывающих жителей к усилению мер безопасности в жилом секторе, за прошедшее период 2015 года расклеено 1375 листовок. </w:t>
      </w:r>
    </w:p>
    <w:p w:rsidR="00282512" w:rsidRPr="00F724DA" w:rsidRDefault="00282512" w:rsidP="00282512">
      <w:pPr>
        <w:ind w:firstLine="851"/>
        <w:jc w:val="both"/>
        <w:rPr>
          <w:sz w:val="28"/>
          <w:szCs w:val="28"/>
        </w:rPr>
      </w:pPr>
      <w:r w:rsidRPr="00F724DA">
        <w:rPr>
          <w:sz w:val="28"/>
          <w:szCs w:val="28"/>
        </w:rPr>
        <w:t xml:space="preserve">- </w:t>
      </w:r>
      <w:proofErr w:type="gramStart"/>
      <w:r w:rsidRPr="00F724DA">
        <w:rPr>
          <w:sz w:val="28"/>
          <w:szCs w:val="28"/>
        </w:rPr>
        <w:t>п</w:t>
      </w:r>
      <w:proofErr w:type="gramEnd"/>
      <w:r w:rsidRPr="00F724DA">
        <w:rPr>
          <w:sz w:val="28"/>
          <w:szCs w:val="28"/>
        </w:rPr>
        <w:t xml:space="preserve">роводятся разъяснительные мероприятия с жителями района о недопущении хранения </w:t>
      </w:r>
      <w:proofErr w:type="spellStart"/>
      <w:r w:rsidRPr="00F724DA">
        <w:rPr>
          <w:sz w:val="28"/>
          <w:szCs w:val="28"/>
        </w:rPr>
        <w:t>легковоспламеняемых</w:t>
      </w:r>
      <w:proofErr w:type="spellEnd"/>
      <w:r w:rsidRPr="00F724DA">
        <w:rPr>
          <w:sz w:val="28"/>
          <w:szCs w:val="28"/>
        </w:rPr>
        <w:t xml:space="preserve"> и горючих веществ, а также посторонних предметов в холлах, на лестничных клетках, балконах и лоджиях, </w:t>
      </w:r>
      <w:r w:rsidRPr="00F724DA">
        <w:rPr>
          <w:rFonts w:eastAsia="Calibri"/>
          <w:sz w:val="28"/>
          <w:szCs w:val="28"/>
          <w:lang w:eastAsia="en-US"/>
        </w:rPr>
        <w:t>за прошедшее период 2015 года проведено 12 мероприятий</w:t>
      </w:r>
      <w:r w:rsidRPr="00F724DA">
        <w:rPr>
          <w:sz w:val="28"/>
          <w:szCs w:val="28"/>
        </w:rPr>
        <w:t>;</w:t>
      </w:r>
    </w:p>
    <w:p w:rsidR="00282512" w:rsidRPr="00F724DA" w:rsidRDefault="00282512" w:rsidP="00282512">
      <w:pPr>
        <w:ind w:firstLine="851"/>
        <w:jc w:val="both"/>
        <w:rPr>
          <w:sz w:val="28"/>
          <w:szCs w:val="28"/>
        </w:rPr>
      </w:pPr>
      <w:r w:rsidRPr="00F724DA">
        <w:rPr>
          <w:sz w:val="28"/>
          <w:szCs w:val="28"/>
        </w:rPr>
        <w:t xml:space="preserve">- проводятся разъяснительные беседы </w:t>
      </w:r>
      <w:r w:rsidRPr="00F724DA">
        <w:rPr>
          <w:rFonts w:eastAsia="Calibri"/>
          <w:sz w:val="28"/>
          <w:szCs w:val="28"/>
          <w:lang w:eastAsia="en-US"/>
        </w:rPr>
        <w:t xml:space="preserve">с руководителями управляющих организаций, председателями правлений ТСЖ, ЖСК, председателями Советов </w:t>
      </w:r>
      <w:proofErr w:type="spellStart"/>
      <w:r w:rsidRPr="00F724DA">
        <w:rPr>
          <w:rFonts w:eastAsia="Calibri"/>
          <w:sz w:val="28"/>
          <w:szCs w:val="28"/>
          <w:lang w:eastAsia="en-US"/>
        </w:rPr>
        <w:t>домов</w:t>
      </w:r>
      <w:r w:rsidRPr="00F724DA">
        <w:rPr>
          <w:sz w:val="28"/>
          <w:szCs w:val="28"/>
        </w:rPr>
        <w:t>о</w:t>
      </w:r>
      <w:proofErr w:type="spellEnd"/>
      <w:r w:rsidRPr="00F724DA">
        <w:rPr>
          <w:sz w:val="28"/>
          <w:szCs w:val="28"/>
        </w:rPr>
        <w:t xml:space="preserve"> незамедлительном информировании органов внутренних дел по месту жительства о фактах наличия в квартирах граждан, ведущих асоциальный образ жизни, </w:t>
      </w:r>
      <w:r w:rsidRPr="00F724DA">
        <w:rPr>
          <w:rFonts w:eastAsia="Calibri"/>
          <w:sz w:val="28"/>
          <w:szCs w:val="28"/>
          <w:lang w:eastAsia="en-US"/>
        </w:rPr>
        <w:t>за прошедшее период 2015 года проведено 24 беседы</w:t>
      </w:r>
      <w:r w:rsidRPr="00F724DA">
        <w:rPr>
          <w:sz w:val="28"/>
          <w:szCs w:val="28"/>
        </w:rPr>
        <w:t>.</w:t>
      </w:r>
    </w:p>
    <w:p w:rsidR="00282512" w:rsidRPr="00F724DA" w:rsidRDefault="00282512" w:rsidP="00282512">
      <w:pPr>
        <w:jc w:val="both"/>
        <w:rPr>
          <w:sz w:val="28"/>
          <w:szCs w:val="28"/>
        </w:rPr>
      </w:pPr>
    </w:p>
    <w:p w:rsidR="00282512" w:rsidRPr="00F724DA" w:rsidRDefault="00282512" w:rsidP="00282512">
      <w:pPr>
        <w:tabs>
          <w:tab w:val="left" w:pos="708"/>
          <w:tab w:val="center" w:pos="4677"/>
          <w:tab w:val="right" w:pos="9355"/>
        </w:tabs>
        <w:ind w:firstLine="709"/>
        <w:jc w:val="both"/>
        <w:rPr>
          <w:iCs/>
          <w:spacing w:val="-1"/>
          <w:sz w:val="28"/>
          <w:szCs w:val="28"/>
          <w:lang w:eastAsia="en-US"/>
        </w:rPr>
      </w:pPr>
      <w:proofErr w:type="gramStart"/>
      <w:r w:rsidRPr="00F724DA">
        <w:rPr>
          <w:iCs/>
          <w:spacing w:val="-1"/>
          <w:sz w:val="28"/>
          <w:szCs w:val="28"/>
          <w:lang w:eastAsia="en-US"/>
        </w:rPr>
        <w:t>Водоемов, оборудованных для организации зимнего отдыха в районе имеется</w:t>
      </w:r>
      <w:proofErr w:type="gramEnd"/>
      <w:r w:rsidRPr="00F724DA">
        <w:rPr>
          <w:iCs/>
          <w:spacing w:val="-1"/>
          <w:sz w:val="28"/>
          <w:szCs w:val="28"/>
          <w:lang w:eastAsia="en-US"/>
        </w:rPr>
        <w:t xml:space="preserve"> 2,  для рыбалки - нет. </w:t>
      </w:r>
    </w:p>
    <w:p w:rsidR="00282512" w:rsidRPr="00F724DA" w:rsidRDefault="00282512" w:rsidP="00282512">
      <w:pPr>
        <w:spacing w:line="276" w:lineRule="auto"/>
        <w:ind w:firstLine="851"/>
        <w:jc w:val="both"/>
        <w:rPr>
          <w:rFonts w:eastAsia="Calibri"/>
          <w:sz w:val="28"/>
          <w:szCs w:val="28"/>
          <w:lang w:bidi="en-US"/>
        </w:rPr>
      </w:pPr>
      <w:r w:rsidRPr="00F724DA">
        <w:rPr>
          <w:rFonts w:eastAsia="Calibri"/>
          <w:sz w:val="28"/>
          <w:szCs w:val="28"/>
          <w:lang w:bidi="en-US"/>
        </w:rPr>
        <w:t xml:space="preserve">На территории района </w:t>
      </w:r>
      <w:proofErr w:type="spellStart"/>
      <w:r w:rsidRPr="00F724DA">
        <w:rPr>
          <w:rFonts w:eastAsia="Calibri"/>
          <w:sz w:val="28"/>
          <w:szCs w:val="28"/>
          <w:lang w:bidi="en-US"/>
        </w:rPr>
        <w:t>Чертаново</w:t>
      </w:r>
      <w:proofErr w:type="spellEnd"/>
      <w:r w:rsidRPr="00F724DA">
        <w:rPr>
          <w:rFonts w:eastAsia="Calibri"/>
          <w:sz w:val="28"/>
          <w:szCs w:val="28"/>
          <w:lang w:bidi="en-US"/>
        </w:rPr>
        <w:t xml:space="preserve"> </w:t>
      </w:r>
      <w:proofErr w:type="gramStart"/>
      <w:r w:rsidRPr="00F724DA">
        <w:rPr>
          <w:rFonts w:eastAsia="Calibri"/>
          <w:sz w:val="28"/>
          <w:szCs w:val="28"/>
          <w:lang w:bidi="en-US"/>
        </w:rPr>
        <w:t>Южное</w:t>
      </w:r>
      <w:proofErr w:type="gramEnd"/>
      <w:r w:rsidRPr="00F724DA">
        <w:rPr>
          <w:rFonts w:eastAsia="Calibri"/>
          <w:sz w:val="28"/>
          <w:szCs w:val="28"/>
          <w:lang w:bidi="en-US"/>
        </w:rPr>
        <w:t xml:space="preserve"> – 3 пруда. На всех прудах установлены знаки, в количестве 18 штук, о запрещении выхода на лед. </w:t>
      </w:r>
      <w:proofErr w:type="gramStart"/>
      <w:r w:rsidRPr="00F724DA">
        <w:rPr>
          <w:rFonts w:eastAsia="Calibri"/>
          <w:sz w:val="28"/>
          <w:szCs w:val="28"/>
          <w:lang w:bidi="en-US"/>
        </w:rPr>
        <w:t xml:space="preserve">В соответствии с Распоряжением Правительства Москвы от 17.01.2012 № 2-РП «О мерах по обеспечению безопасности людей на водных объектах и в местах массового отдыха в городе Москве, на водных объектах района организованно дежурство в режиме патрулирование экипажами ППС Отдела МВД России по району </w:t>
      </w:r>
      <w:proofErr w:type="spellStart"/>
      <w:r w:rsidRPr="00F724DA">
        <w:rPr>
          <w:rFonts w:eastAsia="Calibri"/>
          <w:sz w:val="28"/>
          <w:szCs w:val="28"/>
          <w:lang w:bidi="en-US"/>
        </w:rPr>
        <w:t>Чертаново</w:t>
      </w:r>
      <w:proofErr w:type="spellEnd"/>
      <w:r w:rsidRPr="00F724DA">
        <w:rPr>
          <w:rFonts w:eastAsia="Calibri"/>
          <w:sz w:val="28"/>
          <w:szCs w:val="28"/>
          <w:lang w:bidi="en-US"/>
        </w:rPr>
        <w:t xml:space="preserve"> Южное и Управление по ЮАО ГУ МЧС России по г. Москве.</w:t>
      </w:r>
      <w:proofErr w:type="gramEnd"/>
    </w:p>
    <w:p w:rsidR="00282512" w:rsidRPr="00F724DA" w:rsidRDefault="00282512" w:rsidP="00282512">
      <w:pPr>
        <w:tabs>
          <w:tab w:val="left" w:pos="708"/>
          <w:tab w:val="center" w:pos="4677"/>
          <w:tab w:val="right" w:pos="9355"/>
        </w:tabs>
        <w:ind w:firstLine="709"/>
        <w:jc w:val="both"/>
        <w:rPr>
          <w:iCs/>
          <w:spacing w:val="-1"/>
          <w:sz w:val="28"/>
          <w:szCs w:val="28"/>
          <w:lang w:eastAsia="en-US"/>
        </w:rPr>
      </w:pPr>
    </w:p>
    <w:p w:rsidR="00282512" w:rsidRPr="00F724DA" w:rsidRDefault="00282512" w:rsidP="00282512">
      <w:pPr>
        <w:ind w:firstLine="709"/>
        <w:jc w:val="both"/>
        <w:rPr>
          <w:b/>
          <w:sz w:val="28"/>
          <w:szCs w:val="28"/>
          <w:u w:val="single"/>
        </w:rPr>
      </w:pPr>
    </w:p>
    <w:p w:rsidR="00282512" w:rsidRPr="00F724DA" w:rsidRDefault="00282512" w:rsidP="00282512">
      <w:pPr>
        <w:ind w:firstLine="709"/>
        <w:jc w:val="both"/>
        <w:rPr>
          <w:b/>
          <w:sz w:val="28"/>
          <w:szCs w:val="28"/>
          <w:u w:val="single"/>
        </w:rPr>
      </w:pPr>
      <w:r w:rsidRPr="00F724DA">
        <w:rPr>
          <w:b/>
          <w:sz w:val="28"/>
          <w:szCs w:val="28"/>
          <w:u w:val="single"/>
        </w:rPr>
        <w:t xml:space="preserve"> Готовность сил и средств районного звена МГСЧС к выполнению задач по предназначению:</w:t>
      </w:r>
    </w:p>
    <w:p w:rsidR="00282512" w:rsidRPr="00F724DA" w:rsidRDefault="00282512" w:rsidP="00282512">
      <w:pPr>
        <w:ind w:firstLine="709"/>
        <w:jc w:val="both"/>
        <w:rPr>
          <w:rFonts w:eastAsia="Calibri"/>
          <w:sz w:val="28"/>
          <w:szCs w:val="28"/>
          <w:lang w:eastAsia="en-US"/>
        </w:rPr>
      </w:pPr>
      <w:r w:rsidRPr="00F724DA">
        <w:rPr>
          <w:rFonts w:eastAsia="Calibri"/>
          <w:sz w:val="28"/>
          <w:szCs w:val="28"/>
          <w:lang w:eastAsia="en-US"/>
        </w:rPr>
        <w:t xml:space="preserve">        В состав районного звена МГСЧС  </w:t>
      </w:r>
      <w:proofErr w:type="gramStart"/>
      <w:r w:rsidRPr="00F724DA">
        <w:rPr>
          <w:rFonts w:eastAsia="Calibri"/>
          <w:sz w:val="28"/>
          <w:szCs w:val="28"/>
          <w:lang w:eastAsia="en-US"/>
        </w:rPr>
        <w:t>подведомственных</w:t>
      </w:r>
      <w:proofErr w:type="gramEnd"/>
      <w:r w:rsidRPr="00F724DA">
        <w:rPr>
          <w:rFonts w:eastAsia="Calibri"/>
          <w:sz w:val="28"/>
          <w:szCs w:val="28"/>
          <w:lang w:eastAsia="en-US"/>
        </w:rPr>
        <w:t xml:space="preserve">  управе района входят следующие силы и средства:</w:t>
      </w:r>
    </w:p>
    <w:p w:rsidR="00282512" w:rsidRPr="00F724DA" w:rsidRDefault="00282512" w:rsidP="00282512">
      <w:pPr>
        <w:ind w:firstLine="709"/>
        <w:jc w:val="both"/>
        <w:rPr>
          <w:rFonts w:eastAsia="Calibri"/>
          <w:sz w:val="28"/>
          <w:szCs w:val="28"/>
          <w:lang w:eastAsia="en-US"/>
        </w:rPr>
      </w:pPr>
      <w:r w:rsidRPr="00F724DA">
        <w:rPr>
          <w:rFonts w:eastAsia="Calibri"/>
          <w:sz w:val="28"/>
          <w:szCs w:val="28"/>
          <w:lang w:eastAsia="en-US"/>
        </w:rPr>
        <w:t xml:space="preserve"> - нештатные аварийно-спасательные формирования (НАСФ), созданы на базе ГБУ «</w:t>
      </w:r>
      <w:proofErr w:type="spellStart"/>
      <w:r w:rsidRPr="00F724DA">
        <w:rPr>
          <w:rFonts w:eastAsia="Calibri"/>
          <w:sz w:val="28"/>
          <w:szCs w:val="28"/>
          <w:lang w:eastAsia="en-US"/>
        </w:rPr>
        <w:t>Жилищник</w:t>
      </w:r>
      <w:proofErr w:type="spellEnd"/>
      <w:r w:rsidRPr="00F724DA">
        <w:rPr>
          <w:rFonts w:eastAsia="Calibri"/>
          <w:sz w:val="28"/>
          <w:szCs w:val="28"/>
          <w:lang w:eastAsia="en-US"/>
        </w:rPr>
        <w:t xml:space="preserve"> района </w:t>
      </w:r>
      <w:proofErr w:type="spellStart"/>
      <w:r w:rsidRPr="00F724DA">
        <w:rPr>
          <w:rFonts w:eastAsia="Calibri"/>
          <w:sz w:val="28"/>
          <w:szCs w:val="28"/>
          <w:lang w:eastAsia="en-US"/>
        </w:rPr>
        <w:t>Чертаново</w:t>
      </w:r>
      <w:proofErr w:type="spellEnd"/>
      <w:r w:rsidRPr="00F724DA">
        <w:rPr>
          <w:rFonts w:eastAsia="Calibri"/>
          <w:sz w:val="28"/>
          <w:szCs w:val="28"/>
          <w:lang w:eastAsia="en-US"/>
        </w:rPr>
        <w:t xml:space="preserve"> </w:t>
      </w:r>
      <w:proofErr w:type="gramStart"/>
      <w:r w:rsidRPr="00F724DA">
        <w:rPr>
          <w:rFonts w:eastAsia="Calibri"/>
          <w:sz w:val="28"/>
          <w:szCs w:val="28"/>
          <w:lang w:eastAsia="en-US"/>
        </w:rPr>
        <w:t>Южное</w:t>
      </w:r>
      <w:proofErr w:type="gramEnd"/>
      <w:r w:rsidRPr="00F724DA">
        <w:rPr>
          <w:rFonts w:eastAsia="Calibri"/>
          <w:sz w:val="28"/>
          <w:szCs w:val="28"/>
          <w:lang w:eastAsia="en-US"/>
        </w:rPr>
        <w:t>».</w:t>
      </w:r>
    </w:p>
    <w:p w:rsidR="00282512" w:rsidRPr="00F724DA" w:rsidRDefault="00282512" w:rsidP="00282512">
      <w:pPr>
        <w:jc w:val="both"/>
        <w:rPr>
          <w:rFonts w:eastAsia="Calibri"/>
          <w:sz w:val="28"/>
          <w:szCs w:val="28"/>
          <w:lang w:eastAsia="en-US"/>
        </w:rPr>
      </w:pPr>
      <w:r w:rsidRPr="00F724DA">
        <w:rPr>
          <w:rFonts w:eastAsia="Calibri"/>
          <w:sz w:val="28"/>
          <w:szCs w:val="28"/>
          <w:lang w:eastAsia="en-US"/>
        </w:rPr>
        <w:t>В целях обеспечения повседневного управления силами и средствами района и эффективного взаимодействия с окружными службами на базе ГБУ «</w:t>
      </w:r>
      <w:proofErr w:type="spellStart"/>
      <w:r w:rsidRPr="00F724DA">
        <w:rPr>
          <w:rFonts w:eastAsia="Calibri"/>
          <w:sz w:val="28"/>
          <w:szCs w:val="28"/>
          <w:lang w:eastAsia="en-US"/>
        </w:rPr>
        <w:t>Жилищник</w:t>
      </w:r>
      <w:proofErr w:type="spellEnd"/>
      <w:r w:rsidRPr="00F724DA">
        <w:rPr>
          <w:rFonts w:eastAsia="Calibri"/>
          <w:sz w:val="28"/>
          <w:szCs w:val="28"/>
          <w:lang w:eastAsia="en-US"/>
        </w:rPr>
        <w:t xml:space="preserve"> района </w:t>
      </w:r>
      <w:proofErr w:type="spellStart"/>
      <w:r w:rsidRPr="00F724DA">
        <w:rPr>
          <w:rFonts w:eastAsia="Calibri"/>
          <w:sz w:val="28"/>
          <w:szCs w:val="28"/>
          <w:lang w:eastAsia="en-US"/>
        </w:rPr>
        <w:t>Чертаново</w:t>
      </w:r>
      <w:proofErr w:type="spellEnd"/>
      <w:r w:rsidRPr="00F724DA">
        <w:rPr>
          <w:rFonts w:eastAsia="Calibri"/>
          <w:sz w:val="28"/>
          <w:szCs w:val="28"/>
          <w:lang w:eastAsia="en-US"/>
        </w:rPr>
        <w:t xml:space="preserve"> Южное»</w:t>
      </w:r>
      <w:proofErr w:type="gramStart"/>
      <w:r w:rsidRPr="00F724DA">
        <w:rPr>
          <w:rFonts w:eastAsia="Calibri"/>
          <w:sz w:val="28"/>
          <w:szCs w:val="28"/>
          <w:lang w:eastAsia="en-US"/>
        </w:rPr>
        <w:t>.р</w:t>
      </w:r>
      <w:proofErr w:type="gramEnd"/>
      <w:r w:rsidRPr="00F724DA">
        <w:rPr>
          <w:rFonts w:eastAsia="Calibri"/>
          <w:sz w:val="28"/>
          <w:szCs w:val="28"/>
          <w:lang w:eastAsia="en-US"/>
        </w:rPr>
        <w:t>аспоряжением  управы  создана ЕДДС района, которая является органом повседневного управления районного звена МГСЧС.</w:t>
      </w:r>
    </w:p>
    <w:p w:rsidR="00282512" w:rsidRPr="00F724DA" w:rsidRDefault="00282512" w:rsidP="00282512">
      <w:pPr>
        <w:jc w:val="both"/>
        <w:rPr>
          <w:rFonts w:eastAsia="Calibri"/>
          <w:sz w:val="28"/>
          <w:szCs w:val="28"/>
          <w:lang w:eastAsia="en-US"/>
        </w:rPr>
      </w:pPr>
      <w:r w:rsidRPr="00F724DA">
        <w:rPr>
          <w:rFonts w:eastAsia="Calibri"/>
          <w:sz w:val="28"/>
          <w:szCs w:val="28"/>
          <w:lang w:eastAsia="en-US"/>
        </w:rPr>
        <w:t xml:space="preserve">        В состав ЕДДС района входят  - 14 ОДС,  ОДС - 72 по адресу:                 ул. </w:t>
      </w:r>
      <w:proofErr w:type="spellStart"/>
      <w:r w:rsidRPr="00F724DA">
        <w:rPr>
          <w:rFonts w:eastAsia="Calibri"/>
          <w:sz w:val="28"/>
          <w:szCs w:val="28"/>
          <w:lang w:eastAsia="en-US"/>
        </w:rPr>
        <w:t>Россошанская</w:t>
      </w:r>
      <w:proofErr w:type="spellEnd"/>
      <w:r w:rsidRPr="00F724DA">
        <w:rPr>
          <w:rFonts w:eastAsia="Calibri"/>
          <w:sz w:val="28"/>
          <w:szCs w:val="28"/>
          <w:lang w:eastAsia="en-US"/>
        </w:rPr>
        <w:t>, д. 11 корп. 3 является головной.</w:t>
      </w:r>
    </w:p>
    <w:p w:rsidR="00282512" w:rsidRPr="00F724DA" w:rsidRDefault="00282512" w:rsidP="00282512">
      <w:pPr>
        <w:jc w:val="both"/>
        <w:rPr>
          <w:rFonts w:eastAsia="Calibri"/>
          <w:sz w:val="28"/>
          <w:szCs w:val="28"/>
          <w:lang w:eastAsia="en-US"/>
        </w:rPr>
      </w:pPr>
      <w:r w:rsidRPr="00F724DA">
        <w:rPr>
          <w:rFonts w:eastAsia="Calibri"/>
          <w:sz w:val="28"/>
          <w:szCs w:val="28"/>
          <w:lang w:eastAsia="en-US"/>
        </w:rPr>
        <w:lastRenderedPageBreak/>
        <w:t xml:space="preserve">        Работа строится в круглосуточном режиме в соответствии с «Инструкцией по действиям дежурного диспетчера ЕДДС района» и «Алгоритмом действий дежурного диспетчера ЕДДС при получении сигнала о крупных происшествиях и ЧС на территории района».</w:t>
      </w:r>
    </w:p>
    <w:p w:rsidR="00282512" w:rsidRPr="00F724DA" w:rsidRDefault="00282512" w:rsidP="00282512">
      <w:pPr>
        <w:ind w:firstLine="708"/>
        <w:jc w:val="both"/>
        <w:rPr>
          <w:rFonts w:eastAsia="Calibri"/>
          <w:sz w:val="28"/>
          <w:szCs w:val="28"/>
          <w:lang w:eastAsia="en-US"/>
        </w:rPr>
      </w:pPr>
      <w:r w:rsidRPr="00F724DA">
        <w:rPr>
          <w:rFonts w:eastAsia="Calibri"/>
          <w:sz w:val="28"/>
          <w:szCs w:val="28"/>
          <w:lang w:eastAsia="en-US"/>
        </w:rPr>
        <w:t>Проведено обучение персонала диспетчерских служб.</w:t>
      </w:r>
    </w:p>
    <w:p w:rsidR="00282512" w:rsidRPr="00F724DA" w:rsidRDefault="00282512" w:rsidP="00282512">
      <w:pPr>
        <w:ind w:firstLine="708"/>
        <w:jc w:val="both"/>
        <w:rPr>
          <w:rFonts w:ascii="Calibri" w:eastAsia="Calibri" w:hAnsi="Calibri"/>
          <w:sz w:val="28"/>
          <w:szCs w:val="28"/>
          <w:lang w:eastAsia="en-US"/>
        </w:rPr>
      </w:pPr>
      <w:r w:rsidRPr="00F724DA">
        <w:rPr>
          <w:rFonts w:eastAsia="Calibri"/>
          <w:sz w:val="28"/>
          <w:szCs w:val="28"/>
          <w:lang w:eastAsia="en-US"/>
        </w:rPr>
        <w:t xml:space="preserve">Головная диспетчерская служба оснащена средствами связи, телефонными и </w:t>
      </w:r>
      <w:proofErr w:type="spellStart"/>
      <w:r w:rsidRPr="00F724DA">
        <w:rPr>
          <w:rFonts w:eastAsia="Calibri"/>
          <w:sz w:val="28"/>
          <w:szCs w:val="28"/>
          <w:lang w:eastAsia="en-US"/>
        </w:rPr>
        <w:t>факсовыми</w:t>
      </w:r>
      <w:proofErr w:type="spellEnd"/>
      <w:r w:rsidRPr="00F724DA">
        <w:rPr>
          <w:rFonts w:eastAsia="Calibri"/>
          <w:sz w:val="28"/>
          <w:szCs w:val="28"/>
          <w:lang w:eastAsia="en-US"/>
        </w:rPr>
        <w:t xml:space="preserve"> аппаратами</w:t>
      </w:r>
      <w:r w:rsidRPr="00F724DA">
        <w:rPr>
          <w:rFonts w:ascii="Calibri" w:eastAsia="Calibri" w:hAnsi="Calibri"/>
          <w:sz w:val="28"/>
          <w:szCs w:val="28"/>
          <w:lang w:eastAsia="en-US"/>
        </w:rPr>
        <w:t>.</w:t>
      </w:r>
    </w:p>
    <w:p w:rsidR="00282512" w:rsidRPr="00F724DA" w:rsidRDefault="00282512" w:rsidP="00282512">
      <w:pPr>
        <w:jc w:val="both"/>
        <w:rPr>
          <w:sz w:val="28"/>
          <w:szCs w:val="28"/>
        </w:rPr>
      </w:pPr>
      <w:r w:rsidRPr="00F724DA">
        <w:rPr>
          <w:sz w:val="28"/>
          <w:szCs w:val="28"/>
        </w:rPr>
        <w:tab/>
        <w:t xml:space="preserve">На территории района расположена 32 специализированная часть по тушению крупных пожаров. Начальник части Фатеев Сергей Владимирович. Техника в расчете: автоцистерна, автомобиль </w:t>
      </w:r>
      <w:proofErr w:type="spellStart"/>
      <w:r w:rsidRPr="00F724DA">
        <w:rPr>
          <w:sz w:val="28"/>
          <w:szCs w:val="28"/>
        </w:rPr>
        <w:t>газодымозащитнойслубы</w:t>
      </w:r>
      <w:proofErr w:type="spellEnd"/>
      <w:r w:rsidRPr="00F724DA">
        <w:rPr>
          <w:sz w:val="28"/>
          <w:szCs w:val="28"/>
        </w:rPr>
        <w:t xml:space="preserve">  и </w:t>
      </w:r>
      <w:proofErr w:type="spellStart"/>
      <w:r w:rsidRPr="00F724DA">
        <w:rPr>
          <w:sz w:val="28"/>
          <w:szCs w:val="28"/>
        </w:rPr>
        <w:t>автолестница</w:t>
      </w:r>
      <w:proofErr w:type="spellEnd"/>
      <w:r w:rsidRPr="00F724DA">
        <w:rPr>
          <w:sz w:val="28"/>
          <w:szCs w:val="28"/>
        </w:rPr>
        <w:t xml:space="preserve">  длиной </w:t>
      </w:r>
      <w:smartTag w:uri="urn:schemas-microsoft-com:office:smarttags" w:element="metricconverter">
        <w:smartTagPr>
          <w:attr w:name="ProductID" w:val="50 метров"/>
        </w:smartTagPr>
        <w:r w:rsidRPr="00F724DA">
          <w:rPr>
            <w:sz w:val="28"/>
            <w:szCs w:val="28"/>
          </w:rPr>
          <w:t>50 метров</w:t>
        </w:r>
      </w:smartTag>
      <w:r w:rsidRPr="00F724DA">
        <w:rPr>
          <w:sz w:val="28"/>
          <w:szCs w:val="28"/>
        </w:rPr>
        <w:t xml:space="preserve">, резерв - автоцистерна. Личный состав караула – 16 чел. </w:t>
      </w:r>
    </w:p>
    <w:p w:rsidR="00282512" w:rsidRPr="00F724DA" w:rsidRDefault="00282512" w:rsidP="00282512">
      <w:pPr>
        <w:jc w:val="both"/>
        <w:rPr>
          <w:sz w:val="28"/>
          <w:szCs w:val="28"/>
        </w:rPr>
      </w:pPr>
      <w:r w:rsidRPr="00F724DA">
        <w:rPr>
          <w:sz w:val="28"/>
          <w:szCs w:val="28"/>
        </w:rPr>
        <w:t>Время реагирования сил и средств района соответствуют предъявляемым требованиям.</w:t>
      </w:r>
    </w:p>
    <w:p w:rsidR="00282512" w:rsidRPr="00F724DA" w:rsidRDefault="00282512" w:rsidP="00282512">
      <w:pPr>
        <w:jc w:val="both"/>
        <w:rPr>
          <w:sz w:val="28"/>
          <w:szCs w:val="28"/>
        </w:rPr>
      </w:pPr>
      <w:r w:rsidRPr="00F724DA">
        <w:rPr>
          <w:sz w:val="28"/>
          <w:szCs w:val="28"/>
        </w:rPr>
        <w:tab/>
        <w:t xml:space="preserve">Пожарно-тактические занятия и изучение района выезда проводятся </w:t>
      </w:r>
      <w:proofErr w:type="gramStart"/>
      <w:r w:rsidRPr="00F724DA">
        <w:rPr>
          <w:sz w:val="28"/>
          <w:szCs w:val="28"/>
        </w:rPr>
        <w:t>согласно графика</w:t>
      </w:r>
      <w:proofErr w:type="gramEnd"/>
      <w:r w:rsidRPr="00F724DA">
        <w:rPr>
          <w:sz w:val="28"/>
          <w:szCs w:val="28"/>
        </w:rPr>
        <w:t xml:space="preserve">.  В </w:t>
      </w:r>
      <w:smartTag w:uri="urn:schemas-microsoft-com:office:smarttags" w:element="metricconverter">
        <w:smartTagPr>
          <w:attr w:name="ProductID" w:val="2015 г"/>
        </w:smartTagPr>
        <w:r w:rsidRPr="00F724DA">
          <w:rPr>
            <w:sz w:val="28"/>
            <w:szCs w:val="28"/>
          </w:rPr>
          <w:t>2015 г</w:t>
        </w:r>
      </w:smartTag>
      <w:r w:rsidRPr="00F724DA">
        <w:rPr>
          <w:sz w:val="28"/>
          <w:szCs w:val="28"/>
        </w:rPr>
        <w:t>. проведено 48 ПТЗ (пожарно-технические занятия), 44 ИРВ (изучение районного выезда).</w:t>
      </w:r>
    </w:p>
    <w:p w:rsidR="00282512" w:rsidRPr="00F724DA" w:rsidRDefault="00282512" w:rsidP="00282512">
      <w:pPr>
        <w:jc w:val="both"/>
        <w:rPr>
          <w:sz w:val="28"/>
          <w:szCs w:val="28"/>
        </w:rPr>
      </w:pPr>
      <w:r w:rsidRPr="00F724DA">
        <w:rPr>
          <w:sz w:val="28"/>
          <w:szCs w:val="28"/>
        </w:rPr>
        <w:t>.</w:t>
      </w:r>
    </w:p>
    <w:p w:rsidR="00282512" w:rsidRPr="00F724DA" w:rsidRDefault="00282512" w:rsidP="00282512">
      <w:pPr>
        <w:ind w:firstLine="709"/>
        <w:jc w:val="both"/>
        <w:rPr>
          <w:b/>
          <w:sz w:val="28"/>
          <w:szCs w:val="28"/>
          <w:u w:val="single"/>
        </w:rPr>
      </w:pPr>
      <w:r w:rsidRPr="00F724DA">
        <w:rPr>
          <w:b/>
          <w:sz w:val="28"/>
          <w:szCs w:val="28"/>
          <w:u w:val="single"/>
        </w:rPr>
        <w:t>Организация работы по заполнению паспортов территорий и их готовность к использованию:</w:t>
      </w:r>
    </w:p>
    <w:p w:rsidR="00282512" w:rsidRPr="00F724DA" w:rsidRDefault="00282512" w:rsidP="00282512">
      <w:pPr>
        <w:ind w:firstLine="709"/>
        <w:jc w:val="both"/>
        <w:rPr>
          <w:sz w:val="28"/>
          <w:szCs w:val="28"/>
        </w:rPr>
      </w:pPr>
      <w:r w:rsidRPr="00F724DA">
        <w:rPr>
          <w:sz w:val="28"/>
          <w:szCs w:val="28"/>
        </w:rPr>
        <w:t>Паспорт территории района разработан и соответствует действующим методическим рекомендациям. Работа по его корректировке организована. Уточнение информации производится во взаимодействии с Управлением по ЮАО ГУ МЧС России по городу Москве.</w:t>
      </w:r>
    </w:p>
    <w:p w:rsidR="00282512" w:rsidRPr="00F724DA" w:rsidRDefault="00282512" w:rsidP="00282512">
      <w:pPr>
        <w:ind w:firstLine="709"/>
        <w:jc w:val="both"/>
        <w:rPr>
          <w:sz w:val="28"/>
          <w:szCs w:val="28"/>
        </w:rPr>
      </w:pPr>
      <w:r w:rsidRPr="00F724DA">
        <w:rPr>
          <w:sz w:val="28"/>
          <w:szCs w:val="28"/>
        </w:rPr>
        <w:t>Данный паспорт применяется оперативно-дежурными службами района и округа при возникновении ЧС и происшествий.</w:t>
      </w:r>
    </w:p>
    <w:p w:rsidR="00282512" w:rsidRPr="00F724DA" w:rsidRDefault="00282512" w:rsidP="00282512">
      <w:pPr>
        <w:ind w:firstLine="709"/>
        <w:jc w:val="both"/>
        <w:rPr>
          <w:sz w:val="28"/>
          <w:szCs w:val="28"/>
        </w:rPr>
      </w:pPr>
    </w:p>
    <w:p w:rsidR="00282512" w:rsidRPr="00F724DA" w:rsidRDefault="00282512" w:rsidP="00282512">
      <w:pPr>
        <w:ind w:firstLine="709"/>
        <w:jc w:val="both"/>
        <w:rPr>
          <w:sz w:val="28"/>
          <w:szCs w:val="28"/>
          <w:u w:val="single"/>
        </w:rPr>
      </w:pPr>
      <w:r w:rsidRPr="00F724DA">
        <w:rPr>
          <w:b/>
          <w:sz w:val="28"/>
          <w:szCs w:val="28"/>
          <w:u w:val="single"/>
        </w:rPr>
        <w:t>Формат работы с Управлением по ЮАО ГУ МЧС России по г</w:t>
      </w:r>
      <w:proofErr w:type="gramStart"/>
      <w:r w:rsidRPr="00F724DA">
        <w:rPr>
          <w:b/>
          <w:sz w:val="28"/>
          <w:szCs w:val="28"/>
          <w:u w:val="single"/>
        </w:rPr>
        <w:t>.М</w:t>
      </w:r>
      <w:proofErr w:type="gramEnd"/>
      <w:r w:rsidRPr="00F724DA">
        <w:rPr>
          <w:b/>
          <w:sz w:val="28"/>
          <w:szCs w:val="28"/>
          <w:u w:val="single"/>
        </w:rPr>
        <w:t>оскве и 25 ОФПС по г.Москве:</w:t>
      </w:r>
    </w:p>
    <w:p w:rsidR="00282512" w:rsidRPr="00F724DA" w:rsidRDefault="00282512" w:rsidP="00282512">
      <w:pPr>
        <w:ind w:firstLine="709"/>
        <w:jc w:val="both"/>
        <w:rPr>
          <w:sz w:val="28"/>
          <w:szCs w:val="28"/>
        </w:rPr>
      </w:pPr>
      <w:r w:rsidRPr="00F724DA">
        <w:rPr>
          <w:sz w:val="28"/>
          <w:szCs w:val="28"/>
        </w:rPr>
        <w:t xml:space="preserve">На территории района  распоряжением  управы образована Комиссия по предупреждению и ликвидации чрезвычайных ситуаций и обеспечению пожарной безопасности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города Москвы.</w:t>
      </w:r>
    </w:p>
    <w:p w:rsidR="00282512" w:rsidRPr="00F724DA" w:rsidRDefault="00282512" w:rsidP="00282512">
      <w:pPr>
        <w:ind w:firstLine="709"/>
        <w:jc w:val="both"/>
        <w:rPr>
          <w:sz w:val="28"/>
          <w:szCs w:val="28"/>
        </w:rPr>
      </w:pPr>
      <w:r w:rsidRPr="00F724DA">
        <w:rPr>
          <w:sz w:val="28"/>
          <w:szCs w:val="28"/>
        </w:rPr>
        <w:t xml:space="preserve">В состав Комиссии по предупреждению и ликвидации чрезвычайных ситуаций и обеспечению пожарной безопасности района входит начальник 3 РОНД Управления по ЮАО ГУ МЧС России по </w:t>
      </w:r>
      <w:proofErr w:type="gramStart"/>
      <w:r w:rsidRPr="00F724DA">
        <w:rPr>
          <w:sz w:val="28"/>
          <w:szCs w:val="28"/>
        </w:rPr>
        <w:t>г</w:t>
      </w:r>
      <w:proofErr w:type="gramEnd"/>
      <w:r w:rsidRPr="00F724DA">
        <w:rPr>
          <w:sz w:val="28"/>
          <w:szCs w:val="28"/>
        </w:rPr>
        <w:t>. Москве Широков С.В.,  начальник 25 отряда ППС по г. Москве 32 СЧ по ТКП  Фатеев С.В.</w:t>
      </w:r>
    </w:p>
    <w:p w:rsidR="00282512" w:rsidRPr="00F724DA" w:rsidRDefault="00282512" w:rsidP="00282512">
      <w:pPr>
        <w:ind w:firstLine="709"/>
        <w:jc w:val="both"/>
        <w:rPr>
          <w:sz w:val="28"/>
          <w:szCs w:val="28"/>
        </w:rPr>
      </w:pPr>
      <w:r w:rsidRPr="00F724DA">
        <w:rPr>
          <w:sz w:val="28"/>
          <w:szCs w:val="28"/>
        </w:rPr>
        <w:t>Работа комиссии строится по плану (не реже 1-го заседания в квартал), также заседания могут проводиться по необходимости.</w:t>
      </w:r>
    </w:p>
    <w:p w:rsidR="00282512" w:rsidRPr="00F724DA" w:rsidRDefault="00282512" w:rsidP="00282512">
      <w:pPr>
        <w:ind w:firstLine="660"/>
        <w:jc w:val="both"/>
        <w:rPr>
          <w:rFonts w:eastAsia="Calibri"/>
          <w:sz w:val="28"/>
          <w:szCs w:val="28"/>
          <w:lang w:eastAsia="en-US"/>
        </w:rPr>
      </w:pPr>
      <w:r w:rsidRPr="00F724DA">
        <w:rPr>
          <w:rFonts w:eastAsia="Calibri"/>
          <w:sz w:val="28"/>
          <w:szCs w:val="28"/>
          <w:lang w:eastAsia="en-US"/>
        </w:rPr>
        <w:t xml:space="preserve">Заседания КЧС и ПБ проходит, </w:t>
      </w:r>
      <w:proofErr w:type="gramStart"/>
      <w:r w:rsidRPr="00F724DA">
        <w:rPr>
          <w:rFonts w:eastAsia="Calibri"/>
          <w:sz w:val="28"/>
          <w:szCs w:val="28"/>
          <w:lang w:eastAsia="en-US"/>
        </w:rPr>
        <w:t>согласно</w:t>
      </w:r>
      <w:proofErr w:type="gramEnd"/>
      <w:r w:rsidRPr="00F724DA">
        <w:rPr>
          <w:rFonts w:eastAsia="Calibri"/>
          <w:sz w:val="28"/>
          <w:szCs w:val="28"/>
          <w:lang w:eastAsia="en-US"/>
        </w:rPr>
        <w:t xml:space="preserve"> утвержденного плана, ежеквартально. На заседаниях комиссии особое внимание уделяется  вопросам сезонных рисков, в частности на водных объектах, большое внимание уделяется профилактике пожаров и загораний. В 2015 году проведено</w:t>
      </w:r>
      <w:r w:rsidRPr="00F724DA">
        <w:rPr>
          <w:rFonts w:eastAsia="Calibri"/>
          <w:b/>
          <w:sz w:val="28"/>
          <w:szCs w:val="28"/>
          <w:lang w:eastAsia="en-US"/>
        </w:rPr>
        <w:t xml:space="preserve"> 9</w:t>
      </w:r>
      <w:r w:rsidRPr="00F724DA">
        <w:rPr>
          <w:rFonts w:eastAsia="Calibri"/>
          <w:sz w:val="28"/>
          <w:szCs w:val="28"/>
          <w:lang w:eastAsia="en-US"/>
        </w:rPr>
        <w:t xml:space="preserve"> заседаний КЧС и ПБ: </w:t>
      </w:r>
    </w:p>
    <w:p w:rsidR="00282512" w:rsidRPr="00F724DA" w:rsidRDefault="00282512" w:rsidP="00282512">
      <w:pPr>
        <w:ind w:firstLine="851"/>
        <w:jc w:val="both"/>
        <w:rPr>
          <w:rFonts w:eastAsia="Calibri"/>
          <w:sz w:val="28"/>
          <w:szCs w:val="28"/>
          <w:lang w:eastAsia="en-US"/>
        </w:rPr>
      </w:pPr>
      <w:r w:rsidRPr="00F724DA">
        <w:rPr>
          <w:rFonts w:eastAsia="Calibri"/>
          <w:b/>
          <w:sz w:val="28"/>
          <w:szCs w:val="28"/>
          <w:lang w:eastAsia="en-US"/>
        </w:rPr>
        <w:t>15.01.2015</w:t>
      </w:r>
      <w:r w:rsidRPr="00F724DA">
        <w:rPr>
          <w:rFonts w:eastAsia="Calibri"/>
          <w:sz w:val="28"/>
          <w:szCs w:val="28"/>
          <w:lang w:eastAsia="en-US"/>
        </w:rPr>
        <w:t xml:space="preserve"> «Об оперативной обстановке с пожарами на территории района».</w:t>
      </w:r>
    </w:p>
    <w:p w:rsidR="00282512" w:rsidRPr="00F724DA" w:rsidRDefault="00282512" w:rsidP="00282512">
      <w:pPr>
        <w:ind w:firstLine="851"/>
        <w:jc w:val="both"/>
        <w:rPr>
          <w:rFonts w:eastAsia="Calibri"/>
          <w:sz w:val="28"/>
          <w:szCs w:val="28"/>
          <w:lang w:eastAsia="en-US"/>
        </w:rPr>
      </w:pPr>
      <w:r w:rsidRPr="00F724DA">
        <w:rPr>
          <w:rFonts w:eastAsia="Calibri"/>
          <w:b/>
          <w:sz w:val="28"/>
          <w:szCs w:val="28"/>
          <w:lang w:eastAsia="en-US"/>
        </w:rPr>
        <w:lastRenderedPageBreak/>
        <w:t>05.03.2015</w:t>
      </w:r>
      <w:r w:rsidRPr="00F724DA">
        <w:rPr>
          <w:rFonts w:eastAsia="Calibri"/>
          <w:sz w:val="28"/>
          <w:szCs w:val="28"/>
          <w:lang w:eastAsia="en-US"/>
        </w:rPr>
        <w:t xml:space="preserve"> «Об усилении работы по профилактике правонарушений, влекущих за собой риски возникновения пожаров, сопровождающихся гибелью людей».</w:t>
      </w:r>
    </w:p>
    <w:p w:rsidR="00282512" w:rsidRPr="00F724DA" w:rsidRDefault="00282512" w:rsidP="00282512">
      <w:pPr>
        <w:ind w:firstLine="851"/>
        <w:jc w:val="both"/>
        <w:rPr>
          <w:rFonts w:ascii="Calibri" w:eastAsia="Calibri" w:hAnsi="Calibri"/>
          <w:sz w:val="28"/>
          <w:szCs w:val="28"/>
          <w:lang w:eastAsia="en-US"/>
        </w:rPr>
      </w:pPr>
      <w:r w:rsidRPr="00F724DA">
        <w:rPr>
          <w:rFonts w:eastAsia="Calibri"/>
          <w:b/>
          <w:sz w:val="28"/>
          <w:szCs w:val="28"/>
          <w:lang w:eastAsia="en-US"/>
        </w:rPr>
        <w:t>24.04.2015</w:t>
      </w:r>
      <w:r w:rsidRPr="00F724DA">
        <w:rPr>
          <w:rFonts w:eastAsia="Calibri"/>
          <w:sz w:val="28"/>
          <w:szCs w:val="28"/>
          <w:lang w:eastAsia="en-US"/>
        </w:rPr>
        <w:t xml:space="preserve"> «О дополнительных мерах по обеспечению противопожарной безопасности и предотвращения чрезвычайных ситуаций </w:t>
      </w:r>
      <w:proofErr w:type="spellStart"/>
      <w:r w:rsidRPr="00F724DA">
        <w:rPr>
          <w:rFonts w:eastAsia="Calibri"/>
          <w:sz w:val="28"/>
          <w:szCs w:val="28"/>
          <w:lang w:eastAsia="en-US"/>
        </w:rPr>
        <w:t>з</w:t>
      </w:r>
      <w:proofErr w:type="spellEnd"/>
      <w:r w:rsidRPr="00F724DA">
        <w:rPr>
          <w:rFonts w:eastAsia="Calibri"/>
          <w:sz w:val="28"/>
          <w:szCs w:val="28"/>
          <w:lang w:eastAsia="en-US"/>
        </w:rPr>
        <w:t xml:space="preserve"> в период подготовки и проведения праздничных мероприятий, посвящённых Празднику Весны и Труда и Дню Победы».</w:t>
      </w:r>
    </w:p>
    <w:p w:rsidR="00282512" w:rsidRPr="00F724DA" w:rsidRDefault="00282512" w:rsidP="00282512">
      <w:pPr>
        <w:shd w:val="clear" w:color="auto" w:fill="FFFFFF"/>
        <w:ind w:firstLine="851"/>
        <w:contextualSpacing/>
        <w:jc w:val="both"/>
        <w:rPr>
          <w:rFonts w:eastAsia="Calibri"/>
          <w:sz w:val="28"/>
          <w:szCs w:val="28"/>
        </w:rPr>
      </w:pPr>
      <w:r w:rsidRPr="00F724DA">
        <w:rPr>
          <w:rFonts w:eastAsia="Calibri"/>
          <w:b/>
          <w:sz w:val="28"/>
          <w:szCs w:val="28"/>
        </w:rPr>
        <w:t>10.06.2015 г.</w:t>
      </w:r>
      <w:r w:rsidRPr="00F724DA">
        <w:rPr>
          <w:rFonts w:eastAsia="Calibri"/>
          <w:sz w:val="28"/>
          <w:szCs w:val="28"/>
        </w:rPr>
        <w:t xml:space="preserve"> «О мероприятиях по обеспечению безопасности на водных объектах и в местах массового отдыха в </w:t>
      </w:r>
      <w:proofErr w:type="spellStart"/>
      <w:proofErr w:type="gramStart"/>
      <w:r w:rsidRPr="00F724DA">
        <w:rPr>
          <w:rFonts w:eastAsia="Calibri"/>
          <w:sz w:val="28"/>
          <w:szCs w:val="28"/>
        </w:rPr>
        <w:t>весеннее-летний</w:t>
      </w:r>
      <w:proofErr w:type="spellEnd"/>
      <w:proofErr w:type="gramEnd"/>
      <w:r w:rsidRPr="00F724DA">
        <w:rPr>
          <w:rFonts w:eastAsia="Calibri"/>
          <w:sz w:val="28"/>
          <w:szCs w:val="28"/>
        </w:rPr>
        <w:t xml:space="preserve"> период».  </w:t>
      </w:r>
    </w:p>
    <w:p w:rsidR="00282512" w:rsidRPr="00F724DA" w:rsidRDefault="00282512" w:rsidP="00282512">
      <w:pPr>
        <w:ind w:firstLine="851"/>
        <w:jc w:val="both"/>
        <w:rPr>
          <w:rFonts w:eastAsia="Calibri"/>
          <w:sz w:val="28"/>
          <w:szCs w:val="28"/>
          <w:lang w:eastAsia="en-US"/>
        </w:rPr>
      </w:pPr>
      <w:r w:rsidRPr="00F724DA">
        <w:rPr>
          <w:rFonts w:eastAsia="Calibri"/>
          <w:b/>
          <w:sz w:val="28"/>
          <w:szCs w:val="28"/>
          <w:lang w:eastAsia="en-US"/>
        </w:rPr>
        <w:t>13.08.2015</w:t>
      </w:r>
      <w:r w:rsidRPr="00F724DA">
        <w:rPr>
          <w:rFonts w:eastAsia="Calibri"/>
          <w:sz w:val="28"/>
          <w:szCs w:val="28"/>
          <w:lang w:eastAsia="en-US"/>
        </w:rPr>
        <w:t xml:space="preserve"> «О мерах по усилению безопасности и противодействию возможным чрезвычайным ситуациям в период подготовки и проведения мероприятий, посвященных Дню знаний и Дню города».</w:t>
      </w:r>
    </w:p>
    <w:p w:rsidR="00282512" w:rsidRPr="00F724DA" w:rsidRDefault="00282512" w:rsidP="00282512">
      <w:pPr>
        <w:ind w:firstLine="851"/>
        <w:jc w:val="both"/>
        <w:rPr>
          <w:rFonts w:eastAsia="Calibri"/>
          <w:sz w:val="28"/>
          <w:szCs w:val="28"/>
          <w:lang w:eastAsia="en-US"/>
        </w:rPr>
      </w:pPr>
      <w:r w:rsidRPr="00F724DA">
        <w:rPr>
          <w:rFonts w:eastAsia="Calibri"/>
          <w:b/>
          <w:sz w:val="28"/>
          <w:szCs w:val="28"/>
          <w:lang w:eastAsia="en-US"/>
        </w:rPr>
        <w:t xml:space="preserve">21.08.2015 г. </w:t>
      </w:r>
      <w:r w:rsidRPr="00F724DA">
        <w:rPr>
          <w:rFonts w:eastAsia="Calibri"/>
          <w:sz w:val="28"/>
          <w:szCs w:val="28"/>
          <w:lang w:eastAsia="en-US"/>
        </w:rPr>
        <w:t>«Обеспечение  пожарной безопасности в учреждениях социальной  сферы района при подготовке к новому учебному году».</w:t>
      </w:r>
    </w:p>
    <w:p w:rsidR="00282512" w:rsidRPr="00F724DA" w:rsidRDefault="00282512" w:rsidP="00282512">
      <w:pPr>
        <w:ind w:firstLine="851"/>
        <w:jc w:val="both"/>
        <w:rPr>
          <w:rFonts w:eastAsia="Calibri"/>
          <w:sz w:val="28"/>
          <w:szCs w:val="28"/>
          <w:lang w:eastAsia="en-US"/>
        </w:rPr>
      </w:pPr>
      <w:r w:rsidRPr="00F724DA">
        <w:rPr>
          <w:rFonts w:eastAsia="Calibri"/>
          <w:b/>
          <w:sz w:val="28"/>
          <w:szCs w:val="28"/>
          <w:lang w:eastAsia="en-US"/>
        </w:rPr>
        <w:t>14.10.2015</w:t>
      </w:r>
      <w:r w:rsidRPr="00F724DA">
        <w:rPr>
          <w:rFonts w:eastAsia="Calibri"/>
          <w:sz w:val="28"/>
          <w:szCs w:val="28"/>
          <w:lang w:eastAsia="en-US"/>
        </w:rPr>
        <w:t xml:space="preserve"> «О мерах по предупреждению чрезвычайных и аварийных ситуациях при наступлении отопительного сезона 2015-2016 гг.»</w:t>
      </w:r>
    </w:p>
    <w:p w:rsidR="00282512" w:rsidRPr="00F724DA" w:rsidRDefault="00282512" w:rsidP="00282512">
      <w:pPr>
        <w:autoSpaceDE w:val="0"/>
        <w:autoSpaceDN w:val="0"/>
        <w:adjustRightInd w:val="0"/>
        <w:ind w:firstLine="851"/>
        <w:rPr>
          <w:sz w:val="28"/>
          <w:szCs w:val="28"/>
        </w:rPr>
      </w:pPr>
      <w:r w:rsidRPr="00F724DA">
        <w:rPr>
          <w:b/>
          <w:sz w:val="28"/>
          <w:szCs w:val="28"/>
        </w:rPr>
        <w:t>19.11.2015</w:t>
      </w:r>
      <w:r w:rsidRPr="00F724DA">
        <w:rPr>
          <w:sz w:val="28"/>
          <w:szCs w:val="28"/>
        </w:rPr>
        <w:t xml:space="preserve"> «О состоянии и мерах обеспечения пожарной безопасности в </w:t>
      </w:r>
      <w:proofErr w:type="spellStart"/>
      <w:proofErr w:type="gramStart"/>
      <w:r w:rsidRPr="00F724DA">
        <w:rPr>
          <w:sz w:val="28"/>
          <w:szCs w:val="28"/>
        </w:rPr>
        <w:t>осенне</w:t>
      </w:r>
      <w:proofErr w:type="spellEnd"/>
      <w:r w:rsidRPr="00F724DA">
        <w:rPr>
          <w:sz w:val="28"/>
          <w:szCs w:val="28"/>
        </w:rPr>
        <w:t>- зимний</w:t>
      </w:r>
      <w:proofErr w:type="gramEnd"/>
      <w:r w:rsidRPr="00F724DA">
        <w:rPr>
          <w:sz w:val="28"/>
          <w:szCs w:val="28"/>
        </w:rPr>
        <w:t xml:space="preserve"> период 2015-2016 гг. О мерах по снижению гибели людей при пожарах» </w:t>
      </w:r>
    </w:p>
    <w:p w:rsidR="00282512" w:rsidRPr="00F724DA" w:rsidRDefault="00282512" w:rsidP="00282512">
      <w:pPr>
        <w:autoSpaceDE w:val="0"/>
        <w:autoSpaceDN w:val="0"/>
        <w:adjustRightInd w:val="0"/>
        <w:ind w:firstLine="851"/>
        <w:jc w:val="both"/>
        <w:rPr>
          <w:sz w:val="28"/>
          <w:szCs w:val="28"/>
        </w:rPr>
      </w:pPr>
      <w:r w:rsidRPr="00F724DA">
        <w:rPr>
          <w:b/>
          <w:sz w:val="28"/>
          <w:szCs w:val="28"/>
        </w:rPr>
        <w:t>11.12.1015</w:t>
      </w:r>
      <w:r w:rsidRPr="00F724DA">
        <w:rPr>
          <w:sz w:val="28"/>
          <w:szCs w:val="28"/>
        </w:rPr>
        <w:t xml:space="preserve"> «О мерах по обеспечению пожарной безопасности в период подготовки и проведения новогодних и Рождественских праздничных мероприятий 2015-2016 годов».  </w:t>
      </w:r>
    </w:p>
    <w:p w:rsidR="00282512" w:rsidRPr="00F724DA" w:rsidRDefault="00282512" w:rsidP="00282512">
      <w:pPr>
        <w:tabs>
          <w:tab w:val="center" w:pos="2160"/>
        </w:tabs>
        <w:spacing w:after="200"/>
        <w:ind w:right="355" w:firstLine="851"/>
        <w:jc w:val="both"/>
        <w:rPr>
          <w:rFonts w:eastAsia="Calibri"/>
          <w:b/>
          <w:bCs/>
          <w:sz w:val="28"/>
          <w:szCs w:val="28"/>
          <w:lang w:eastAsia="en-US"/>
        </w:rPr>
      </w:pPr>
      <w:r w:rsidRPr="00F724DA">
        <w:rPr>
          <w:rFonts w:eastAsia="Calibri"/>
          <w:bCs/>
          <w:sz w:val="28"/>
          <w:szCs w:val="28"/>
          <w:lang w:eastAsia="en-US"/>
        </w:rPr>
        <w:t xml:space="preserve">Дополнительно </w:t>
      </w:r>
      <w:r w:rsidRPr="00F724DA">
        <w:rPr>
          <w:rFonts w:eastAsia="Calibri"/>
          <w:b/>
          <w:bCs/>
          <w:sz w:val="28"/>
          <w:szCs w:val="28"/>
          <w:lang w:eastAsia="en-US"/>
        </w:rPr>
        <w:t xml:space="preserve">- 18 ноября 2015 г. </w:t>
      </w:r>
      <w:r w:rsidRPr="00F724DA">
        <w:rPr>
          <w:rFonts w:eastAsia="Calibri"/>
          <w:bCs/>
          <w:sz w:val="28"/>
          <w:szCs w:val="28"/>
          <w:lang w:eastAsia="en-US"/>
        </w:rPr>
        <w:t>проведена КШТ по теме</w:t>
      </w:r>
      <w:proofErr w:type="gramStart"/>
      <w:r w:rsidRPr="00F724DA">
        <w:rPr>
          <w:rFonts w:eastAsia="Calibri"/>
          <w:bCs/>
          <w:sz w:val="28"/>
          <w:szCs w:val="28"/>
          <w:lang w:eastAsia="en-US"/>
        </w:rPr>
        <w:t>:</w:t>
      </w:r>
      <w:r w:rsidRPr="00F724DA">
        <w:rPr>
          <w:rFonts w:eastAsia="Calibri"/>
          <w:sz w:val="28"/>
          <w:szCs w:val="28"/>
          <w:lang w:eastAsia="en-US"/>
        </w:rPr>
        <w:t>«</w:t>
      </w:r>
      <w:proofErr w:type="gramEnd"/>
      <w:r w:rsidRPr="00F724DA">
        <w:rPr>
          <w:rFonts w:eastAsia="Calibri"/>
          <w:sz w:val="28"/>
          <w:szCs w:val="28"/>
          <w:lang w:eastAsia="en-US"/>
        </w:rPr>
        <w:t xml:space="preserve">Организация оповещения руководящего состава и должностных лиц гражданской обороны при переводе гражданской обороны с мирного времени на особый период» </w:t>
      </w:r>
    </w:p>
    <w:p w:rsidR="00282512" w:rsidRPr="00F724DA" w:rsidRDefault="00282512" w:rsidP="00282512">
      <w:pPr>
        <w:ind w:firstLine="709"/>
        <w:jc w:val="both"/>
        <w:rPr>
          <w:sz w:val="28"/>
          <w:szCs w:val="28"/>
        </w:rPr>
      </w:pPr>
      <w:r w:rsidRPr="00F724DA">
        <w:rPr>
          <w:sz w:val="28"/>
          <w:szCs w:val="28"/>
        </w:rPr>
        <w:t>Кроме того - еженедельно в  управе  района  проводятся оперативные совещания, на которые приглашаются сотрудники  3-го регионального отдела надзорной деятельности Управления по ЮАО ГУ МЧС России по городу Москве и руководство 32 СЧ по ТКП.</w:t>
      </w:r>
    </w:p>
    <w:p w:rsidR="00282512" w:rsidRPr="00F724DA" w:rsidRDefault="00282512" w:rsidP="00282512">
      <w:pPr>
        <w:ind w:firstLine="851"/>
        <w:jc w:val="both"/>
        <w:rPr>
          <w:sz w:val="28"/>
          <w:szCs w:val="28"/>
        </w:rPr>
      </w:pPr>
      <w:r w:rsidRPr="00F724DA">
        <w:rPr>
          <w:sz w:val="28"/>
          <w:szCs w:val="28"/>
        </w:rPr>
        <w:t>В случае происшествий и ЧС осуществляется прямое взаимодействие с сотрудниками Управления по ЮАО ГУ МЧС по г. Москве и 25 ПСО ФПС по  г. Москве.</w:t>
      </w:r>
    </w:p>
    <w:p w:rsidR="00282512" w:rsidRPr="00F724DA" w:rsidRDefault="00282512" w:rsidP="00282512">
      <w:pPr>
        <w:ind w:firstLine="851"/>
        <w:jc w:val="both"/>
        <w:rPr>
          <w:sz w:val="28"/>
          <w:szCs w:val="28"/>
        </w:rPr>
      </w:pPr>
      <w:r w:rsidRPr="00F724DA">
        <w:rPr>
          <w:sz w:val="28"/>
          <w:szCs w:val="28"/>
        </w:rPr>
        <w:t>Селекторные совещания также способствуют улучшению качества совместной работы.</w:t>
      </w:r>
    </w:p>
    <w:p w:rsidR="00282512" w:rsidRPr="00F724DA" w:rsidRDefault="00282512" w:rsidP="00282512">
      <w:pPr>
        <w:ind w:firstLine="851"/>
        <w:jc w:val="both"/>
        <w:rPr>
          <w:sz w:val="28"/>
          <w:szCs w:val="28"/>
        </w:rPr>
      </w:pPr>
      <w:proofErr w:type="gramStart"/>
      <w:r w:rsidRPr="00F724DA">
        <w:rPr>
          <w:sz w:val="28"/>
          <w:szCs w:val="28"/>
        </w:rPr>
        <w:t xml:space="preserve">В соответствии с  Федеральным законом от 06 мая  2011 года                           № 100-ФЗ «О добровольной пожарной охране» и в целях стабилизации пожарной безопасности в жилом секторе на территории района в марте 2013 года создана добровольная пожарная дружина района </w:t>
      </w:r>
      <w:proofErr w:type="spellStart"/>
      <w:r w:rsidRPr="00F724DA">
        <w:rPr>
          <w:sz w:val="28"/>
          <w:szCs w:val="28"/>
        </w:rPr>
        <w:t>Чертаново</w:t>
      </w:r>
      <w:proofErr w:type="spellEnd"/>
      <w:r w:rsidRPr="00F724DA">
        <w:rPr>
          <w:sz w:val="28"/>
          <w:szCs w:val="28"/>
        </w:rPr>
        <w:t xml:space="preserve"> Южное  и зарегистрирована в МЧС России по городу Москве в количестве 75 человек.</w:t>
      </w:r>
      <w:proofErr w:type="gramEnd"/>
    </w:p>
    <w:p w:rsidR="00282512" w:rsidRPr="00F724DA" w:rsidRDefault="00282512" w:rsidP="00282512">
      <w:pPr>
        <w:ind w:firstLine="709"/>
        <w:jc w:val="both"/>
        <w:rPr>
          <w:sz w:val="28"/>
          <w:szCs w:val="28"/>
        </w:rPr>
      </w:pPr>
    </w:p>
    <w:p w:rsidR="00282512" w:rsidRPr="00F724DA" w:rsidRDefault="00282512" w:rsidP="00EB7F95">
      <w:pPr>
        <w:spacing w:after="200"/>
        <w:ind w:firstLine="851"/>
        <w:jc w:val="both"/>
        <w:rPr>
          <w:rFonts w:eastAsia="Calibri"/>
          <w:sz w:val="28"/>
          <w:szCs w:val="28"/>
          <w:lang w:eastAsia="en-US"/>
        </w:rPr>
      </w:pPr>
      <w:r w:rsidRPr="00F724DA">
        <w:rPr>
          <w:rFonts w:eastAsia="Calibri"/>
          <w:sz w:val="28"/>
          <w:szCs w:val="28"/>
          <w:lang w:eastAsia="en-US"/>
        </w:rPr>
        <w:t>В 2015 году на мероприятия  по предупреждению чрезвычайных ситуаций и обеспечению пожарной безопасности  израсходованы финансовые средства в размере:</w:t>
      </w:r>
    </w:p>
    <w:p w:rsidR="00282512" w:rsidRPr="00F724DA" w:rsidRDefault="00282512" w:rsidP="00EB7F95">
      <w:pPr>
        <w:spacing w:after="200"/>
        <w:ind w:firstLine="851"/>
        <w:jc w:val="both"/>
        <w:rPr>
          <w:rFonts w:eastAsia="Calibri"/>
          <w:sz w:val="28"/>
          <w:szCs w:val="28"/>
          <w:lang w:eastAsia="en-US"/>
        </w:rPr>
      </w:pPr>
      <w:r w:rsidRPr="00F724DA">
        <w:rPr>
          <w:rFonts w:eastAsia="Calibri"/>
          <w:b/>
          <w:sz w:val="28"/>
          <w:szCs w:val="28"/>
          <w:lang w:eastAsia="en-US"/>
        </w:rPr>
        <w:lastRenderedPageBreak/>
        <w:t>543 67</w:t>
      </w:r>
      <w:r w:rsidRPr="00F724DA">
        <w:rPr>
          <w:rFonts w:eastAsia="Calibri"/>
          <w:sz w:val="28"/>
          <w:szCs w:val="28"/>
          <w:lang w:eastAsia="en-US"/>
        </w:rPr>
        <w:t xml:space="preserve"> руб. оказание услуг подвижной радиотелефонной связи участковым уполномоченным полиции и сотрудников подразделений по делам несовершеннолетних (в рамках программы «Безопасный город»)</w:t>
      </w:r>
    </w:p>
    <w:p w:rsidR="00282512" w:rsidRPr="00F724DA" w:rsidRDefault="00282512" w:rsidP="00EB7F95">
      <w:pPr>
        <w:spacing w:after="200"/>
        <w:ind w:firstLine="851"/>
        <w:jc w:val="both"/>
        <w:rPr>
          <w:rFonts w:eastAsia="Calibri"/>
          <w:sz w:val="28"/>
          <w:szCs w:val="28"/>
          <w:lang w:eastAsia="en-US"/>
        </w:rPr>
      </w:pPr>
      <w:r w:rsidRPr="00F724DA">
        <w:rPr>
          <w:rFonts w:eastAsia="Calibri"/>
          <w:b/>
          <w:sz w:val="28"/>
          <w:szCs w:val="28"/>
          <w:lang w:eastAsia="en-US"/>
        </w:rPr>
        <w:t>188 904</w:t>
      </w:r>
      <w:r w:rsidRPr="00F724DA">
        <w:rPr>
          <w:rFonts w:eastAsia="Calibri"/>
          <w:sz w:val="28"/>
          <w:szCs w:val="28"/>
          <w:lang w:eastAsia="en-US"/>
        </w:rPr>
        <w:t xml:space="preserve"> руб.  на установку пожарной сигнализации  в 2-х помещениях по ул. </w:t>
      </w:r>
      <w:proofErr w:type="spellStart"/>
      <w:r w:rsidRPr="00F724DA">
        <w:rPr>
          <w:rFonts w:eastAsia="Calibri"/>
          <w:sz w:val="28"/>
          <w:szCs w:val="28"/>
          <w:lang w:eastAsia="en-US"/>
        </w:rPr>
        <w:t>Россошанская</w:t>
      </w:r>
      <w:proofErr w:type="spellEnd"/>
      <w:r w:rsidRPr="00F724DA">
        <w:rPr>
          <w:rFonts w:eastAsia="Calibri"/>
          <w:sz w:val="28"/>
          <w:szCs w:val="28"/>
          <w:lang w:eastAsia="en-US"/>
        </w:rPr>
        <w:t xml:space="preserve">, д.10  для </w:t>
      </w:r>
      <w:proofErr w:type="spellStart"/>
      <w:r w:rsidRPr="00F724DA">
        <w:rPr>
          <w:rFonts w:eastAsia="Calibri"/>
          <w:sz w:val="28"/>
          <w:szCs w:val="28"/>
          <w:lang w:eastAsia="en-US"/>
        </w:rPr>
        <w:t>досуговой</w:t>
      </w:r>
      <w:proofErr w:type="spellEnd"/>
      <w:r w:rsidRPr="00F724DA">
        <w:rPr>
          <w:rFonts w:eastAsia="Calibri"/>
          <w:sz w:val="28"/>
          <w:szCs w:val="28"/>
          <w:lang w:eastAsia="en-US"/>
        </w:rPr>
        <w:t xml:space="preserve"> работы с населением</w:t>
      </w:r>
    </w:p>
    <w:p w:rsidR="00282512" w:rsidRPr="00F724DA" w:rsidRDefault="00282512" w:rsidP="00EB7F95">
      <w:pPr>
        <w:spacing w:after="200"/>
        <w:ind w:firstLine="851"/>
        <w:jc w:val="both"/>
        <w:rPr>
          <w:rFonts w:eastAsia="Calibri"/>
          <w:sz w:val="28"/>
          <w:szCs w:val="28"/>
          <w:lang w:eastAsia="en-US"/>
        </w:rPr>
      </w:pPr>
      <w:r w:rsidRPr="00F724DA">
        <w:rPr>
          <w:rFonts w:eastAsia="Calibri"/>
          <w:b/>
          <w:sz w:val="28"/>
          <w:szCs w:val="28"/>
          <w:lang w:eastAsia="en-US"/>
        </w:rPr>
        <w:t>120 000</w:t>
      </w:r>
      <w:r w:rsidRPr="00F724DA">
        <w:rPr>
          <w:rFonts w:eastAsia="Calibri"/>
          <w:sz w:val="28"/>
          <w:szCs w:val="28"/>
          <w:lang w:eastAsia="en-US"/>
        </w:rPr>
        <w:t xml:space="preserve"> руб.  на обслуживание систем пожарной сигнализации.</w:t>
      </w:r>
    </w:p>
    <w:p w:rsidR="00282512" w:rsidRPr="00F724DA" w:rsidRDefault="00282512" w:rsidP="00282512">
      <w:pPr>
        <w:ind w:firstLine="709"/>
        <w:jc w:val="both"/>
        <w:rPr>
          <w:sz w:val="28"/>
          <w:szCs w:val="28"/>
        </w:rPr>
      </w:pPr>
    </w:p>
    <w:p w:rsidR="000F29D2" w:rsidRPr="00F724DA" w:rsidRDefault="000F29D2" w:rsidP="00E6061C">
      <w:pPr>
        <w:spacing w:after="240"/>
        <w:jc w:val="both"/>
        <w:rPr>
          <w:b/>
          <w:bCs/>
          <w:sz w:val="28"/>
          <w:szCs w:val="28"/>
        </w:rPr>
      </w:pPr>
    </w:p>
    <w:p w:rsidR="0019725D" w:rsidRPr="00F724DA" w:rsidRDefault="0019725D" w:rsidP="003870EB">
      <w:pPr>
        <w:ind w:firstLine="708"/>
        <w:jc w:val="both"/>
        <w:rPr>
          <w:b/>
          <w:sz w:val="28"/>
          <w:szCs w:val="28"/>
        </w:rPr>
      </w:pPr>
      <w:r w:rsidRPr="00F724DA">
        <w:rPr>
          <w:b/>
          <w:sz w:val="28"/>
          <w:szCs w:val="28"/>
        </w:rPr>
        <w:t>9. Взаимодействие с Советом депутатом муници</w:t>
      </w:r>
      <w:r w:rsidR="003870EB" w:rsidRPr="00F724DA">
        <w:rPr>
          <w:b/>
          <w:sz w:val="28"/>
          <w:szCs w:val="28"/>
        </w:rPr>
        <w:t xml:space="preserve">пального округа </w:t>
      </w:r>
      <w:proofErr w:type="spellStart"/>
      <w:r w:rsidR="003870EB" w:rsidRPr="00F724DA">
        <w:rPr>
          <w:b/>
          <w:sz w:val="28"/>
          <w:szCs w:val="28"/>
        </w:rPr>
        <w:t>Чертаново</w:t>
      </w:r>
      <w:proofErr w:type="spellEnd"/>
      <w:r w:rsidR="003870EB" w:rsidRPr="00F724DA">
        <w:rPr>
          <w:b/>
          <w:sz w:val="28"/>
          <w:szCs w:val="28"/>
        </w:rPr>
        <w:t xml:space="preserve"> Южное</w:t>
      </w:r>
    </w:p>
    <w:p w:rsidR="003870EB" w:rsidRPr="00F724DA" w:rsidRDefault="003870EB" w:rsidP="003870EB">
      <w:pPr>
        <w:ind w:firstLine="708"/>
        <w:jc w:val="both"/>
        <w:rPr>
          <w:b/>
          <w:sz w:val="28"/>
          <w:szCs w:val="28"/>
        </w:rPr>
      </w:pPr>
    </w:p>
    <w:p w:rsidR="0019725D" w:rsidRPr="00F724DA" w:rsidRDefault="0019725D" w:rsidP="00EB7F95">
      <w:pPr>
        <w:ind w:firstLine="708"/>
        <w:jc w:val="both"/>
        <w:rPr>
          <w:sz w:val="28"/>
          <w:szCs w:val="28"/>
        </w:rPr>
      </w:pPr>
      <w:r w:rsidRPr="00F724DA">
        <w:rPr>
          <w:sz w:val="28"/>
          <w:szCs w:val="28"/>
        </w:rPr>
        <w:t xml:space="preserve">За 2015 год было проведено 12 заседаний Совета депутатов и 6 внеочередных заседаний. На заседаниях Совета депутатов было рассмотрено </w:t>
      </w:r>
      <w:r w:rsidR="00B60EFE" w:rsidRPr="00F724DA">
        <w:rPr>
          <w:sz w:val="28"/>
          <w:szCs w:val="28"/>
        </w:rPr>
        <w:t xml:space="preserve">более 130 </w:t>
      </w:r>
      <w:r w:rsidRPr="00F724DA">
        <w:rPr>
          <w:sz w:val="28"/>
          <w:szCs w:val="28"/>
        </w:rPr>
        <w:t>вопросов, затрагивающих интересы жителей и будущее района:</w:t>
      </w:r>
    </w:p>
    <w:p w:rsidR="0019725D" w:rsidRPr="00F724DA" w:rsidRDefault="0019725D" w:rsidP="00EB7F95">
      <w:pPr>
        <w:ind w:firstLine="708"/>
        <w:jc w:val="both"/>
        <w:rPr>
          <w:sz w:val="28"/>
          <w:szCs w:val="28"/>
        </w:rPr>
      </w:pPr>
      <w:r w:rsidRPr="00F724DA">
        <w:rPr>
          <w:sz w:val="28"/>
          <w:szCs w:val="28"/>
        </w:rPr>
        <w:t>- О проведении дополнительных мероприятий по социально-экономическому развитию района в 2015 году;</w:t>
      </w:r>
    </w:p>
    <w:p w:rsidR="0019725D" w:rsidRPr="00F724DA" w:rsidRDefault="0019725D" w:rsidP="00EB7F95">
      <w:pPr>
        <w:ind w:firstLine="708"/>
        <w:jc w:val="both"/>
        <w:rPr>
          <w:sz w:val="28"/>
          <w:szCs w:val="28"/>
        </w:rPr>
      </w:pPr>
      <w:r w:rsidRPr="00F724DA">
        <w:rPr>
          <w:sz w:val="28"/>
          <w:szCs w:val="28"/>
        </w:rPr>
        <w:t>- О согласовании реализации мероприятий за счет сре</w:t>
      </w:r>
      <w:proofErr w:type="gramStart"/>
      <w:r w:rsidRPr="00F724DA">
        <w:rPr>
          <w:sz w:val="28"/>
          <w:szCs w:val="28"/>
        </w:rPr>
        <w:t>дств  ст</w:t>
      </w:r>
      <w:proofErr w:type="gramEnd"/>
      <w:r w:rsidRPr="00F724DA">
        <w:rPr>
          <w:sz w:val="28"/>
          <w:szCs w:val="28"/>
        </w:rPr>
        <w:t>имулирования управы района;</w:t>
      </w:r>
    </w:p>
    <w:p w:rsidR="0019725D" w:rsidRPr="00F724DA" w:rsidRDefault="0019725D" w:rsidP="00EB7F95">
      <w:pPr>
        <w:ind w:firstLine="708"/>
        <w:jc w:val="both"/>
        <w:rPr>
          <w:sz w:val="28"/>
          <w:szCs w:val="28"/>
        </w:rPr>
      </w:pPr>
      <w:r w:rsidRPr="00F724DA">
        <w:rPr>
          <w:sz w:val="28"/>
          <w:szCs w:val="28"/>
        </w:rPr>
        <w:t>- О согласовании адресного перечня дворовых территорий для проведения работ по благоустройству дворовых территорий и объектов компенсационного озеленения на территории жилой застройки в 2015 году;</w:t>
      </w:r>
    </w:p>
    <w:p w:rsidR="0019725D" w:rsidRPr="00F724DA" w:rsidRDefault="0019725D" w:rsidP="00EB7F95">
      <w:pPr>
        <w:ind w:firstLine="708"/>
        <w:jc w:val="both"/>
        <w:rPr>
          <w:sz w:val="28"/>
          <w:szCs w:val="28"/>
        </w:rPr>
      </w:pPr>
      <w:r w:rsidRPr="00F724DA">
        <w:rPr>
          <w:sz w:val="28"/>
          <w:szCs w:val="28"/>
        </w:rPr>
        <w:t xml:space="preserve">- О согласовании ежеквартальных календарных планов по </w:t>
      </w:r>
      <w:proofErr w:type="spellStart"/>
      <w:r w:rsidRPr="00F724DA">
        <w:rPr>
          <w:sz w:val="28"/>
          <w:szCs w:val="28"/>
        </w:rPr>
        <w:t>досуговой</w:t>
      </w:r>
      <w:proofErr w:type="spellEnd"/>
      <w:r w:rsidRPr="00F724DA">
        <w:rPr>
          <w:sz w:val="28"/>
          <w:szCs w:val="28"/>
        </w:rPr>
        <w:t>, социально-воспитательной, физкультурно-оздоровительной и спортивной работе с населением;</w:t>
      </w:r>
    </w:p>
    <w:p w:rsidR="0019725D" w:rsidRPr="00F724DA" w:rsidRDefault="0019725D" w:rsidP="00EB7F95">
      <w:pPr>
        <w:ind w:firstLine="708"/>
        <w:jc w:val="both"/>
        <w:rPr>
          <w:sz w:val="28"/>
          <w:szCs w:val="28"/>
        </w:rPr>
      </w:pPr>
      <w:r w:rsidRPr="00F724DA">
        <w:rPr>
          <w:sz w:val="28"/>
          <w:szCs w:val="28"/>
        </w:rPr>
        <w:t xml:space="preserve">Депутаты принимают непосредственное участие в работе комиссий, осуществляющих открытие и приемку выполненных работ по капитальному ремонту многоквартирных домов, а также осуществляют </w:t>
      </w:r>
      <w:proofErr w:type="gramStart"/>
      <w:r w:rsidRPr="00F724DA">
        <w:rPr>
          <w:sz w:val="28"/>
          <w:szCs w:val="28"/>
        </w:rPr>
        <w:t>контроль за</w:t>
      </w:r>
      <w:proofErr w:type="gramEnd"/>
      <w:r w:rsidRPr="00F724DA">
        <w:rPr>
          <w:sz w:val="28"/>
          <w:szCs w:val="28"/>
        </w:rPr>
        <w:t xml:space="preserve"> ходом выполнения указанных работ. </w:t>
      </w:r>
    </w:p>
    <w:p w:rsidR="0019725D" w:rsidRPr="00F724DA" w:rsidRDefault="0019725D" w:rsidP="00EB7F95">
      <w:pPr>
        <w:ind w:firstLine="708"/>
        <w:jc w:val="both"/>
        <w:rPr>
          <w:sz w:val="28"/>
          <w:szCs w:val="28"/>
        </w:rPr>
      </w:pPr>
      <w:r w:rsidRPr="00F724DA">
        <w:rPr>
          <w:sz w:val="28"/>
          <w:szCs w:val="28"/>
        </w:rPr>
        <w:t xml:space="preserve">В 2015 году было проведено 12 заседаний Координационного Совета   по взаимодействию  управы района и органов местного самоуправления, на которых   рассматривались актуальные вопросы жизни района: </w:t>
      </w:r>
    </w:p>
    <w:p w:rsidR="0019725D" w:rsidRPr="00F724DA" w:rsidRDefault="0019725D" w:rsidP="00EB7F95">
      <w:pPr>
        <w:ind w:firstLine="708"/>
        <w:jc w:val="both"/>
        <w:rPr>
          <w:sz w:val="28"/>
          <w:szCs w:val="28"/>
        </w:rPr>
      </w:pPr>
      <w:r w:rsidRPr="00F724DA">
        <w:rPr>
          <w:sz w:val="28"/>
          <w:szCs w:val="28"/>
        </w:rPr>
        <w:t>- О проведении в  2015 году работ по благоустройству дворовых территорий  по   предложениям депутатов Совета депутатов и  обращениям жителей  района за счет бюджетных ассигнований, выделенных  на социально-экономическое развитие района;</w:t>
      </w:r>
    </w:p>
    <w:p w:rsidR="0019725D" w:rsidRPr="00F724DA" w:rsidRDefault="0019725D" w:rsidP="00EB7F95">
      <w:pPr>
        <w:ind w:firstLine="708"/>
        <w:jc w:val="both"/>
        <w:rPr>
          <w:sz w:val="28"/>
          <w:szCs w:val="28"/>
        </w:rPr>
      </w:pPr>
      <w:r w:rsidRPr="00F724DA">
        <w:rPr>
          <w:sz w:val="28"/>
          <w:szCs w:val="28"/>
        </w:rPr>
        <w:t>- О взаимодействии органов исполнительной власти и администрации муниципального округа по обеспечению весеннего призыва 2015 года граждан на военную службу;</w:t>
      </w:r>
    </w:p>
    <w:p w:rsidR="0019725D" w:rsidRPr="00F724DA" w:rsidRDefault="0019725D" w:rsidP="00EB7F95">
      <w:pPr>
        <w:ind w:firstLine="708"/>
        <w:jc w:val="both"/>
        <w:rPr>
          <w:sz w:val="28"/>
          <w:szCs w:val="28"/>
        </w:rPr>
      </w:pPr>
      <w:r w:rsidRPr="00F724DA">
        <w:rPr>
          <w:sz w:val="28"/>
          <w:szCs w:val="28"/>
        </w:rPr>
        <w:t>- О работе по взаимодействию органов и учреждений системы профилактики безнадзорности и правонарушений среди несовершеннолетних;</w:t>
      </w:r>
    </w:p>
    <w:p w:rsidR="0019725D" w:rsidRPr="00F724DA" w:rsidRDefault="0019725D" w:rsidP="00EB7F95">
      <w:pPr>
        <w:ind w:firstLine="708"/>
        <w:jc w:val="both"/>
        <w:rPr>
          <w:sz w:val="28"/>
          <w:szCs w:val="28"/>
        </w:rPr>
      </w:pPr>
      <w:r w:rsidRPr="00F724DA">
        <w:rPr>
          <w:sz w:val="28"/>
          <w:szCs w:val="28"/>
        </w:rPr>
        <w:t>- О пожарной безопасности территории района и другие.</w:t>
      </w:r>
    </w:p>
    <w:p w:rsidR="0019725D" w:rsidRPr="00F724DA" w:rsidRDefault="0019725D" w:rsidP="00EB7F95">
      <w:pPr>
        <w:pStyle w:val="a3"/>
        <w:spacing w:before="0" w:beforeAutospacing="0" w:after="0" w:afterAutospacing="0"/>
        <w:ind w:firstLine="708"/>
        <w:jc w:val="both"/>
        <w:rPr>
          <w:sz w:val="28"/>
          <w:szCs w:val="28"/>
        </w:rPr>
      </w:pPr>
      <w:r w:rsidRPr="00F724DA">
        <w:rPr>
          <w:sz w:val="28"/>
          <w:szCs w:val="28"/>
        </w:rPr>
        <w:lastRenderedPageBreak/>
        <w:t>Депутаты Совета депутатов приняли активное участие в проведении</w:t>
      </w:r>
    </w:p>
    <w:p w:rsidR="0019725D" w:rsidRPr="00F724DA" w:rsidRDefault="0019725D" w:rsidP="00EB7F95">
      <w:pPr>
        <w:pStyle w:val="a3"/>
        <w:spacing w:before="0" w:beforeAutospacing="0" w:after="0" w:afterAutospacing="0"/>
        <w:jc w:val="both"/>
        <w:rPr>
          <w:sz w:val="28"/>
          <w:szCs w:val="28"/>
        </w:rPr>
      </w:pPr>
      <w:r w:rsidRPr="00F724DA">
        <w:rPr>
          <w:sz w:val="28"/>
          <w:szCs w:val="28"/>
        </w:rPr>
        <w:t>публичных слушаний по проектам:</w:t>
      </w:r>
    </w:p>
    <w:p w:rsidR="0019725D" w:rsidRPr="00F724DA" w:rsidRDefault="0019725D" w:rsidP="00EB7F95">
      <w:pPr>
        <w:pStyle w:val="a3"/>
        <w:spacing w:before="0" w:beforeAutospacing="0" w:after="0" w:afterAutospacing="0"/>
        <w:jc w:val="both"/>
        <w:rPr>
          <w:sz w:val="28"/>
          <w:szCs w:val="28"/>
        </w:rPr>
      </w:pPr>
      <w:r w:rsidRPr="00F724DA">
        <w:rPr>
          <w:sz w:val="28"/>
          <w:szCs w:val="28"/>
        </w:rPr>
        <w:t xml:space="preserve">-  Градостроительный план земельного участка по </w:t>
      </w:r>
      <w:proofErr w:type="spellStart"/>
      <w:r w:rsidRPr="00F724DA">
        <w:rPr>
          <w:sz w:val="28"/>
          <w:szCs w:val="28"/>
        </w:rPr>
        <w:t>ул</w:t>
      </w:r>
      <w:proofErr w:type="gramStart"/>
      <w:r w:rsidRPr="00F724DA">
        <w:rPr>
          <w:sz w:val="28"/>
          <w:szCs w:val="28"/>
        </w:rPr>
        <w:t>.Р</w:t>
      </w:r>
      <w:proofErr w:type="gramEnd"/>
      <w:r w:rsidRPr="00F724DA">
        <w:rPr>
          <w:sz w:val="28"/>
          <w:szCs w:val="28"/>
        </w:rPr>
        <w:t>оссошанская</w:t>
      </w:r>
      <w:proofErr w:type="spellEnd"/>
      <w:r w:rsidRPr="00F724DA">
        <w:rPr>
          <w:sz w:val="28"/>
          <w:szCs w:val="28"/>
        </w:rPr>
        <w:t>, владение   3, корпус 1А, строение 2;</w:t>
      </w:r>
    </w:p>
    <w:p w:rsidR="0019725D" w:rsidRPr="00F724DA" w:rsidRDefault="0019725D" w:rsidP="00EB7F95">
      <w:pPr>
        <w:pStyle w:val="a3"/>
        <w:spacing w:before="0" w:beforeAutospacing="0" w:after="0" w:afterAutospacing="0"/>
        <w:jc w:val="both"/>
        <w:rPr>
          <w:rStyle w:val="a8"/>
          <w:b w:val="0"/>
          <w:sz w:val="28"/>
          <w:szCs w:val="28"/>
          <w:shd w:val="clear" w:color="auto" w:fill="FFFFFF"/>
        </w:rPr>
      </w:pPr>
      <w:r w:rsidRPr="00F724DA">
        <w:rPr>
          <w:sz w:val="28"/>
          <w:szCs w:val="28"/>
        </w:rPr>
        <w:t xml:space="preserve">-  </w:t>
      </w:r>
      <w:hyperlink r:id="rId8" w:history="1">
        <w:r w:rsidRPr="00F724DA">
          <w:rPr>
            <w:rStyle w:val="a9"/>
            <w:bCs/>
            <w:color w:val="auto"/>
            <w:sz w:val="28"/>
            <w:szCs w:val="28"/>
            <w:shd w:val="clear" w:color="auto" w:fill="FFFFFF"/>
          </w:rPr>
          <w:t xml:space="preserve">Проект межевания квартала, ограниченного улицами: 3-й Дорожный </w:t>
        </w:r>
        <w:proofErr w:type="spellStart"/>
        <w:r w:rsidRPr="00F724DA">
          <w:rPr>
            <w:rStyle w:val="a9"/>
            <w:bCs/>
            <w:color w:val="auto"/>
            <w:sz w:val="28"/>
            <w:szCs w:val="28"/>
            <w:shd w:val="clear" w:color="auto" w:fill="FFFFFF"/>
          </w:rPr>
          <w:t>пр-д</w:t>
        </w:r>
        <w:proofErr w:type="spellEnd"/>
        <w:r w:rsidRPr="00F724DA">
          <w:rPr>
            <w:rStyle w:val="a9"/>
            <w:bCs/>
            <w:color w:val="auto"/>
            <w:sz w:val="28"/>
            <w:szCs w:val="28"/>
            <w:shd w:val="clear" w:color="auto" w:fill="FFFFFF"/>
          </w:rPr>
          <w:t xml:space="preserve">, ул. </w:t>
        </w:r>
        <w:proofErr w:type="gramStart"/>
        <w:r w:rsidRPr="00F724DA">
          <w:rPr>
            <w:rStyle w:val="a9"/>
            <w:bCs/>
            <w:color w:val="auto"/>
            <w:sz w:val="28"/>
            <w:szCs w:val="28"/>
            <w:shd w:val="clear" w:color="auto" w:fill="FFFFFF"/>
          </w:rPr>
          <w:t>Дорожная</w:t>
        </w:r>
        <w:proofErr w:type="gramEnd"/>
        <w:r w:rsidRPr="00F724DA">
          <w:rPr>
            <w:rStyle w:val="a9"/>
            <w:bCs/>
            <w:color w:val="auto"/>
            <w:sz w:val="28"/>
            <w:szCs w:val="28"/>
            <w:shd w:val="clear" w:color="auto" w:fill="FFFFFF"/>
          </w:rPr>
          <w:t xml:space="preserve">, ул. </w:t>
        </w:r>
        <w:proofErr w:type="spellStart"/>
        <w:r w:rsidRPr="00F724DA">
          <w:rPr>
            <w:rStyle w:val="a9"/>
            <w:bCs/>
            <w:color w:val="auto"/>
            <w:sz w:val="28"/>
            <w:szCs w:val="28"/>
            <w:shd w:val="clear" w:color="auto" w:fill="FFFFFF"/>
          </w:rPr>
          <w:t>Россошанская</w:t>
        </w:r>
        <w:proofErr w:type="spellEnd"/>
        <w:r w:rsidRPr="00F724DA">
          <w:rPr>
            <w:rStyle w:val="a9"/>
            <w:bCs/>
            <w:color w:val="auto"/>
            <w:sz w:val="28"/>
            <w:szCs w:val="28"/>
            <w:shd w:val="clear" w:color="auto" w:fill="FFFFFF"/>
          </w:rPr>
          <w:t xml:space="preserve">, </w:t>
        </w:r>
        <w:proofErr w:type="spellStart"/>
        <w:r w:rsidRPr="00F724DA">
          <w:rPr>
            <w:rStyle w:val="a9"/>
            <w:bCs/>
            <w:color w:val="auto"/>
            <w:sz w:val="28"/>
            <w:szCs w:val="28"/>
            <w:shd w:val="clear" w:color="auto" w:fill="FFFFFF"/>
          </w:rPr>
          <w:t>Россошанскийпр-д</w:t>
        </w:r>
        <w:proofErr w:type="spellEnd"/>
      </w:hyperlink>
      <w:r w:rsidRPr="00F724DA">
        <w:rPr>
          <w:rStyle w:val="a8"/>
          <w:sz w:val="28"/>
          <w:szCs w:val="28"/>
          <w:shd w:val="clear" w:color="auto" w:fill="FFFFFF"/>
        </w:rPr>
        <w:t>;</w:t>
      </w:r>
    </w:p>
    <w:p w:rsidR="0019725D" w:rsidRPr="00F724DA" w:rsidRDefault="0019725D" w:rsidP="00EB7F95">
      <w:pPr>
        <w:pStyle w:val="a3"/>
        <w:spacing w:before="0" w:beforeAutospacing="0" w:after="0" w:afterAutospacing="0"/>
        <w:jc w:val="both"/>
        <w:rPr>
          <w:rStyle w:val="a8"/>
          <w:sz w:val="28"/>
          <w:szCs w:val="28"/>
          <w:shd w:val="clear" w:color="auto" w:fill="FFFFFF"/>
        </w:rPr>
      </w:pPr>
      <w:r w:rsidRPr="00F724DA">
        <w:rPr>
          <w:rStyle w:val="a8"/>
          <w:sz w:val="28"/>
          <w:szCs w:val="28"/>
          <w:shd w:val="clear" w:color="auto" w:fill="FFFFFF"/>
        </w:rPr>
        <w:t xml:space="preserve">-  </w:t>
      </w:r>
      <w:hyperlink r:id="rId9" w:history="1">
        <w:r w:rsidRPr="00F724DA">
          <w:rPr>
            <w:rStyle w:val="a9"/>
            <w:bCs/>
            <w:color w:val="auto"/>
            <w:sz w:val="28"/>
            <w:szCs w:val="28"/>
            <w:shd w:val="clear" w:color="auto" w:fill="FFFFFF"/>
          </w:rPr>
          <w:t>Проект ГПЗУ - улица Газопровод, дом 1, корпуса 1, 2</w:t>
        </w:r>
      </w:hyperlink>
      <w:r w:rsidRPr="00F724DA">
        <w:rPr>
          <w:rStyle w:val="a8"/>
          <w:sz w:val="28"/>
          <w:szCs w:val="28"/>
          <w:shd w:val="clear" w:color="auto" w:fill="FFFFFF"/>
        </w:rPr>
        <w:t>;</w:t>
      </w:r>
    </w:p>
    <w:p w:rsidR="0019725D" w:rsidRPr="00F724DA" w:rsidRDefault="0019725D" w:rsidP="00EB7F95">
      <w:pPr>
        <w:pStyle w:val="a3"/>
        <w:spacing w:before="0" w:beforeAutospacing="0" w:after="0" w:afterAutospacing="0"/>
        <w:jc w:val="both"/>
        <w:rPr>
          <w:rStyle w:val="a8"/>
          <w:b w:val="0"/>
          <w:sz w:val="28"/>
          <w:szCs w:val="28"/>
          <w:shd w:val="clear" w:color="auto" w:fill="FFFFFF"/>
        </w:rPr>
      </w:pPr>
      <w:r w:rsidRPr="00F724DA">
        <w:rPr>
          <w:rStyle w:val="a8"/>
          <w:sz w:val="28"/>
          <w:szCs w:val="28"/>
          <w:shd w:val="clear" w:color="auto" w:fill="FFFFFF"/>
        </w:rPr>
        <w:t xml:space="preserve">- </w:t>
      </w:r>
      <w:hyperlink r:id="rId10" w:history="1">
        <w:r w:rsidRPr="00F724DA">
          <w:rPr>
            <w:rStyle w:val="a9"/>
            <w:bCs/>
            <w:color w:val="auto"/>
            <w:sz w:val="28"/>
            <w:szCs w:val="28"/>
            <w:shd w:val="clear" w:color="auto" w:fill="FFFFFF"/>
          </w:rPr>
          <w:t>Проект планировки территории многофункциональной зоны № 5, расположенной к северо-западу от пересечения МКАД и Варшавского шоссе, с прилегающими со стороны МКАД территориями</w:t>
        </w:r>
      </w:hyperlink>
      <w:r w:rsidRPr="00F724DA">
        <w:rPr>
          <w:rStyle w:val="a8"/>
          <w:sz w:val="28"/>
          <w:szCs w:val="28"/>
          <w:shd w:val="clear" w:color="auto" w:fill="FFFFFF"/>
        </w:rPr>
        <w:t>.</w:t>
      </w:r>
    </w:p>
    <w:p w:rsidR="0019725D" w:rsidRPr="00F724DA" w:rsidRDefault="0019725D" w:rsidP="00EB7F95">
      <w:pPr>
        <w:keepNext/>
        <w:suppressAutoHyphens/>
        <w:spacing w:after="240"/>
        <w:ind w:firstLine="709"/>
        <w:jc w:val="center"/>
        <w:rPr>
          <w:b/>
          <w:sz w:val="28"/>
          <w:szCs w:val="28"/>
        </w:rPr>
      </w:pPr>
    </w:p>
    <w:p w:rsidR="0019725D" w:rsidRPr="00F724DA" w:rsidRDefault="0019725D" w:rsidP="00DF5146">
      <w:pPr>
        <w:keepNext/>
        <w:suppressAutoHyphens/>
        <w:spacing w:after="240"/>
        <w:ind w:firstLine="709"/>
        <w:jc w:val="center"/>
        <w:rPr>
          <w:b/>
          <w:sz w:val="28"/>
          <w:szCs w:val="28"/>
        </w:rPr>
      </w:pPr>
    </w:p>
    <w:p w:rsidR="0019725D" w:rsidRPr="00F724DA" w:rsidRDefault="003870EB" w:rsidP="00EB7F95">
      <w:pPr>
        <w:spacing w:line="360" w:lineRule="auto"/>
        <w:ind w:left="142" w:hanging="142"/>
        <w:jc w:val="center"/>
        <w:rPr>
          <w:b/>
          <w:sz w:val="28"/>
          <w:szCs w:val="28"/>
        </w:rPr>
      </w:pPr>
      <w:r w:rsidRPr="00F724DA">
        <w:rPr>
          <w:b/>
          <w:sz w:val="28"/>
          <w:szCs w:val="28"/>
        </w:rPr>
        <w:t>1</w:t>
      </w:r>
      <w:r w:rsidR="0019725D" w:rsidRPr="00F724DA">
        <w:rPr>
          <w:b/>
          <w:sz w:val="28"/>
          <w:szCs w:val="28"/>
        </w:rPr>
        <w:t>0. Взаимоде</w:t>
      </w:r>
      <w:r w:rsidRPr="00F724DA">
        <w:rPr>
          <w:b/>
          <w:sz w:val="28"/>
          <w:szCs w:val="28"/>
        </w:rPr>
        <w:t>йствие управы с жителями района</w:t>
      </w:r>
    </w:p>
    <w:p w:rsidR="00B60EFE" w:rsidRPr="00F724DA" w:rsidRDefault="00F92280" w:rsidP="003870EB">
      <w:pPr>
        <w:ind w:left="142" w:firstLine="566"/>
        <w:jc w:val="both"/>
        <w:rPr>
          <w:b/>
          <w:sz w:val="28"/>
          <w:szCs w:val="28"/>
        </w:rPr>
      </w:pPr>
      <w:proofErr w:type="gramStart"/>
      <w:r w:rsidRPr="00F724DA">
        <w:rPr>
          <w:sz w:val="28"/>
          <w:szCs w:val="28"/>
        </w:rPr>
        <w:t xml:space="preserve">В целях информирования населения, в рамках ППМ от </w:t>
      </w:r>
      <w:r w:rsidRPr="00F724DA">
        <w:rPr>
          <w:b/>
          <w:sz w:val="28"/>
          <w:szCs w:val="28"/>
        </w:rPr>
        <w:t>25.12.2013г.</w:t>
      </w:r>
      <w:r w:rsidRPr="00F724DA">
        <w:rPr>
          <w:sz w:val="28"/>
          <w:szCs w:val="28"/>
        </w:rPr>
        <w:t xml:space="preserve"> № </w:t>
      </w:r>
      <w:r w:rsidRPr="00F724DA">
        <w:rPr>
          <w:b/>
          <w:sz w:val="28"/>
          <w:szCs w:val="28"/>
        </w:rPr>
        <w:t>902-ПП</w:t>
      </w:r>
      <w:r w:rsidRPr="00F724DA">
        <w:rPr>
          <w:sz w:val="28"/>
          <w:szCs w:val="28"/>
        </w:rPr>
        <w:t xml:space="preserve"> «О размещении информационных конструкций в городе Москве» (в редакции постановления от 10.12.2014г.  753ПП)  и распоряжения префектуры ЮАО от 18.05.2-15г. № 01-41-208    на входных группах подъездов МКД района были размещены информационные конструкции в количестве </w:t>
      </w:r>
      <w:r w:rsidRPr="00F724DA">
        <w:rPr>
          <w:b/>
          <w:sz w:val="28"/>
          <w:szCs w:val="28"/>
        </w:rPr>
        <w:t>1210</w:t>
      </w:r>
      <w:r w:rsidRPr="00F724DA">
        <w:rPr>
          <w:sz w:val="28"/>
          <w:szCs w:val="28"/>
        </w:rPr>
        <w:t xml:space="preserve"> штук (</w:t>
      </w:r>
      <w:r w:rsidRPr="00F724DA">
        <w:rPr>
          <w:b/>
          <w:sz w:val="28"/>
          <w:szCs w:val="28"/>
        </w:rPr>
        <w:t>214 МКД</w:t>
      </w:r>
      <w:r w:rsidRPr="00F724DA">
        <w:rPr>
          <w:sz w:val="28"/>
          <w:szCs w:val="28"/>
        </w:rPr>
        <w:t xml:space="preserve">) на сумму </w:t>
      </w:r>
      <w:r w:rsidRPr="00F724DA">
        <w:rPr>
          <w:b/>
          <w:sz w:val="28"/>
          <w:szCs w:val="28"/>
        </w:rPr>
        <w:t>1 452 тыс. руб.</w:t>
      </w:r>
      <w:proofErr w:type="gramEnd"/>
    </w:p>
    <w:p w:rsidR="00F92280" w:rsidRPr="00F724DA" w:rsidRDefault="00B60EFE" w:rsidP="00EB7F95">
      <w:pPr>
        <w:ind w:left="142" w:firstLine="566"/>
        <w:jc w:val="both"/>
        <w:rPr>
          <w:sz w:val="28"/>
          <w:szCs w:val="28"/>
        </w:rPr>
      </w:pPr>
      <w:r w:rsidRPr="00F724DA">
        <w:rPr>
          <w:sz w:val="28"/>
          <w:szCs w:val="28"/>
        </w:rPr>
        <w:t>Также для информирования жителей используются интернет-ресурс: сайт управы и газета, которая выпускается в электронном виде.</w:t>
      </w:r>
    </w:p>
    <w:p w:rsidR="00F24FE5" w:rsidRPr="00F724DA" w:rsidRDefault="00F24FE5" w:rsidP="00EB7F95">
      <w:pPr>
        <w:keepNext/>
        <w:suppressAutoHyphens/>
        <w:spacing w:after="240"/>
        <w:ind w:firstLine="709"/>
        <w:jc w:val="both"/>
        <w:rPr>
          <w:b/>
          <w:sz w:val="28"/>
          <w:szCs w:val="28"/>
        </w:rPr>
      </w:pPr>
      <w:r w:rsidRPr="00F724DA">
        <w:rPr>
          <w:sz w:val="28"/>
          <w:szCs w:val="28"/>
        </w:rPr>
        <w:t xml:space="preserve">В управу района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Pr="00F724DA">
        <w:rPr>
          <w:sz w:val="28"/>
          <w:szCs w:val="28"/>
        </w:rPr>
        <w:t xml:space="preserve">  в 2015 году поступило </w:t>
      </w:r>
      <w:r w:rsidRPr="00F724DA">
        <w:rPr>
          <w:b/>
          <w:sz w:val="28"/>
          <w:szCs w:val="28"/>
        </w:rPr>
        <w:t xml:space="preserve">4260 </w:t>
      </w:r>
      <w:r w:rsidRPr="00F724DA">
        <w:rPr>
          <w:sz w:val="28"/>
          <w:szCs w:val="28"/>
        </w:rPr>
        <w:t xml:space="preserve">обращений граждан по различным каналам связи, из которых  </w:t>
      </w:r>
      <w:r w:rsidRPr="00F724DA">
        <w:rPr>
          <w:b/>
          <w:sz w:val="28"/>
          <w:szCs w:val="28"/>
        </w:rPr>
        <w:t>215</w:t>
      </w:r>
      <w:r w:rsidRPr="00F724DA">
        <w:rPr>
          <w:sz w:val="28"/>
          <w:szCs w:val="28"/>
        </w:rPr>
        <w:t xml:space="preserve"> –письменных обращений; на официальный сайт управы </w:t>
      </w:r>
      <w:r w:rsidRPr="00F724DA">
        <w:rPr>
          <w:b/>
          <w:sz w:val="28"/>
          <w:szCs w:val="28"/>
        </w:rPr>
        <w:t>– 595</w:t>
      </w:r>
      <w:r w:rsidRPr="00F724DA">
        <w:rPr>
          <w:sz w:val="28"/>
          <w:szCs w:val="28"/>
        </w:rPr>
        <w:t xml:space="preserve">; в приемную – </w:t>
      </w:r>
      <w:r w:rsidRPr="00F724DA">
        <w:rPr>
          <w:b/>
          <w:sz w:val="28"/>
          <w:szCs w:val="28"/>
        </w:rPr>
        <w:t xml:space="preserve">163. </w:t>
      </w:r>
      <w:r w:rsidRPr="00F724DA">
        <w:rPr>
          <w:sz w:val="28"/>
          <w:szCs w:val="28"/>
        </w:rPr>
        <w:t>В том числе</w:t>
      </w:r>
      <w:r w:rsidRPr="00F724DA">
        <w:rPr>
          <w:b/>
          <w:sz w:val="28"/>
          <w:szCs w:val="28"/>
        </w:rPr>
        <w:t>3267</w:t>
      </w:r>
      <w:r w:rsidRPr="00F724DA">
        <w:rPr>
          <w:sz w:val="28"/>
          <w:szCs w:val="28"/>
        </w:rPr>
        <w:t>направлено из вышестоящих организаций.</w:t>
      </w:r>
    </w:p>
    <w:p w:rsidR="00F24FE5" w:rsidRPr="00F724DA" w:rsidRDefault="00F24FE5" w:rsidP="00EB7F95">
      <w:pPr>
        <w:keepNext/>
        <w:suppressAutoHyphens/>
        <w:spacing w:after="240"/>
        <w:ind w:firstLine="709"/>
        <w:jc w:val="both"/>
        <w:rPr>
          <w:sz w:val="28"/>
          <w:szCs w:val="28"/>
        </w:rPr>
      </w:pPr>
      <w:r w:rsidRPr="00F724DA">
        <w:rPr>
          <w:sz w:val="28"/>
          <w:szCs w:val="28"/>
        </w:rPr>
        <w:t xml:space="preserve">Объем обращений по сравнению с аналогичным периодом 2014 года увеличился на </w:t>
      </w:r>
      <w:r w:rsidRPr="00F724DA">
        <w:rPr>
          <w:b/>
          <w:sz w:val="28"/>
          <w:szCs w:val="28"/>
        </w:rPr>
        <w:t>38</w:t>
      </w:r>
      <w:r w:rsidRPr="00F724DA">
        <w:rPr>
          <w:b/>
          <w:bCs/>
          <w:sz w:val="28"/>
          <w:szCs w:val="28"/>
        </w:rPr>
        <w:t>%</w:t>
      </w:r>
      <w:r w:rsidRPr="00F724DA">
        <w:rPr>
          <w:sz w:val="28"/>
          <w:szCs w:val="28"/>
        </w:rPr>
        <w:t xml:space="preserve"> (</w:t>
      </w:r>
      <w:r w:rsidRPr="00F724DA">
        <w:rPr>
          <w:b/>
          <w:sz w:val="28"/>
          <w:szCs w:val="28"/>
        </w:rPr>
        <w:t>3090</w:t>
      </w:r>
      <w:r w:rsidRPr="00F724DA">
        <w:rPr>
          <w:sz w:val="28"/>
          <w:szCs w:val="28"/>
        </w:rPr>
        <w:t>).</w:t>
      </w:r>
    </w:p>
    <w:p w:rsidR="00F24FE5" w:rsidRPr="00F724DA" w:rsidRDefault="00F24FE5" w:rsidP="00EB7F95">
      <w:pPr>
        <w:keepNext/>
        <w:suppressAutoHyphens/>
        <w:spacing w:after="240"/>
        <w:ind w:firstLine="709"/>
        <w:jc w:val="both"/>
        <w:rPr>
          <w:sz w:val="28"/>
          <w:szCs w:val="28"/>
        </w:rPr>
      </w:pPr>
      <w:r w:rsidRPr="00F724DA">
        <w:rPr>
          <w:sz w:val="28"/>
          <w:szCs w:val="28"/>
        </w:rPr>
        <w:t xml:space="preserve">Тематический анализ поступивших в управу района обращений показал, что наибольшее число обращений поступило </w:t>
      </w:r>
      <w:r w:rsidRPr="00F724DA">
        <w:rPr>
          <w:b/>
          <w:sz w:val="28"/>
          <w:szCs w:val="28"/>
        </w:rPr>
        <w:t xml:space="preserve">по </w:t>
      </w:r>
      <w:proofErr w:type="spellStart"/>
      <w:r w:rsidRPr="00F724DA">
        <w:rPr>
          <w:b/>
          <w:sz w:val="28"/>
          <w:szCs w:val="28"/>
        </w:rPr>
        <w:t>вопросамсодержания</w:t>
      </w:r>
      <w:proofErr w:type="spellEnd"/>
      <w:r w:rsidRPr="00F724DA">
        <w:rPr>
          <w:b/>
          <w:sz w:val="28"/>
          <w:szCs w:val="28"/>
        </w:rPr>
        <w:t xml:space="preserve"> и эксплуатации жилого фонда, капитального ремонта, оплаты ЖКХ, содержания территории и благоустройства</w:t>
      </w:r>
      <w:r w:rsidRPr="00F724DA">
        <w:rPr>
          <w:sz w:val="28"/>
          <w:szCs w:val="28"/>
        </w:rPr>
        <w:t xml:space="preserve"> (за отчетный период их количество составило </w:t>
      </w:r>
      <w:r w:rsidRPr="00F724DA">
        <w:rPr>
          <w:b/>
          <w:sz w:val="28"/>
          <w:szCs w:val="28"/>
        </w:rPr>
        <w:t>80%</w:t>
      </w:r>
      <w:r w:rsidRPr="00F724DA">
        <w:rPr>
          <w:sz w:val="28"/>
          <w:szCs w:val="28"/>
        </w:rPr>
        <w:t xml:space="preserve"> от общего числа обращений).  </w:t>
      </w:r>
    </w:p>
    <w:tbl>
      <w:tblPr>
        <w:tblW w:w="8670" w:type="dxa"/>
        <w:tblInd w:w="698" w:type="dxa"/>
        <w:tblLook w:val="05A0"/>
      </w:tblPr>
      <w:tblGrid>
        <w:gridCol w:w="5166"/>
        <w:gridCol w:w="1123"/>
        <w:gridCol w:w="575"/>
        <w:gridCol w:w="1806"/>
      </w:tblGrid>
      <w:tr w:rsidR="00F24FE5" w:rsidRPr="00F724DA" w:rsidTr="0005339A">
        <w:trPr>
          <w:trHeight w:val="421"/>
        </w:trPr>
        <w:tc>
          <w:tcPr>
            <w:tcW w:w="5166" w:type="dxa"/>
            <w:tcBorders>
              <w:top w:val="single" w:sz="4" w:space="0" w:color="auto"/>
              <w:left w:val="single" w:sz="4" w:space="0" w:color="auto"/>
              <w:bottom w:val="single" w:sz="4" w:space="0" w:color="auto"/>
              <w:right w:val="single" w:sz="4" w:space="0" w:color="auto"/>
            </w:tcBorders>
            <w:shd w:val="clear" w:color="auto" w:fill="auto"/>
            <w:vAlign w:val="center"/>
          </w:tcPr>
          <w:p w:rsidR="00F24FE5" w:rsidRPr="00F724DA" w:rsidRDefault="00F24FE5" w:rsidP="00DF5146">
            <w:pPr>
              <w:spacing w:after="240"/>
              <w:rPr>
                <w:b/>
                <w:sz w:val="28"/>
                <w:szCs w:val="28"/>
              </w:rPr>
            </w:pPr>
            <w:r w:rsidRPr="00F724DA">
              <w:rPr>
                <w:b/>
                <w:sz w:val="28"/>
                <w:szCs w:val="28"/>
              </w:rPr>
              <w:t>Тематика</w:t>
            </w:r>
          </w:p>
        </w:tc>
        <w:tc>
          <w:tcPr>
            <w:tcW w:w="1698" w:type="dxa"/>
            <w:gridSpan w:val="2"/>
            <w:tcBorders>
              <w:top w:val="single" w:sz="4" w:space="0" w:color="auto"/>
              <w:left w:val="single" w:sz="4" w:space="0" w:color="auto"/>
              <w:bottom w:val="single" w:sz="4" w:space="0" w:color="auto"/>
              <w:right w:val="single" w:sz="4" w:space="0" w:color="auto"/>
            </w:tcBorders>
            <w:vAlign w:val="bottom"/>
          </w:tcPr>
          <w:p w:rsidR="00F24FE5" w:rsidRPr="00F724DA" w:rsidRDefault="00F24FE5" w:rsidP="00DF5146">
            <w:pPr>
              <w:spacing w:after="240"/>
              <w:jc w:val="center"/>
              <w:rPr>
                <w:sz w:val="28"/>
                <w:szCs w:val="28"/>
              </w:rPr>
            </w:pPr>
            <w:r w:rsidRPr="00F724DA">
              <w:rPr>
                <w:sz w:val="28"/>
                <w:szCs w:val="28"/>
              </w:rPr>
              <w:t>Кол-во</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FE5" w:rsidRPr="00F724DA" w:rsidRDefault="00F24FE5" w:rsidP="00DF5146">
            <w:pPr>
              <w:spacing w:after="240"/>
              <w:jc w:val="center"/>
              <w:rPr>
                <w:sz w:val="28"/>
                <w:szCs w:val="28"/>
              </w:rPr>
            </w:pPr>
            <w:r w:rsidRPr="00F724DA">
              <w:rPr>
                <w:sz w:val="28"/>
                <w:szCs w:val="28"/>
              </w:rPr>
              <w:t>%</w:t>
            </w:r>
          </w:p>
        </w:tc>
      </w:tr>
      <w:tr w:rsidR="00F24FE5" w:rsidRPr="00F724DA" w:rsidTr="0005339A">
        <w:trPr>
          <w:trHeight w:val="666"/>
        </w:trPr>
        <w:tc>
          <w:tcPr>
            <w:tcW w:w="5166" w:type="dxa"/>
            <w:tcBorders>
              <w:top w:val="single" w:sz="4" w:space="0" w:color="auto"/>
              <w:left w:val="single" w:sz="4" w:space="0" w:color="auto"/>
              <w:bottom w:val="nil"/>
              <w:right w:val="single" w:sz="4" w:space="0" w:color="auto"/>
            </w:tcBorders>
            <w:shd w:val="clear" w:color="auto" w:fill="auto"/>
            <w:vAlign w:val="center"/>
            <w:hideMark/>
          </w:tcPr>
          <w:p w:rsidR="00F24FE5" w:rsidRPr="00F724DA" w:rsidRDefault="00F24FE5" w:rsidP="00DF5146">
            <w:pPr>
              <w:spacing w:after="240"/>
              <w:rPr>
                <w:sz w:val="28"/>
                <w:szCs w:val="28"/>
              </w:rPr>
            </w:pPr>
            <w:r w:rsidRPr="00F724DA">
              <w:rPr>
                <w:sz w:val="28"/>
                <w:szCs w:val="28"/>
              </w:rPr>
              <w:t>содержание и эксплуатация жилищного фонда</w:t>
            </w:r>
          </w:p>
        </w:tc>
        <w:tc>
          <w:tcPr>
            <w:tcW w:w="1123" w:type="dxa"/>
            <w:tcBorders>
              <w:top w:val="single" w:sz="4" w:space="0" w:color="auto"/>
              <w:left w:val="nil"/>
              <w:bottom w:val="single" w:sz="4" w:space="0" w:color="auto"/>
              <w:right w:val="nil"/>
            </w:tcBorders>
            <w:vAlign w:val="bottom"/>
          </w:tcPr>
          <w:p w:rsidR="00F24FE5" w:rsidRPr="00F724DA" w:rsidRDefault="00F24FE5" w:rsidP="00DF5146">
            <w:pPr>
              <w:spacing w:after="240"/>
              <w:jc w:val="center"/>
              <w:rPr>
                <w:sz w:val="28"/>
                <w:szCs w:val="28"/>
              </w:rPr>
            </w:pPr>
            <w:r w:rsidRPr="00F724DA">
              <w:rPr>
                <w:sz w:val="28"/>
                <w:szCs w:val="28"/>
              </w:rPr>
              <w:t>1874</w:t>
            </w:r>
          </w:p>
        </w:tc>
        <w:tc>
          <w:tcPr>
            <w:tcW w:w="575" w:type="dxa"/>
            <w:tcBorders>
              <w:top w:val="single" w:sz="4" w:space="0" w:color="auto"/>
              <w:left w:val="nil"/>
              <w:bottom w:val="single" w:sz="4" w:space="0" w:color="auto"/>
              <w:right w:val="single" w:sz="4" w:space="0" w:color="auto"/>
            </w:tcBorders>
            <w:vAlign w:val="bottom"/>
          </w:tcPr>
          <w:p w:rsidR="00F24FE5" w:rsidRPr="00F724DA" w:rsidRDefault="00F24FE5" w:rsidP="00DF5146">
            <w:pPr>
              <w:spacing w:after="240"/>
              <w:jc w:val="center"/>
              <w:rPr>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E5" w:rsidRPr="00F724DA" w:rsidRDefault="00F24FE5" w:rsidP="00DF5146">
            <w:pPr>
              <w:spacing w:after="240"/>
              <w:jc w:val="center"/>
              <w:rPr>
                <w:sz w:val="28"/>
                <w:szCs w:val="28"/>
              </w:rPr>
            </w:pPr>
            <w:r w:rsidRPr="00F724DA">
              <w:rPr>
                <w:sz w:val="28"/>
                <w:szCs w:val="28"/>
              </w:rPr>
              <w:t>44</w:t>
            </w:r>
          </w:p>
        </w:tc>
      </w:tr>
      <w:tr w:rsidR="00F24FE5" w:rsidRPr="00F724DA" w:rsidTr="0005339A">
        <w:trPr>
          <w:trHeight w:val="421"/>
        </w:trPr>
        <w:tc>
          <w:tcPr>
            <w:tcW w:w="5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FE5" w:rsidRPr="00F724DA" w:rsidRDefault="00F24FE5" w:rsidP="00DF5146">
            <w:pPr>
              <w:spacing w:after="240"/>
              <w:rPr>
                <w:sz w:val="28"/>
                <w:szCs w:val="28"/>
              </w:rPr>
            </w:pPr>
            <w:r w:rsidRPr="00F724DA">
              <w:rPr>
                <w:sz w:val="28"/>
                <w:szCs w:val="28"/>
              </w:rPr>
              <w:t>содержание территории и благоустройство</w:t>
            </w:r>
          </w:p>
        </w:tc>
        <w:tc>
          <w:tcPr>
            <w:tcW w:w="1123" w:type="dxa"/>
            <w:tcBorders>
              <w:top w:val="single" w:sz="4" w:space="0" w:color="auto"/>
              <w:left w:val="nil"/>
              <w:bottom w:val="single" w:sz="4" w:space="0" w:color="auto"/>
              <w:right w:val="nil"/>
            </w:tcBorders>
            <w:vAlign w:val="bottom"/>
          </w:tcPr>
          <w:p w:rsidR="00F24FE5" w:rsidRPr="00F724DA" w:rsidRDefault="00F24FE5" w:rsidP="00DF5146">
            <w:pPr>
              <w:spacing w:after="240"/>
              <w:jc w:val="center"/>
              <w:rPr>
                <w:sz w:val="28"/>
                <w:szCs w:val="28"/>
              </w:rPr>
            </w:pPr>
            <w:r w:rsidRPr="00F724DA">
              <w:rPr>
                <w:sz w:val="28"/>
                <w:szCs w:val="28"/>
              </w:rPr>
              <w:t>1519</w:t>
            </w:r>
          </w:p>
        </w:tc>
        <w:tc>
          <w:tcPr>
            <w:tcW w:w="575" w:type="dxa"/>
            <w:tcBorders>
              <w:top w:val="single" w:sz="4" w:space="0" w:color="auto"/>
              <w:left w:val="nil"/>
              <w:bottom w:val="single" w:sz="4" w:space="0" w:color="auto"/>
              <w:right w:val="single" w:sz="4" w:space="0" w:color="auto"/>
            </w:tcBorders>
            <w:vAlign w:val="bottom"/>
          </w:tcPr>
          <w:p w:rsidR="00F24FE5" w:rsidRPr="00F724DA" w:rsidRDefault="00F24FE5" w:rsidP="00DF5146">
            <w:pPr>
              <w:spacing w:after="240"/>
              <w:jc w:val="center"/>
              <w:rPr>
                <w:sz w:val="28"/>
                <w:szCs w:val="28"/>
              </w:rPr>
            </w:pP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F24FE5" w:rsidRPr="00F724DA" w:rsidRDefault="00F24FE5" w:rsidP="00DF5146">
            <w:pPr>
              <w:spacing w:after="240"/>
              <w:jc w:val="center"/>
              <w:rPr>
                <w:sz w:val="28"/>
                <w:szCs w:val="28"/>
              </w:rPr>
            </w:pPr>
            <w:r w:rsidRPr="00F724DA">
              <w:rPr>
                <w:sz w:val="28"/>
                <w:szCs w:val="28"/>
              </w:rPr>
              <w:t>36</w:t>
            </w:r>
          </w:p>
        </w:tc>
      </w:tr>
    </w:tbl>
    <w:p w:rsidR="00F24FE5" w:rsidRPr="00F724DA" w:rsidRDefault="00F24FE5" w:rsidP="003870EB">
      <w:pPr>
        <w:keepNext/>
        <w:suppressAutoHyphens/>
        <w:spacing w:after="240"/>
        <w:ind w:firstLine="709"/>
        <w:jc w:val="both"/>
        <w:rPr>
          <w:sz w:val="28"/>
          <w:szCs w:val="28"/>
        </w:rPr>
      </w:pPr>
    </w:p>
    <w:p w:rsidR="00F24FE5" w:rsidRPr="00F724DA" w:rsidRDefault="00F24FE5" w:rsidP="003870EB">
      <w:pPr>
        <w:spacing w:after="240"/>
        <w:ind w:firstLine="708"/>
        <w:jc w:val="both"/>
        <w:rPr>
          <w:sz w:val="28"/>
          <w:szCs w:val="28"/>
        </w:rPr>
      </w:pPr>
      <w:r w:rsidRPr="00F724DA">
        <w:rPr>
          <w:sz w:val="28"/>
          <w:szCs w:val="28"/>
        </w:rPr>
        <w:t xml:space="preserve">В приемной управы района за  2015 год </w:t>
      </w:r>
      <w:r w:rsidRPr="00F724DA">
        <w:rPr>
          <w:b/>
          <w:sz w:val="28"/>
          <w:szCs w:val="28"/>
        </w:rPr>
        <w:t>з</w:t>
      </w:r>
      <w:r w:rsidRPr="00F724DA">
        <w:rPr>
          <w:sz w:val="28"/>
          <w:szCs w:val="28"/>
        </w:rPr>
        <w:t xml:space="preserve">арегистрировано </w:t>
      </w:r>
      <w:r w:rsidRPr="00F724DA">
        <w:rPr>
          <w:b/>
          <w:sz w:val="28"/>
          <w:szCs w:val="28"/>
        </w:rPr>
        <w:t xml:space="preserve">163 </w:t>
      </w:r>
      <w:r w:rsidRPr="00F724DA">
        <w:rPr>
          <w:sz w:val="28"/>
          <w:szCs w:val="28"/>
        </w:rPr>
        <w:t xml:space="preserve">обращения. Главой управы принято </w:t>
      </w:r>
      <w:r w:rsidRPr="00F724DA">
        <w:rPr>
          <w:b/>
          <w:sz w:val="28"/>
          <w:szCs w:val="28"/>
        </w:rPr>
        <w:t>152</w:t>
      </w:r>
      <w:r w:rsidRPr="00F724DA">
        <w:rPr>
          <w:sz w:val="28"/>
          <w:szCs w:val="28"/>
        </w:rPr>
        <w:t xml:space="preserve"> гражданина. </w:t>
      </w:r>
      <w:r w:rsidRPr="00F724DA">
        <w:rPr>
          <w:b/>
          <w:sz w:val="28"/>
          <w:szCs w:val="28"/>
        </w:rPr>
        <w:t>222</w:t>
      </w:r>
      <w:r w:rsidRPr="00F724DA">
        <w:rPr>
          <w:sz w:val="28"/>
          <w:szCs w:val="28"/>
        </w:rPr>
        <w:t xml:space="preserve"> человека принято заместителями главы управы.</w:t>
      </w:r>
    </w:p>
    <w:p w:rsidR="00F24FE5" w:rsidRPr="00F724DA" w:rsidRDefault="00F24FE5" w:rsidP="003870EB">
      <w:pPr>
        <w:keepNext/>
        <w:suppressAutoHyphens/>
        <w:spacing w:after="240"/>
        <w:ind w:firstLine="709"/>
        <w:jc w:val="both"/>
        <w:rPr>
          <w:sz w:val="28"/>
          <w:szCs w:val="28"/>
        </w:rPr>
      </w:pPr>
      <w:r w:rsidRPr="00F724DA">
        <w:rPr>
          <w:sz w:val="28"/>
          <w:szCs w:val="28"/>
        </w:rPr>
        <w:t xml:space="preserve">Количество коллективных обращений за 2015 год составляет </w:t>
      </w:r>
      <w:r w:rsidRPr="00F724DA">
        <w:rPr>
          <w:b/>
          <w:sz w:val="28"/>
          <w:szCs w:val="28"/>
        </w:rPr>
        <w:t>54</w:t>
      </w:r>
      <w:r w:rsidRPr="00F724DA">
        <w:rPr>
          <w:sz w:val="28"/>
          <w:szCs w:val="28"/>
        </w:rPr>
        <w:t xml:space="preserve">, количество повторных обращений – </w:t>
      </w:r>
      <w:r w:rsidRPr="00F724DA">
        <w:rPr>
          <w:b/>
          <w:sz w:val="28"/>
          <w:szCs w:val="28"/>
        </w:rPr>
        <w:t>28.</w:t>
      </w:r>
    </w:p>
    <w:p w:rsidR="00F24FE5" w:rsidRPr="00F724DA" w:rsidRDefault="00F24FE5" w:rsidP="003870EB">
      <w:pPr>
        <w:spacing w:after="240"/>
        <w:ind w:firstLine="720"/>
        <w:jc w:val="both"/>
        <w:rPr>
          <w:sz w:val="28"/>
          <w:szCs w:val="28"/>
        </w:rPr>
      </w:pPr>
      <w:r w:rsidRPr="00F724DA">
        <w:rPr>
          <w:sz w:val="28"/>
          <w:szCs w:val="28"/>
        </w:rPr>
        <w:t xml:space="preserve">Из поступивших за </w:t>
      </w:r>
      <w:r w:rsidRPr="00F724DA">
        <w:rPr>
          <w:b/>
          <w:sz w:val="28"/>
          <w:szCs w:val="28"/>
        </w:rPr>
        <w:t>12 месяцев  2015 года</w:t>
      </w:r>
      <w:r w:rsidRPr="00F724DA">
        <w:rPr>
          <w:sz w:val="28"/>
          <w:szCs w:val="28"/>
        </w:rPr>
        <w:t xml:space="preserve"> обращений всего рассмотрено и выполнено в срок-</w:t>
      </w:r>
      <w:r w:rsidRPr="00F724DA">
        <w:rPr>
          <w:b/>
          <w:sz w:val="28"/>
          <w:szCs w:val="28"/>
        </w:rPr>
        <w:t xml:space="preserve">4260 </w:t>
      </w:r>
      <w:r w:rsidRPr="00F724DA">
        <w:rPr>
          <w:sz w:val="28"/>
          <w:szCs w:val="28"/>
        </w:rPr>
        <w:t>обращений,  с нарушением срок</w:t>
      </w:r>
      <w:proofErr w:type="gramStart"/>
      <w:r w:rsidRPr="00F724DA">
        <w:rPr>
          <w:sz w:val="28"/>
          <w:szCs w:val="28"/>
        </w:rPr>
        <w:t>а-</w:t>
      </w:r>
      <w:proofErr w:type="gramEnd"/>
      <w:r w:rsidRPr="00F724DA">
        <w:rPr>
          <w:sz w:val="28"/>
          <w:szCs w:val="28"/>
        </w:rPr>
        <w:t xml:space="preserve"> нет.</w:t>
      </w:r>
    </w:p>
    <w:p w:rsidR="00673966" w:rsidRPr="00F724DA" w:rsidRDefault="00673966" w:rsidP="003870EB">
      <w:pPr>
        <w:ind w:firstLine="708"/>
        <w:jc w:val="both"/>
        <w:rPr>
          <w:sz w:val="28"/>
          <w:szCs w:val="28"/>
        </w:rPr>
      </w:pPr>
      <w:r w:rsidRPr="00F724DA">
        <w:rPr>
          <w:b/>
          <w:sz w:val="28"/>
          <w:szCs w:val="28"/>
        </w:rPr>
        <w:t>Портал.</w:t>
      </w:r>
      <w:r w:rsidRPr="00F724DA">
        <w:rPr>
          <w:sz w:val="28"/>
          <w:szCs w:val="28"/>
        </w:rPr>
        <w:t xml:space="preserve"> За 2015 год поступило всего </w:t>
      </w:r>
      <w:r w:rsidRPr="00F724DA">
        <w:rPr>
          <w:b/>
          <w:sz w:val="28"/>
          <w:szCs w:val="28"/>
        </w:rPr>
        <w:t>4791</w:t>
      </w:r>
      <w:r w:rsidRPr="00F724DA">
        <w:rPr>
          <w:sz w:val="28"/>
          <w:szCs w:val="28"/>
        </w:rPr>
        <w:t xml:space="preserve"> обращение:</w:t>
      </w:r>
    </w:p>
    <w:p w:rsidR="00673966" w:rsidRPr="00F724DA" w:rsidRDefault="00673966" w:rsidP="003870EB">
      <w:pPr>
        <w:ind w:firstLine="708"/>
        <w:jc w:val="both"/>
        <w:rPr>
          <w:sz w:val="28"/>
          <w:szCs w:val="28"/>
        </w:rPr>
      </w:pPr>
      <w:r w:rsidRPr="00F724DA">
        <w:rPr>
          <w:sz w:val="28"/>
          <w:szCs w:val="28"/>
        </w:rPr>
        <w:t xml:space="preserve">Дворы – </w:t>
      </w:r>
      <w:r w:rsidRPr="00F724DA">
        <w:rPr>
          <w:b/>
          <w:sz w:val="28"/>
          <w:szCs w:val="28"/>
        </w:rPr>
        <w:t>2308</w:t>
      </w:r>
      <w:r w:rsidRPr="00F724DA">
        <w:rPr>
          <w:sz w:val="28"/>
          <w:szCs w:val="28"/>
        </w:rPr>
        <w:t>;</w:t>
      </w:r>
    </w:p>
    <w:p w:rsidR="00673966" w:rsidRPr="00F724DA" w:rsidRDefault="00673966" w:rsidP="003870EB">
      <w:pPr>
        <w:ind w:firstLine="708"/>
        <w:jc w:val="both"/>
        <w:rPr>
          <w:sz w:val="28"/>
          <w:szCs w:val="28"/>
        </w:rPr>
      </w:pPr>
      <w:r w:rsidRPr="00F724DA">
        <w:rPr>
          <w:sz w:val="28"/>
          <w:szCs w:val="28"/>
        </w:rPr>
        <w:t xml:space="preserve">МКД – </w:t>
      </w:r>
      <w:r w:rsidRPr="00F724DA">
        <w:rPr>
          <w:b/>
          <w:sz w:val="28"/>
          <w:szCs w:val="28"/>
        </w:rPr>
        <w:t>1829</w:t>
      </w:r>
      <w:r w:rsidRPr="00F724DA">
        <w:rPr>
          <w:sz w:val="28"/>
          <w:szCs w:val="28"/>
        </w:rPr>
        <w:t>;</w:t>
      </w:r>
    </w:p>
    <w:p w:rsidR="00673966" w:rsidRPr="00F724DA" w:rsidRDefault="00673966" w:rsidP="003870EB">
      <w:pPr>
        <w:ind w:firstLine="708"/>
        <w:jc w:val="both"/>
        <w:rPr>
          <w:sz w:val="28"/>
          <w:szCs w:val="28"/>
        </w:rPr>
      </w:pPr>
      <w:r w:rsidRPr="00F724DA">
        <w:rPr>
          <w:sz w:val="28"/>
          <w:szCs w:val="28"/>
        </w:rPr>
        <w:t xml:space="preserve">Дороги – </w:t>
      </w:r>
      <w:r w:rsidRPr="00F724DA">
        <w:rPr>
          <w:b/>
          <w:sz w:val="28"/>
          <w:szCs w:val="28"/>
        </w:rPr>
        <w:t>554</w:t>
      </w:r>
      <w:r w:rsidRPr="00F724DA">
        <w:rPr>
          <w:sz w:val="28"/>
          <w:szCs w:val="28"/>
        </w:rPr>
        <w:t>;</w:t>
      </w:r>
    </w:p>
    <w:p w:rsidR="00673966" w:rsidRPr="00F724DA" w:rsidRDefault="00673966" w:rsidP="003870EB">
      <w:pPr>
        <w:ind w:firstLine="708"/>
        <w:jc w:val="both"/>
        <w:rPr>
          <w:sz w:val="28"/>
          <w:szCs w:val="28"/>
        </w:rPr>
      </w:pPr>
      <w:r w:rsidRPr="00F724DA">
        <w:rPr>
          <w:sz w:val="28"/>
          <w:szCs w:val="28"/>
        </w:rPr>
        <w:t xml:space="preserve">Городская территория – </w:t>
      </w:r>
      <w:r w:rsidRPr="00F724DA">
        <w:rPr>
          <w:b/>
          <w:sz w:val="28"/>
          <w:szCs w:val="28"/>
        </w:rPr>
        <w:t>100</w:t>
      </w:r>
      <w:r w:rsidRPr="00F724DA">
        <w:rPr>
          <w:sz w:val="28"/>
          <w:szCs w:val="28"/>
        </w:rPr>
        <w:t>.</w:t>
      </w:r>
    </w:p>
    <w:p w:rsidR="00673966" w:rsidRPr="00F724DA" w:rsidRDefault="00673966" w:rsidP="003870EB">
      <w:pPr>
        <w:ind w:firstLine="708"/>
        <w:jc w:val="both"/>
        <w:rPr>
          <w:sz w:val="28"/>
          <w:szCs w:val="28"/>
        </w:rPr>
      </w:pPr>
      <w:r w:rsidRPr="00F724DA">
        <w:rPr>
          <w:sz w:val="28"/>
          <w:szCs w:val="28"/>
        </w:rPr>
        <w:t xml:space="preserve">Все </w:t>
      </w:r>
      <w:proofErr w:type="gramStart"/>
      <w:r w:rsidRPr="00F724DA">
        <w:rPr>
          <w:sz w:val="28"/>
          <w:szCs w:val="28"/>
        </w:rPr>
        <w:t>обращения</w:t>
      </w:r>
      <w:proofErr w:type="gramEnd"/>
      <w:r w:rsidRPr="00F724DA">
        <w:rPr>
          <w:sz w:val="28"/>
          <w:szCs w:val="28"/>
        </w:rPr>
        <w:t xml:space="preserve"> поступившие на городской портал «Наш город» отрабатываются в регламентный срок – 8 дней.</w:t>
      </w:r>
    </w:p>
    <w:p w:rsidR="00673966" w:rsidRPr="00F724DA" w:rsidRDefault="00673966" w:rsidP="003870EB">
      <w:pPr>
        <w:spacing w:after="240"/>
        <w:ind w:firstLine="720"/>
        <w:jc w:val="both"/>
        <w:rPr>
          <w:sz w:val="28"/>
          <w:szCs w:val="28"/>
        </w:rPr>
      </w:pPr>
    </w:p>
    <w:p w:rsidR="00F24FE5" w:rsidRPr="00F724DA" w:rsidRDefault="00F24FE5" w:rsidP="003870EB">
      <w:pPr>
        <w:spacing w:after="240"/>
        <w:jc w:val="both"/>
        <w:rPr>
          <w:sz w:val="28"/>
          <w:szCs w:val="28"/>
        </w:rPr>
      </w:pPr>
      <w:r w:rsidRPr="00F724DA">
        <w:rPr>
          <w:sz w:val="28"/>
          <w:szCs w:val="28"/>
        </w:rPr>
        <w:tab/>
        <w:t>Вопрос исполнительской дисциплины еженедельно заслушивается на оперативных совещаниях главы управы. Заместители главы управы, начальники отделов несут персональную ответственность за качественное и своевременное исполнение документов сотрудниками своих подразделений.</w:t>
      </w:r>
    </w:p>
    <w:p w:rsidR="00014B49" w:rsidRPr="00F724DA" w:rsidRDefault="000F29D2" w:rsidP="003870EB">
      <w:pPr>
        <w:spacing w:after="240"/>
        <w:ind w:firstLine="720"/>
        <w:jc w:val="both"/>
        <w:rPr>
          <w:bCs/>
          <w:sz w:val="28"/>
          <w:szCs w:val="28"/>
        </w:rPr>
      </w:pPr>
      <w:r w:rsidRPr="00F724DA">
        <w:rPr>
          <w:bCs/>
          <w:sz w:val="28"/>
          <w:szCs w:val="28"/>
        </w:rPr>
        <w:t>Систематически проводилась работа по учету населения в соответствии с Указом Мэра № 34 «О мерах по обеспечению учета населения города Москвы и предоставлению сведений о численности избирателей, участников референдума».</w:t>
      </w:r>
    </w:p>
    <w:p w:rsidR="000F29D2" w:rsidRPr="00F724DA" w:rsidRDefault="000F29D2" w:rsidP="003870EB">
      <w:pPr>
        <w:spacing w:after="240"/>
        <w:ind w:firstLine="720"/>
        <w:jc w:val="both"/>
        <w:rPr>
          <w:bCs/>
          <w:sz w:val="28"/>
          <w:szCs w:val="28"/>
        </w:rPr>
      </w:pPr>
      <w:r w:rsidRPr="00F724DA">
        <w:rPr>
          <w:bCs/>
          <w:sz w:val="28"/>
          <w:szCs w:val="28"/>
        </w:rPr>
        <w:t xml:space="preserve"> По состоянию на </w:t>
      </w:r>
      <w:r w:rsidRPr="00F724DA">
        <w:rPr>
          <w:b/>
          <w:bCs/>
          <w:sz w:val="28"/>
          <w:szCs w:val="28"/>
        </w:rPr>
        <w:t>01.01.2016</w:t>
      </w:r>
      <w:r w:rsidRPr="00F724DA">
        <w:rPr>
          <w:bCs/>
          <w:sz w:val="28"/>
          <w:szCs w:val="28"/>
        </w:rPr>
        <w:t xml:space="preserve"> года численность избирателей составила </w:t>
      </w:r>
      <w:r w:rsidR="00C55C7E" w:rsidRPr="00F724DA">
        <w:rPr>
          <w:bCs/>
          <w:sz w:val="28"/>
          <w:szCs w:val="28"/>
        </w:rPr>
        <w:t>–</w:t>
      </w:r>
      <w:r w:rsidRPr="00F724DA">
        <w:rPr>
          <w:b/>
          <w:bCs/>
          <w:sz w:val="28"/>
          <w:szCs w:val="28"/>
        </w:rPr>
        <w:t>90598</w:t>
      </w:r>
      <w:r w:rsidRPr="00F724DA">
        <w:rPr>
          <w:bCs/>
          <w:sz w:val="28"/>
          <w:szCs w:val="28"/>
        </w:rPr>
        <w:t xml:space="preserve"> человек.</w:t>
      </w:r>
    </w:p>
    <w:p w:rsidR="000F29D2" w:rsidRPr="00F724DA" w:rsidRDefault="000F29D2" w:rsidP="003870EB">
      <w:pPr>
        <w:spacing w:after="240"/>
        <w:ind w:firstLine="720"/>
        <w:jc w:val="both"/>
        <w:rPr>
          <w:bCs/>
          <w:sz w:val="28"/>
          <w:szCs w:val="28"/>
        </w:rPr>
      </w:pPr>
      <w:r w:rsidRPr="00F724DA">
        <w:rPr>
          <w:sz w:val="28"/>
          <w:szCs w:val="28"/>
        </w:rPr>
        <w:t>В 2015 году была проведена работа по сверке общих и запасных списков кандидатов в присяжные заседатели для Московского городского суда, Московского и</w:t>
      </w:r>
      <w:proofErr w:type="gramStart"/>
      <w:r w:rsidRPr="00F724DA">
        <w:rPr>
          <w:sz w:val="28"/>
          <w:szCs w:val="28"/>
        </w:rPr>
        <w:t xml:space="preserve"> Т</w:t>
      </w:r>
      <w:proofErr w:type="gramEnd"/>
      <w:r w:rsidRPr="00F724DA">
        <w:rPr>
          <w:sz w:val="28"/>
          <w:szCs w:val="28"/>
        </w:rPr>
        <w:t>ретьего окружных военных судов.</w:t>
      </w:r>
    </w:p>
    <w:p w:rsidR="000F29D2" w:rsidRPr="00F724DA" w:rsidRDefault="000F29D2" w:rsidP="003870EB">
      <w:pPr>
        <w:spacing w:after="240"/>
        <w:ind w:firstLine="708"/>
        <w:jc w:val="both"/>
        <w:rPr>
          <w:sz w:val="28"/>
          <w:szCs w:val="28"/>
        </w:rPr>
      </w:pPr>
      <w:r w:rsidRPr="00F724DA">
        <w:rPr>
          <w:bCs/>
          <w:sz w:val="28"/>
          <w:szCs w:val="28"/>
        </w:rPr>
        <w:t xml:space="preserve">Ежемесячно проводились заседания Координационного </w:t>
      </w:r>
      <w:proofErr w:type="gramStart"/>
      <w:r w:rsidRPr="00F724DA">
        <w:rPr>
          <w:bCs/>
          <w:sz w:val="28"/>
          <w:szCs w:val="28"/>
        </w:rPr>
        <w:t>Совета</w:t>
      </w:r>
      <w:proofErr w:type="gramEnd"/>
      <w:r w:rsidRPr="00F724DA">
        <w:rPr>
          <w:bCs/>
          <w:sz w:val="28"/>
          <w:szCs w:val="28"/>
        </w:rPr>
        <w:t xml:space="preserve"> на которых рассматривались вопросы </w:t>
      </w:r>
      <w:r w:rsidRPr="00F724DA">
        <w:rPr>
          <w:sz w:val="28"/>
          <w:szCs w:val="28"/>
        </w:rPr>
        <w:t>социально-экономического развития и жизнеобеспечения населения территории района.</w:t>
      </w:r>
    </w:p>
    <w:p w:rsidR="006B1372" w:rsidRPr="00F724DA" w:rsidRDefault="00C55C7E" w:rsidP="003870EB">
      <w:pPr>
        <w:ind w:firstLine="708"/>
        <w:jc w:val="both"/>
        <w:rPr>
          <w:sz w:val="28"/>
          <w:szCs w:val="28"/>
        </w:rPr>
      </w:pPr>
      <w:r w:rsidRPr="00F724DA">
        <w:rPr>
          <w:b/>
          <w:sz w:val="28"/>
          <w:szCs w:val="28"/>
        </w:rPr>
        <w:t>25 января 2015 года</w:t>
      </w:r>
      <w:r w:rsidRPr="00F724DA">
        <w:rPr>
          <w:sz w:val="28"/>
          <w:szCs w:val="28"/>
        </w:rPr>
        <w:t>, в спортивно-педагогическом колледже (ул. Кировоградская, 21</w:t>
      </w:r>
      <w:r w:rsidR="00EF0937" w:rsidRPr="00F724DA">
        <w:rPr>
          <w:sz w:val="28"/>
          <w:szCs w:val="28"/>
        </w:rPr>
        <w:t>-1</w:t>
      </w:r>
      <w:r w:rsidRPr="00F724DA">
        <w:rPr>
          <w:sz w:val="28"/>
          <w:szCs w:val="28"/>
        </w:rPr>
        <w:t>)</w:t>
      </w:r>
      <w:r w:rsidR="00EF0937" w:rsidRPr="00F724DA">
        <w:rPr>
          <w:sz w:val="28"/>
          <w:szCs w:val="28"/>
        </w:rPr>
        <w:t xml:space="preserve">, состоялась встреча префекта ЮАО </w:t>
      </w:r>
      <w:proofErr w:type="spellStart"/>
      <w:r w:rsidR="00EF0937" w:rsidRPr="00F724DA">
        <w:rPr>
          <w:sz w:val="28"/>
          <w:szCs w:val="28"/>
        </w:rPr>
        <w:t>Челышева</w:t>
      </w:r>
      <w:proofErr w:type="spellEnd"/>
      <w:r w:rsidR="00EF0937" w:rsidRPr="00F724DA">
        <w:rPr>
          <w:sz w:val="28"/>
          <w:szCs w:val="28"/>
        </w:rPr>
        <w:t xml:space="preserve"> А.В., руководителя Департамента капитального ремонта, </w:t>
      </w:r>
      <w:proofErr w:type="spellStart"/>
      <w:r w:rsidR="00EF0937" w:rsidRPr="00F724DA">
        <w:rPr>
          <w:sz w:val="28"/>
          <w:szCs w:val="28"/>
        </w:rPr>
        <w:t>Кескинова</w:t>
      </w:r>
      <w:proofErr w:type="spellEnd"/>
      <w:r w:rsidR="00EF0937" w:rsidRPr="00F724DA">
        <w:rPr>
          <w:sz w:val="28"/>
          <w:szCs w:val="28"/>
        </w:rPr>
        <w:t xml:space="preserve"> А.Л. начальника Государственной жилищной инспекции города Москвы </w:t>
      </w:r>
      <w:proofErr w:type="spellStart"/>
      <w:r w:rsidR="00EF0937" w:rsidRPr="00F724DA">
        <w:rPr>
          <w:sz w:val="28"/>
          <w:szCs w:val="28"/>
        </w:rPr>
        <w:t>Кичикова</w:t>
      </w:r>
      <w:proofErr w:type="spellEnd"/>
      <w:r w:rsidR="00EF0937" w:rsidRPr="00F724DA">
        <w:rPr>
          <w:sz w:val="28"/>
          <w:szCs w:val="28"/>
        </w:rPr>
        <w:t xml:space="preserve"> О.В. с жителями района </w:t>
      </w:r>
      <w:proofErr w:type="spellStart"/>
      <w:r w:rsidR="00EF0937" w:rsidRPr="00F724DA">
        <w:rPr>
          <w:sz w:val="28"/>
          <w:szCs w:val="28"/>
        </w:rPr>
        <w:t>Чертаново</w:t>
      </w:r>
      <w:proofErr w:type="spellEnd"/>
      <w:r w:rsidR="00EF0937" w:rsidRPr="00F724DA">
        <w:rPr>
          <w:sz w:val="28"/>
          <w:szCs w:val="28"/>
        </w:rPr>
        <w:t xml:space="preserve"> </w:t>
      </w:r>
      <w:proofErr w:type="gramStart"/>
      <w:r w:rsidR="00EF0937" w:rsidRPr="00F724DA">
        <w:rPr>
          <w:sz w:val="28"/>
          <w:szCs w:val="28"/>
        </w:rPr>
        <w:t>Южное</w:t>
      </w:r>
      <w:proofErr w:type="gramEnd"/>
      <w:r w:rsidR="00EF0937" w:rsidRPr="00F724DA">
        <w:rPr>
          <w:sz w:val="28"/>
          <w:szCs w:val="28"/>
        </w:rPr>
        <w:t xml:space="preserve"> по теме: «О реализации </w:t>
      </w:r>
      <w:r w:rsidR="00EF0937" w:rsidRPr="00F724DA">
        <w:rPr>
          <w:sz w:val="28"/>
          <w:szCs w:val="28"/>
        </w:rPr>
        <w:lastRenderedPageBreak/>
        <w:t xml:space="preserve">городских программ </w:t>
      </w:r>
      <w:r w:rsidR="006B1372" w:rsidRPr="00F724DA">
        <w:rPr>
          <w:sz w:val="28"/>
          <w:szCs w:val="28"/>
        </w:rPr>
        <w:t xml:space="preserve">в сфере городского хозяйства на территории ЮАО города Москвы». Во встрече приняло участие </w:t>
      </w:r>
      <w:r w:rsidR="006B1372" w:rsidRPr="00F724DA">
        <w:rPr>
          <w:b/>
          <w:sz w:val="28"/>
          <w:szCs w:val="28"/>
        </w:rPr>
        <w:t>320</w:t>
      </w:r>
      <w:r w:rsidR="006B1372" w:rsidRPr="00F724DA">
        <w:rPr>
          <w:sz w:val="28"/>
          <w:szCs w:val="28"/>
        </w:rPr>
        <w:t xml:space="preserve"> жителей. Основные вопросы:</w:t>
      </w:r>
    </w:p>
    <w:p w:rsidR="006B1372" w:rsidRPr="00F724DA" w:rsidRDefault="006B1372" w:rsidP="003870EB">
      <w:pPr>
        <w:ind w:firstLine="708"/>
        <w:jc w:val="both"/>
        <w:rPr>
          <w:sz w:val="28"/>
          <w:szCs w:val="28"/>
        </w:rPr>
      </w:pPr>
      <w:r w:rsidRPr="00F724DA">
        <w:rPr>
          <w:sz w:val="28"/>
          <w:szCs w:val="28"/>
        </w:rPr>
        <w:t>- проверка и замена приборов учета;</w:t>
      </w:r>
    </w:p>
    <w:p w:rsidR="006B1372" w:rsidRPr="00F724DA" w:rsidRDefault="006B1372" w:rsidP="003870EB">
      <w:pPr>
        <w:ind w:firstLine="708"/>
        <w:jc w:val="both"/>
        <w:rPr>
          <w:sz w:val="28"/>
          <w:szCs w:val="28"/>
        </w:rPr>
      </w:pPr>
      <w:r w:rsidRPr="00F724DA">
        <w:rPr>
          <w:sz w:val="28"/>
          <w:szCs w:val="28"/>
        </w:rPr>
        <w:t>- капитальный ремонт;</w:t>
      </w:r>
    </w:p>
    <w:p w:rsidR="006B1372" w:rsidRPr="00F724DA" w:rsidRDefault="006B1372" w:rsidP="003870EB">
      <w:pPr>
        <w:ind w:firstLine="708"/>
        <w:jc w:val="both"/>
        <w:rPr>
          <w:sz w:val="28"/>
          <w:szCs w:val="28"/>
        </w:rPr>
      </w:pPr>
      <w:r w:rsidRPr="00F724DA">
        <w:rPr>
          <w:sz w:val="28"/>
          <w:szCs w:val="28"/>
        </w:rPr>
        <w:t>- установка камер видеонаблюдения;</w:t>
      </w:r>
    </w:p>
    <w:p w:rsidR="006B1372" w:rsidRPr="00F724DA" w:rsidRDefault="006B1372" w:rsidP="003870EB">
      <w:pPr>
        <w:ind w:firstLine="708"/>
        <w:jc w:val="both"/>
        <w:rPr>
          <w:sz w:val="28"/>
          <w:szCs w:val="28"/>
        </w:rPr>
      </w:pPr>
      <w:r w:rsidRPr="00F724DA">
        <w:rPr>
          <w:sz w:val="28"/>
          <w:szCs w:val="28"/>
        </w:rPr>
        <w:t>- повышение тарифов ЖКХ;</w:t>
      </w:r>
    </w:p>
    <w:p w:rsidR="006B1372" w:rsidRPr="00F724DA" w:rsidRDefault="006B1372" w:rsidP="003870EB">
      <w:pPr>
        <w:ind w:firstLine="708"/>
        <w:jc w:val="both"/>
        <w:rPr>
          <w:sz w:val="28"/>
          <w:szCs w:val="28"/>
        </w:rPr>
      </w:pPr>
      <w:r w:rsidRPr="00F724DA">
        <w:rPr>
          <w:sz w:val="28"/>
          <w:szCs w:val="28"/>
        </w:rPr>
        <w:t>- освещение дворовой территории и парковочных карманов;</w:t>
      </w:r>
    </w:p>
    <w:p w:rsidR="006B1372" w:rsidRPr="00F724DA" w:rsidRDefault="006B1372" w:rsidP="003870EB">
      <w:pPr>
        <w:ind w:firstLine="708"/>
        <w:jc w:val="both"/>
        <w:rPr>
          <w:sz w:val="28"/>
          <w:szCs w:val="28"/>
        </w:rPr>
      </w:pPr>
      <w:r w:rsidRPr="00F724DA">
        <w:rPr>
          <w:sz w:val="28"/>
          <w:szCs w:val="28"/>
        </w:rPr>
        <w:t>- замена оконных блоков в квартирах.</w:t>
      </w:r>
    </w:p>
    <w:p w:rsidR="006B1372" w:rsidRPr="00F724DA" w:rsidRDefault="006B1372" w:rsidP="003870EB">
      <w:pPr>
        <w:ind w:firstLine="708"/>
        <w:jc w:val="both"/>
        <w:rPr>
          <w:sz w:val="28"/>
          <w:szCs w:val="28"/>
        </w:rPr>
      </w:pPr>
      <w:r w:rsidRPr="00F724DA">
        <w:rPr>
          <w:b/>
          <w:sz w:val="28"/>
          <w:szCs w:val="28"/>
        </w:rPr>
        <w:t>12</w:t>
      </w:r>
      <w:r w:rsidRPr="00F724DA">
        <w:rPr>
          <w:sz w:val="28"/>
          <w:szCs w:val="28"/>
        </w:rPr>
        <w:t xml:space="preserve"> вопросов </w:t>
      </w:r>
      <w:proofErr w:type="gramStart"/>
      <w:r w:rsidRPr="00F724DA">
        <w:rPr>
          <w:sz w:val="28"/>
          <w:szCs w:val="28"/>
        </w:rPr>
        <w:t>поставлены</w:t>
      </w:r>
      <w:proofErr w:type="gramEnd"/>
      <w:r w:rsidRPr="00F724DA">
        <w:rPr>
          <w:sz w:val="28"/>
          <w:szCs w:val="28"/>
        </w:rPr>
        <w:t xml:space="preserve"> на контроль. На все поставленные вопросы даны письменные разъяснения.</w:t>
      </w:r>
    </w:p>
    <w:p w:rsidR="006B1372" w:rsidRPr="00F724DA" w:rsidRDefault="006B1372" w:rsidP="003870EB">
      <w:pPr>
        <w:ind w:firstLine="708"/>
        <w:jc w:val="both"/>
        <w:rPr>
          <w:sz w:val="28"/>
          <w:szCs w:val="28"/>
        </w:rPr>
      </w:pPr>
    </w:p>
    <w:p w:rsidR="000F29D2" w:rsidRPr="00F724DA" w:rsidRDefault="000F29D2" w:rsidP="003870EB">
      <w:pPr>
        <w:spacing w:after="240"/>
        <w:jc w:val="both"/>
        <w:rPr>
          <w:sz w:val="28"/>
          <w:szCs w:val="28"/>
        </w:rPr>
      </w:pPr>
      <w:r w:rsidRPr="00F724DA">
        <w:rPr>
          <w:bCs/>
          <w:sz w:val="28"/>
          <w:szCs w:val="28"/>
        </w:rPr>
        <w:tab/>
      </w:r>
      <w:r w:rsidRPr="00F724DA">
        <w:rPr>
          <w:sz w:val="28"/>
          <w:szCs w:val="28"/>
        </w:rPr>
        <w:t xml:space="preserve">В 2015 году проведено </w:t>
      </w:r>
      <w:r w:rsidRPr="00F724DA">
        <w:rPr>
          <w:b/>
          <w:sz w:val="28"/>
          <w:szCs w:val="28"/>
        </w:rPr>
        <w:t xml:space="preserve">12 </w:t>
      </w:r>
      <w:r w:rsidRPr="00F724DA">
        <w:rPr>
          <w:sz w:val="28"/>
          <w:szCs w:val="28"/>
        </w:rPr>
        <w:t xml:space="preserve">встреч главы управы с жителями района. Основные проблемные вопросы: снос жилых и выселенных домов, благоустройство детских площадок, установка дополнительного освещения на детских площадках, парковка автотранспорта на газонах, установка ИДН на </w:t>
      </w:r>
      <w:proofErr w:type="spellStart"/>
      <w:r w:rsidRPr="00F724DA">
        <w:rPr>
          <w:sz w:val="28"/>
          <w:szCs w:val="28"/>
        </w:rPr>
        <w:t>внутридворовых</w:t>
      </w:r>
      <w:proofErr w:type="spellEnd"/>
      <w:r w:rsidRPr="00F724DA">
        <w:rPr>
          <w:sz w:val="28"/>
          <w:szCs w:val="28"/>
        </w:rPr>
        <w:t xml:space="preserve"> территориях, благоустройство территории района, ремонт кровли, дератизация, асфальтирование дворовых территорий,  дератизация, Вопросы, связанные с работой предприятий потребительского рынка, охрана общественного порядка, обустройство детских площадок.</w:t>
      </w:r>
    </w:p>
    <w:p w:rsidR="000F29D2" w:rsidRPr="00F724DA" w:rsidRDefault="000F29D2" w:rsidP="003870EB">
      <w:pPr>
        <w:spacing w:after="240"/>
        <w:ind w:firstLine="708"/>
        <w:jc w:val="both"/>
        <w:rPr>
          <w:sz w:val="28"/>
          <w:szCs w:val="28"/>
        </w:rPr>
      </w:pPr>
      <w:r w:rsidRPr="00F724DA">
        <w:rPr>
          <w:sz w:val="28"/>
          <w:szCs w:val="28"/>
        </w:rPr>
        <w:t>При проведении встреч было задано </w:t>
      </w:r>
      <w:r w:rsidRPr="00F724DA">
        <w:rPr>
          <w:b/>
          <w:sz w:val="28"/>
          <w:szCs w:val="28"/>
        </w:rPr>
        <w:t>266</w:t>
      </w:r>
      <w:r w:rsidRPr="00F724DA">
        <w:rPr>
          <w:sz w:val="28"/>
          <w:szCs w:val="28"/>
        </w:rPr>
        <w:t xml:space="preserve"> вопросов - </w:t>
      </w:r>
      <w:r w:rsidRPr="00F724DA">
        <w:rPr>
          <w:b/>
          <w:sz w:val="28"/>
          <w:szCs w:val="28"/>
        </w:rPr>
        <w:t xml:space="preserve">43 </w:t>
      </w:r>
      <w:r w:rsidRPr="00F724DA">
        <w:rPr>
          <w:sz w:val="28"/>
          <w:szCs w:val="28"/>
        </w:rPr>
        <w:t xml:space="preserve">вопроса </w:t>
      </w:r>
      <w:proofErr w:type="gramStart"/>
      <w:r w:rsidRPr="00F724DA">
        <w:rPr>
          <w:sz w:val="28"/>
          <w:szCs w:val="28"/>
        </w:rPr>
        <w:t>поставлены</w:t>
      </w:r>
      <w:proofErr w:type="gramEnd"/>
      <w:r w:rsidRPr="00F724DA">
        <w:rPr>
          <w:sz w:val="28"/>
          <w:szCs w:val="28"/>
        </w:rPr>
        <w:t xml:space="preserve"> на контроль. На все </w:t>
      </w:r>
      <w:proofErr w:type="gramStart"/>
      <w:r w:rsidRPr="00F724DA">
        <w:rPr>
          <w:sz w:val="28"/>
          <w:szCs w:val="28"/>
        </w:rPr>
        <w:t>поставленные</w:t>
      </w:r>
      <w:proofErr w:type="gramEnd"/>
      <w:r w:rsidRPr="00F724DA">
        <w:rPr>
          <w:sz w:val="28"/>
          <w:szCs w:val="28"/>
        </w:rPr>
        <w:t xml:space="preserve"> на контроль вопросы даны письменные разъяснения.</w:t>
      </w:r>
    </w:p>
    <w:p w:rsidR="000F29D2" w:rsidRPr="00F724DA" w:rsidRDefault="000F29D2" w:rsidP="003870EB">
      <w:pPr>
        <w:spacing w:after="240"/>
        <w:ind w:firstLine="708"/>
        <w:jc w:val="both"/>
        <w:rPr>
          <w:sz w:val="28"/>
          <w:szCs w:val="28"/>
        </w:rPr>
      </w:pPr>
      <w:proofErr w:type="gramStart"/>
      <w:r w:rsidRPr="00F724DA">
        <w:rPr>
          <w:sz w:val="28"/>
          <w:szCs w:val="28"/>
        </w:rPr>
        <w:t>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на сайте управы района размещена информация о руководителях  управы района с указанием графика приема, структурных подразделениях, о нормотворческой деятельности управы района, о состоянии защиты населения и территории  от чрезвычайных ситуаций,  информация о работе с обращениями граждан, противодействии</w:t>
      </w:r>
      <w:proofErr w:type="gramEnd"/>
      <w:r w:rsidRPr="00F724DA">
        <w:rPr>
          <w:sz w:val="28"/>
          <w:szCs w:val="28"/>
        </w:rPr>
        <w:t xml:space="preserve"> коррупции, публичных слушаниях и общественных обсуждениях. На сайте размещены обязательные баннеры со ссылками на официальные сайты органов власти. В новостном блоке публикуются материалы о деятельности Правительства Москвы, окружные новости, новости района. Обо всех изменениях в районе и проводимых мероприятиях управа района оперативно информировала жителей.</w:t>
      </w:r>
    </w:p>
    <w:p w:rsidR="00DF5146" w:rsidRPr="00F724DA" w:rsidRDefault="000F29D2" w:rsidP="003870EB">
      <w:pPr>
        <w:spacing w:after="240"/>
        <w:ind w:firstLine="708"/>
        <w:jc w:val="both"/>
        <w:rPr>
          <w:sz w:val="28"/>
          <w:szCs w:val="28"/>
        </w:rPr>
      </w:pPr>
      <w:r w:rsidRPr="00F724DA">
        <w:rPr>
          <w:sz w:val="28"/>
          <w:szCs w:val="28"/>
        </w:rPr>
        <w:t xml:space="preserve"> 2015 году состоялись </w:t>
      </w:r>
      <w:r w:rsidRPr="00F724DA">
        <w:rPr>
          <w:b/>
          <w:sz w:val="28"/>
          <w:szCs w:val="28"/>
        </w:rPr>
        <w:t>3</w:t>
      </w:r>
      <w:r w:rsidRPr="00F724DA">
        <w:rPr>
          <w:sz w:val="28"/>
          <w:szCs w:val="28"/>
        </w:rPr>
        <w:t xml:space="preserve">прямых </w:t>
      </w:r>
      <w:proofErr w:type="spellStart"/>
      <w:r w:rsidRPr="00F724DA">
        <w:rPr>
          <w:sz w:val="28"/>
          <w:szCs w:val="28"/>
        </w:rPr>
        <w:t>радиоэфира</w:t>
      </w:r>
      <w:proofErr w:type="spellEnd"/>
      <w:r w:rsidRPr="00F724DA">
        <w:rPr>
          <w:sz w:val="28"/>
          <w:szCs w:val="28"/>
        </w:rPr>
        <w:t xml:space="preserve"> главы управы на радиостанции «Говорит Москва», 4 дежурства главы управы на прямой телефонной связи Правительства Москвы.</w:t>
      </w:r>
    </w:p>
    <w:p w:rsidR="00082932" w:rsidRPr="00F724DA" w:rsidRDefault="00082932" w:rsidP="003870EB">
      <w:pPr>
        <w:ind w:firstLine="851"/>
        <w:jc w:val="both"/>
        <w:rPr>
          <w:rFonts w:eastAsiaTheme="minorHAnsi"/>
          <w:sz w:val="28"/>
          <w:szCs w:val="28"/>
          <w:lang w:eastAsia="en-US"/>
        </w:rPr>
      </w:pPr>
      <w:r w:rsidRPr="00F724DA">
        <w:rPr>
          <w:rFonts w:eastAsiaTheme="minorHAnsi"/>
          <w:sz w:val="28"/>
          <w:szCs w:val="28"/>
          <w:lang w:eastAsia="en-US"/>
        </w:rPr>
        <w:t xml:space="preserve">На сегодняшний день в районе более </w:t>
      </w:r>
      <w:r w:rsidRPr="00F724DA">
        <w:rPr>
          <w:rFonts w:eastAsiaTheme="minorHAnsi"/>
          <w:b/>
          <w:sz w:val="28"/>
          <w:szCs w:val="28"/>
          <w:lang w:eastAsia="en-US"/>
        </w:rPr>
        <w:t>299 общественных советников</w:t>
      </w:r>
      <w:r w:rsidRPr="00F724DA">
        <w:rPr>
          <w:rFonts w:eastAsiaTheme="minorHAnsi"/>
          <w:sz w:val="28"/>
          <w:szCs w:val="28"/>
          <w:lang w:eastAsia="en-US"/>
        </w:rPr>
        <w:t xml:space="preserve">. </w:t>
      </w:r>
    </w:p>
    <w:p w:rsidR="00082932" w:rsidRPr="00F724DA" w:rsidRDefault="00082932" w:rsidP="003870EB">
      <w:pPr>
        <w:ind w:firstLine="851"/>
        <w:jc w:val="both"/>
        <w:rPr>
          <w:rFonts w:eastAsiaTheme="minorHAnsi"/>
          <w:sz w:val="28"/>
          <w:szCs w:val="28"/>
          <w:lang w:eastAsia="en-US"/>
        </w:rPr>
      </w:pPr>
      <w:r w:rsidRPr="00F724DA">
        <w:rPr>
          <w:rFonts w:eastAsiaTheme="minorHAnsi"/>
          <w:sz w:val="28"/>
          <w:szCs w:val="28"/>
          <w:lang w:eastAsia="en-US"/>
        </w:rPr>
        <w:t xml:space="preserve">В 2015 году общественные советники приняли участие в коммуникациях: </w:t>
      </w:r>
    </w:p>
    <w:p w:rsidR="00082932" w:rsidRPr="00F724DA" w:rsidRDefault="00082932" w:rsidP="003870EB">
      <w:pPr>
        <w:ind w:firstLine="851"/>
        <w:jc w:val="both"/>
        <w:rPr>
          <w:rFonts w:eastAsiaTheme="minorHAnsi"/>
          <w:sz w:val="28"/>
          <w:szCs w:val="28"/>
          <w:lang w:eastAsia="en-US"/>
        </w:rPr>
      </w:pPr>
      <w:r w:rsidRPr="00F724DA">
        <w:rPr>
          <w:rFonts w:eastAsiaTheme="minorHAnsi"/>
          <w:sz w:val="28"/>
          <w:szCs w:val="28"/>
          <w:lang w:eastAsia="en-US"/>
        </w:rPr>
        <w:lastRenderedPageBreak/>
        <w:t>Бессмертный полк;</w:t>
      </w:r>
    </w:p>
    <w:p w:rsidR="00082932" w:rsidRPr="00F724DA" w:rsidRDefault="00082932" w:rsidP="003870EB">
      <w:pPr>
        <w:ind w:firstLine="851"/>
        <w:jc w:val="both"/>
        <w:rPr>
          <w:rFonts w:eastAsiaTheme="minorHAnsi"/>
          <w:sz w:val="28"/>
          <w:szCs w:val="28"/>
          <w:lang w:eastAsia="en-US"/>
        </w:rPr>
      </w:pPr>
      <w:r w:rsidRPr="00F724DA">
        <w:rPr>
          <w:rFonts w:eastAsiaTheme="minorHAnsi"/>
          <w:sz w:val="28"/>
          <w:szCs w:val="28"/>
          <w:lang w:eastAsia="en-US"/>
        </w:rPr>
        <w:t>Капитальный ремонт;</w:t>
      </w:r>
    </w:p>
    <w:p w:rsidR="00082932" w:rsidRPr="00F724DA" w:rsidRDefault="00082932" w:rsidP="003870EB">
      <w:pPr>
        <w:ind w:firstLine="851"/>
        <w:jc w:val="both"/>
        <w:rPr>
          <w:rFonts w:eastAsiaTheme="minorHAnsi"/>
          <w:sz w:val="28"/>
          <w:szCs w:val="28"/>
          <w:lang w:eastAsia="en-US"/>
        </w:rPr>
      </w:pPr>
      <w:r w:rsidRPr="00F724DA">
        <w:rPr>
          <w:rFonts w:eastAsiaTheme="minorHAnsi"/>
          <w:sz w:val="28"/>
          <w:szCs w:val="28"/>
          <w:lang w:eastAsia="en-US"/>
        </w:rPr>
        <w:t>Медицина;</w:t>
      </w:r>
    </w:p>
    <w:p w:rsidR="00082932" w:rsidRPr="00F724DA" w:rsidRDefault="00082932" w:rsidP="003870EB">
      <w:pPr>
        <w:ind w:firstLine="851"/>
        <w:jc w:val="both"/>
        <w:rPr>
          <w:rFonts w:eastAsiaTheme="minorHAnsi"/>
          <w:sz w:val="28"/>
          <w:szCs w:val="28"/>
          <w:lang w:eastAsia="en-US"/>
        </w:rPr>
      </w:pPr>
      <w:r w:rsidRPr="00F724DA">
        <w:rPr>
          <w:rFonts w:eastAsiaTheme="minorHAnsi"/>
          <w:sz w:val="28"/>
          <w:szCs w:val="28"/>
          <w:lang w:eastAsia="en-US"/>
        </w:rPr>
        <w:t>В акции – «Миллион деревьев» (фото);</w:t>
      </w:r>
    </w:p>
    <w:p w:rsidR="00082932" w:rsidRPr="00F724DA" w:rsidRDefault="00082932" w:rsidP="003870EB">
      <w:pPr>
        <w:ind w:firstLine="851"/>
        <w:jc w:val="both"/>
        <w:rPr>
          <w:rFonts w:eastAsiaTheme="minorHAnsi"/>
          <w:sz w:val="28"/>
          <w:szCs w:val="28"/>
          <w:lang w:eastAsia="en-US"/>
        </w:rPr>
      </w:pPr>
      <w:r w:rsidRPr="00F724DA">
        <w:rPr>
          <w:rFonts w:eastAsiaTheme="minorHAnsi"/>
          <w:b/>
          <w:sz w:val="28"/>
          <w:szCs w:val="28"/>
          <w:lang w:eastAsia="en-US"/>
        </w:rPr>
        <w:t>70</w:t>
      </w:r>
      <w:r w:rsidRPr="00F724DA">
        <w:rPr>
          <w:rFonts w:eastAsiaTheme="minorHAnsi"/>
          <w:sz w:val="28"/>
          <w:szCs w:val="28"/>
          <w:lang w:eastAsia="en-US"/>
        </w:rPr>
        <w:t xml:space="preserve"> общественных советников прошли </w:t>
      </w:r>
      <w:proofErr w:type="gramStart"/>
      <w:r w:rsidRPr="00F724DA">
        <w:rPr>
          <w:rFonts w:eastAsiaTheme="minorHAnsi"/>
          <w:sz w:val="28"/>
          <w:szCs w:val="28"/>
          <w:lang w:eastAsia="en-US"/>
        </w:rPr>
        <w:t>обучение по</w:t>
      </w:r>
      <w:proofErr w:type="gramEnd"/>
      <w:r w:rsidRPr="00F724DA">
        <w:rPr>
          <w:rFonts w:eastAsiaTheme="minorHAnsi"/>
          <w:sz w:val="28"/>
          <w:szCs w:val="28"/>
          <w:lang w:eastAsia="en-US"/>
        </w:rPr>
        <w:t xml:space="preserve"> различным программам (фото).</w:t>
      </w:r>
    </w:p>
    <w:p w:rsidR="00082932" w:rsidRPr="00F724DA" w:rsidRDefault="00082932" w:rsidP="003870EB">
      <w:pPr>
        <w:spacing w:after="200"/>
        <w:ind w:firstLine="851"/>
        <w:jc w:val="both"/>
        <w:rPr>
          <w:rFonts w:eastAsiaTheme="minorHAnsi"/>
          <w:sz w:val="28"/>
          <w:szCs w:val="28"/>
          <w:lang w:eastAsia="en-US"/>
        </w:rPr>
      </w:pPr>
      <w:r w:rsidRPr="00F724DA">
        <w:rPr>
          <w:rFonts w:eastAsiaTheme="minorHAnsi"/>
          <w:sz w:val="28"/>
          <w:szCs w:val="28"/>
          <w:lang w:eastAsia="en-US"/>
        </w:rPr>
        <w:t xml:space="preserve">В составе делегации </w:t>
      </w:r>
      <w:proofErr w:type="spellStart"/>
      <w:r w:rsidRPr="00F724DA">
        <w:rPr>
          <w:rFonts w:eastAsiaTheme="minorHAnsi"/>
          <w:sz w:val="28"/>
          <w:szCs w:val="28"/>
          <w:lang w:eastAsia="en-US"/>
        </w:rPr>
        <w:t>Чертаново</w:t>
      </w:r>
      <w:proofErr w:type="spellEnd"/>
      <w:r w:rsidRPr="00F724DA">
        <w:rPr>
          <w:rFonts w:eastAsiaTheme="minorHAnsi"/>
          <w:sz w:val="28"/>
          <w:szCs w:val="28"/>
          <w:lang w:eastAsia="en-US"/>
        </w:rPr>
        <w:t xml:space="preserve"> Южное, общественные советники приняли участие в шествии 4 ноября (</w:t>
      </w:r>
      <w:r w:rsidRPr="00F724DA">
        <w:rPr>
          <w:rFonts w:eastAsiaTheme="minorHAnsi"/>
          <w:b/>
          <w:sz w:val="28"/>
          <w:szCs w:val="28"/>
          <w:lang w:eastAsia="en-US"/>
        </w:rPr>
        <w:t>35</w:t>
      </w:r>
      <w:r w:rsidRPr="00F724DA">
        <w:rPr>
          <w:rFonts w:eastAsiaTheme="minorHAnsi"/>
          <w:sz w:val="28"/>
          <w:szCs w:val="28"/>
          <w:lang w:eastAsia="en-US"/>
        </w:rPr>
        <w:t xml:space="preserve"> человек) и 9 мая (</w:t>
      </w:r>
      <w:r w:rsidRPr="00F724DA">
        <w:rPr>
          <w:rFonts w:eastAsiaTheme="minorHAnsi"/>
          <w:b/>
          <w:sz w:val="28"/>
          <w:szCs w:val="28"/>
          <w:lang w:eastAsia="en-US"/>
        </w:rPr>
        <w:t>40</w:t>
      </w:r>
      <w:r w:rsidRPr="00F724DA">
        <w:rPr>
          <w:rFonts w:eastAsiaTheme="minorHAnsi"/>
          <w:sz w:val="28"/>
          <w:szCs w:val="28"/>
          <w:lang w:eastAsia="en-US"/>
        </w:rPr>
        <w:t xml:space="preserve"> человек) (фото)</w:t>
      </w:r>
      <w:proofErr w:type="gramStart"/>
      <w:r w:rsidRPr="00F724DA">
        <w:rPr>
          <w:rFonts w:eastAsiaTheme="minorHAnsi"/>
          <w:sz w:val="28"/>
          <w:szCs w:val="28"/>
          <w:lang w:eastAsia="en-US"/>
        </w:rPr>
        <w:t>.О</w:t>
      </w:r>
      <w:proofErr w:type="gramEnd"/>
      <w:r w:rsidRPr="00F724DA">
        <w:rPr>
          <w:rFonts w:eastAsiaTheme="minorHAnsi"/>
          <w:sz w:val="28"/>
          <w:szCs w:val="28"/>
          <w:lang w:eastAsia="en-US"/>
        </w:rPr>
        <w:t xml:space="preserve">бщественные советники принимали активное участие в районных мероприятиях, субботниках, публичных слушаниях. Глава управы проводит ежемесячные встречи с общественными советниками (фото). </w:t>
      </w:r>
    </w:p>
    <w:p w:rsidR="00855DBF" w:rsidRPr="00F724DA" w:rsidRDefault="00855DBF" w:rsidP="003870EB">
      <w:pPr>
        <w:ind w:firstLine="708"/>
        <w:contextualSpacing/>
        <w:jc w:val="both"/>
        <w:rPr>
          <w:sz w:val="28"/>
          <w:szCs w:val="28"/>
        </w:rPr>
      </w:pPr>
      <w:r w:rsidRPr="00F724DA">
        <w:rPr>
          <w:sz w:val="28"/>
          <w:szCs w:val="28"/>
        </w:rPr>
        <w:t xml:space="preserve">В районе </w:t>
      </w:r>
      <w:proofErr w:type="spellStart"/>
      <w:r w:rsidRPr="00F724DA">
        <w:rPr>
          <w:sz w:val="28"/>
          <w:szCs w:val="28"/>
        </w:rPr>
        <w:t>Чертаново</w:t>
      </w:r>
      <w:proofErr w:type="spellEnd"/>
      <w:r w:rsidRPr="00F724DA">
        <w:rPr>
          <w:sz w:val="28"/>
          <w:szCs w:val="28"/>
        </w:rPr>
        <w:t xml:space="preserve"> </w:t>
      </w:r>
      <w:proofErr w:type="gramStart"/>
      <w:r w:rsidRPr="00F724DA">
        <w:rPr>
          <w:sz w:val="28"/>
          <w:szCs w:val="28"/>
        </w:rPr>
        <w:t>Южное</w:t>
      </w:r>
      <w:proofErr w:type="gramEnd"/>
      <w:r w:rsidR="00DF5146" w:rsidRPr="00F724DA">
        <w:rPr>
          <w:sz w:val="28"/>
          <w:szCs w:val="28"/>
        </w:rPr>
        <w:t xml:space="preserve"> в 2015 году была создана и</w:t>
      </w:r>
      <w:r w:rsidRPr="00F724DA">
        <w:rPr>
          <w:sz w:val="28"/>
          <w:szCs w:val="28"/>
        </w:rPr>
        <w:t xml:space="preserve"> работает </w:t>
      </w:r>
      <w:r w:rsidRPr="00F724DA">
        <w:rPr>
          <w:b/>
          <w:sz w:val="28"/>
          <w:szCs w:val="28"/>
        </w:rPr>
        <w:t>Молодежная палата</w:t>
      </w:r>
      <w:r w:rsidRPr="00F724DA">
        <w:rPr>
          <w:sz w:val="28"/>
          <w:szCs w:val="28"/>
        </w:rPr>
        <w:t xml:space="preserve"> в составе </w:t>
      </w:r>
      <w:r w:rsidRPr="00F724DA">
        <w:rPr>
          <w:b/>
          <w:sz w:val="28"/>
          <w:szCs w:val="28"/>
        </w:rPr>
        <w:t>15</w:t>
      </w:r>
      <w:r w:rsidRPr="00F724DA">
        <w:rPr>
          <w:sz w:val="28"/>
          <w:szCs w:val="28"/>
        </w:rPr>
        <w:t xml:space="preserve"> человек, а так же 2-х человек в резерве.</w:t>
      </w:r>
    </w:p>
    <w:p w:rsidR="00855DBF" w:rsidRPr="00F724DA" w:rsidRDefault="00855DBF" w:rsidP="003870EB">
      <w:pPr>
        <w:contextualSpacing/>
        <w:jc w:val="both"/>
        <w:rPr>
          <w:sz w:val="28"/>
          <w:szCs w:val="28"/>
        </w:rPr>
      </w:pPr>
      <w:r w:rsidRPr="00F724DA">
        <w:rPr>
          <w:sz w:val="28"/>
          <w:szCs w:val="28"/>
        </w:rPr>
        <w:tab/>
        <w:t xml:space="preserve">Проект «Я горжусь» Молодежной палаты района </w:t>
      </w:r>
      <w:proofErr w:type="spellStart"/>
      <w:r w:rsidRPr="00F724DA">
        <w:rPr>
          <w:sz w:val="28"/>
          <w:szCs w:val="28"/>
        </w:rPr>
        <w:t>Чертаново</w:t>
      </w:r>
      <w:proofErr w:type="spellEnd"/>
      <w:r w:rsidRPr="00F724DA">
        <w:rPr>
          <w:sz w:val="28"/>
          <w:szCs w:val="28"/>
        </w:rPr>
        <w:t xml:space="preserve"> Южное занял </w:t>
      </w:r>
      <w:r w:rsidRPr="00F724DA">
        <w:rPr>
          <w:b/>
          <w:sz w:val="28"/>
          <w:szCs w:val="28"/>
        </w:rPr>
        <w:t>1 место</w:t>
      </w:r>
      <w:r w:rsidRPr="00F724DA">
        <w:rPr>
          <w:sz w:val="28"/>
          <w:szCs w:val="28"/>
        </w:rPr>
        <w:t xml:space="preserve"> в Южном округе.</w:t>
      </w:r>
    </w:p>
    <w:p w:rsidR="00855DBF" w:rsidRPr="00F724DA" w:rsidRDefault="00855DBF" w:rsidP="003870EB">
      <w:pPr>
        <w:contextualSpacing/>
        <w:jc w:val="both"/>
        <w:rPr>
          <w:sz w:val="28"/>
          <w:szCs w:val="28"/>
        </w:rPr>
      </w:pPr>
      <w:r w:rsidRPr="00F724DA">
        <w:rPr>
          <w:sz w:val="28"/>
          <w:szCs w:val="28"/>
        </w:rPr>
        <w:tab/>
        <w:t xml:space="preserve">Молодежная палата района </w:t>
      </w:r>
      <w:proofErr w:type="spellStart"/>
      <w:r w:rsidRPr="00F724DA">
        <w:rPr>
          <w:sz w:val="28"/>
          <w:szCs w:val="28"/>
        </w:rPr>
        <w:t>Чертаново</w:t>
      </w:r>
      <w:proofErr w:type="spellEnd"/>
      <w:r w:rsidRPr="00F724DA">
        <w:rPr>
          <w:sz w:val="28"/>
          <w:szCs w:val="28"/>
        </w:rPr>
        <w:t xml:space="preserve"> Южное принимает участие в районных и городских мероприятиях. Наиболее крупные:</w:t>
      </w:r>
    </w:p>
    <w:p w:rsidR="00855DBF" w:rsidRPr="00F724DA" w:rsidRDefault="00855DBF" w:rsidP="003870EB">
      <w:pPr>
        <w:ind w:firstLine="708"/>
        <w:contextualSpacing/>
        <w:jc w:val="both"/>
        <w:rPr>
          <w:sz w:val="28"/>
          <w:szCs w:val="28"/>
        </w:rPr>
      </w:pPr>
      <w:r w:rsidRPr="00F724DA">
        <w:rPr>
          <w:sz w:val="28"/>
          <w:szCs w:val="28"/>
        </w:rPr>
        <w:t>- «Миллион деревьев»;</w:t>
      </w:r>
    </w:p>
    <w:p w:rsidR="00855DBF" w:rsidRPr="00F724DA" w:rsidRDefault="00855DBF" w:rsidP="003870EB">
      <w:pPr>
        <w:ind w:firstLine="708"/>
        <w:contextualSpacing/>
        <w:jc w:val="both"/>
        <w:rPr>
          <w:sz w:val="28"/>
          <w:szCs w:val="28"/>
        </w:rPr>
      </w:pPr>
      <w:r w:rsidRPr="00F724DA">
        <w:rPr>
          <w:sz w:val="28"/>
          <w:szCs w:val="28"/>
        </w:rPr>
        <w:t xml:space="preserve">- высадка кустарников и саженцев в рамках программы «Моя улица» Департамента природопользования и охраны окружающей среды города Москвы. </w:t>
      </w:r>
    </w:p>
    <w:p w:rsidR="00855DBF" w:rsidRPr="00F724DA" w:rsidRDefault="00855DBF" w:rsidP="003870EB">
      <w:pPr>
        <w:ind w:firstLine="708"/>
        <w:contextualSpacing/>
        <w:jc w:val="both"/>
        <w:rPr>
          <w:sz w:val="28"/>
          <w:szCs w:val="28"/>
        </w:rPr>
      </w:pPr>
      <w:r w:rsidRPr="00F724DA">
        <w:rPr>
          <w:sz w:val="28"/>
          <w:szCs w:val="28"/>
        </w:rPr>
        <w:t xml:space="preserve">- «День города» в Музее заповеднике «Коломенское». Члены Молодежной палаты представляли свой проект и рассказывали о молодежном парламентаризме. </w:t>
      </w:r>
    </w:p>
    <w:p w:rsidR="00855DBF" w:rsidRPr="00F724DA" w:rsidRDefault="00855DBF" w:rsidP="003870EB">
      <w:pPr>
        <w:ind w:firstLine="708"/>
        <w:contextualSpacing/>
        <w:jc w:val="both"/>
        <w:rPr>
          <w:sz w:val="28"/>
          <w:szCs w:val="28"/>
        </w:rPr>
      </w:pPr>
      <w:r w:rsidRPr="00F724DA">
        <w:rPr>
          <w:sz w:val="28"/>
          <w:szCs w:val="28"/>
        </w:rPr>
        <w:t xml:space="preserve">- 27.10.2015 состоялся турнир между членами Молодежных палат районов </w:t>
      </w:r>
      <w:proofErr w:type="spellStart"/>
      <w:r w:rsidRPr="00F724DA">
        <w:rPr>
          <w:sz w:val="28"/>
          <w:szCs w:val="28"/>
        </w:rPr>
        <w:t>Чертаново</w:t>
      </w:r>
      <w:proofErr w:type="spellEnd"/>
      <w:r w:rsidRPr="00F724DA">
        <w:rPr>
          <w:sz w:val="28"/>
          <w:szCs w:val="28"/>
        </w:rPr>
        <w:t xml:space="preserve"> Южное и </w:t>
      </w:r>
      <w:proofErr w:type="spellStart"/>
      <w:r w:rsidRPr="00F724DA">
        <w:rPr>
          <w:sz w:val="28"/>
          <w:szCs w:val="28"/>
        </w:rPr>
        <w:t>Чертаново</w:t>
      </w:r>
      <w:proofErr w:type="spellEnd"/>
      <w:r w:rsidRPr="00F724DA">
        <w:rPr>
          <w:sz w:val="28"/>
          <w:szCs w:val="28"/>
        </w:rPr>
        <w:t xml:space="preserve"> Северное по футболу, </w:t>
      </w:r>
      <w:proofErr w:type="gramStart"/>
      <w:r w:rsidRPr="00F724DA">
        <w:rPr>
          <w:sz w:val="28"/>
          <w:szCs w:val="28"/>
        </w:rPr>
        <w:t>что</w:t>
      </w:r>
      <w:proofErr w:type="gramEnd"/>
      <w:r w:rsidRPr="00F724DA">
        <w:rPr>
          <w:sz w:val="28"/>
          <w:szCs w:val="28"/>
        </w:rPr>
        <w:t xml:space="preserve"> безусловно стимулирует и сближает молодых активистов районов; </w:t>
      </w:r>
    </w:p>
    <w:p w:rsidR="00855DBF" w:rsidRPr="00F724DA" w:rsidRDefault="00855DBF" w:rsidP="003870EB">
      <w:pPr>
        <w:ind w:firstLine="708"/>
        <w:contextualSpacing/>
        <w:jc w:val="both"/>
        <w:rPr>
          <w:sz w:val="28"/>
          <w:szCs w:val="28"/>
        </w:rPr>
      </w:pPr>
      <w:r w:rsidRPr="00F724DA">
        <w:rPr>
          <w:sz w:val="28"/>
          <w:szCs w:val="28"/>
        </w:rPr>
        <w:t>- «</w:t>
      </w:r>
      <w:proofErr w:type="spellStart"/>
      <w:r w:rsidRPr="00F724DA">
        <w:rPr>
          <w:sz w:val="28"/>
          <w:szCs w:val="28"/>
        </w:rPr>
        <w:t>Бессметрный</w:t>
      </w:r>
      <w:proofErr w:type="spellEnd"/>
      <w:r w:rsidRPr="00F724DA">
        <w:rPr>
          <w:sz w:val="28"/>
          <w:szCs w:val="28"/>
        </w:rPr>
        <w:t xml:space="preserve"> полк»;</w:t>
      </w:r>
    </w:p>
    <w:p w:rsidR="00855DBF" w:rsidRPr="00F724DA" w:rsidRDefault="00855DBF" w:rsidP="003870EB">
      <w:pPr>
        <w:ind w:firstLine="708"/>
        <w:contextualSpacing/>
        <w:jc w:val="both"/>
        <w:rPr>
          <w:sz w:val="28"/>
          <w:szCs w:val="28"/>
        </w:rPr>
      </w:pPr>
      <w:r w:rsidRPr="00F724DA">
        <w:rPr>
          <w:sz w:val="28"/>
          <w:szCs w:val="28"/>
        </w:rPr>
        <w:t>- Фестиваль ГТО;</w:t>
      </w:r>
    </w:p>
    <w:p w:rsidR="00855DBF" w:rsidRPr="00F724DA" w:rsidRDefault="00855DBF" w:rsidP="003870EB">
      <w:pPr>
        <w:ind w:firstLine="708"/>
        <w:contextualSpacing/>
        <w:jc w:val="both"/>
        <w:rPr>
          <w:sz w:val="28"/>
          <w:szCs w:val="28"/>
        </w:rPr>
      </w:pPr>
      <w:r w:rsidRPr="00F724DA">
        <w:rPr>
          <w:sz w:val="28"/>
          <w:szCs w:val="28"/>
        </w:rPr>
        <w:t>- Ежегодный туристический слет;</w:t>
      </w:r>
    </w:p>
    <w:p w:rsidR="00855DBF" w:rsidRPr="00F724DA" w:rsidRDefault="00855DBF" w:rsidP="003870EB">
      <w:pPr>
        <w:ind w:firstLine="708"/>
        <w:contextualSpacing/>
        <w:jc w:val="both"/>
        <w:rPr>
          <w:sz w:val="28"/>
          <w:szCs w:val="28"/>
        </w:rPr>
      </w:pPr>
      <w:r w:rsidRPr="00F724DA">
        <w:rPr>
          <w:sz w:val="28"/>
          <w:szCs w:val="28"/>
        </w:rPr>
        <w:t>- «Собери ребенка в школу».</w:t>
      </w:r>
    </w:p>
    <w:p w:rsidR="00855DBF" w:rsidRPr="00F724DA" w:rsidRDefault="00855DBF" w:rsidP="003870EB">
      <w:pPr>
        <w:ind w:firstLine="708"/>
        <w:contextualSpacing/>
        <w:jc w:val="both"/>
        <w:rPr>
          <w:sz w:val="28"/>
          <w:szCs w:val="28"/>
        </w:rPr>
      </w:pPr>
      <w:r w:rsidRPr="00F724DA">
        <w:rPr>
          <w:sz w:val="28"/>
          <w:szCs w:val="28"/>
        </w:rPr>
        <w:t xml:space="preserve">Молодежная палата регулярно встречается с руководителями управы района и совета депутатов, посещают встречи с жителями </w:t>
      </w:r>
    </w:p>
    <w:p w:rsidR="00855DBF" w:rsidRPr="00F724DA" w:rsidRDefault="00855DBF" w:rsidP="003870EB">
      <w:pPr>
        <w:contextualSpacing/>
        <w:jc w:val="both"/>
        <w:rPr>
          <w:sz w:val="28"/>
          <w:szCs w:val="28"/>
        </w:rPr>
      </w:pPr>
      <w:r w:rsidRPr="00F724DA">
        <w:rPr>
          <w:sz w:val="28"/>
          <w:szCs w:val="28"/>
        </w:rPr>
        <w:tab/>
        <w:t>«</w:t>
      </w:r>
      <w:proofErr w:type="spellStart"/>
      <w:r w:rsidRPr="00F724DA">
        <w:rPr>
          <w:sz w:val="28"/>
          <w:szCs w:val="28"/>
        </w:rPr>
        <w:t>Има</w:t>
      </w:r>
      <w:proofErr w:type="spellEnd"/>
      <w:r w:rsidRPr="00F724DA">
        <w:rPr>
          <w:sz w:val="28"/>
          <w:szCs w:val="28"/>
        </w:rPr>
        <w:t xml:space="preserve"> Консалтинг» проведено 3 </w:t>
      </w:r>
      <w:proofErr w:type="gramStart"/>
      <w:r w:rsidRPr="00F724DA">
        <w:rPr>
          <w:sz w:val="28"/>
          <w:szCs w:val="28"/>
        </w:rPr>
        <w:t>обучающих</w:t>
      </w:r>
      <w:proofErr w:type="gramEnd"/>
      <w:r w:rsidRPr="00F724DA">
        <w:rPr>
          <w:sz w:val="28"/>
          <w:szCs w:val="28"/>
        </w:rPr>
        <w:t xml:space="preserve"> мероприятия: «Основы изучения общественного мнения граждан и методы опроса населения», «Навыки ком</w:t>
      </w:r>
      <w:r w:rsidR="00DF5146" w:rsidRPr="00F724DA">
        <w:rPr>
          <w:sz w:val="28"/>
          <w:szCs w:val="28"/>
        </w:rPr>
        <w:t>муникативной компетентности», «</w:t>
      </w:r>
      <w:r w:rsidRPr="00F724DA">
        <w:rPr>
          <w:sz w:val="28"/>
          <w:szCs w:val="28"/>
        </w:rPr>
        <w:t xml:space="preserve">Социальные сети». На обучающих семинарах приняли участие члены Молодежной палаты и актива района </w:t>
      </w:r>
      <w:proofErr w:type="spellStart"/>
      <w:r w:rsidRPr="00F724DA">
        <w:rPr>
          <w:sz w:val="28"/>
          <w:szCs w:val="28"/>
        </w:rPr>
        <w:t>Чертаново</w:t>
      </w:r>
      <w:proofErr w:type="spellEnd"/>
      <w:r w:rsidRPr="00F724DA">
        <w:rPr>
          <w:sz w:val="28"/>
          <w:szCs w:val="28"/>
        </w:rPr>
        <w:t xml:space="preserve"> Южное, в количестве 14 человек.</w:t>
      </w:r>
    </w:p>
    <w:p w:rsidR="00855DBF" w:rsidRPr="00F724DA" w:rsidRDefault="00855DBF" w:rsidP="003870EB">
      <w:pPr>
        <w:contextualSpacing/>
        <w:jc w:val="both"/>
        <w:rPr>
          <w:sz w:val="28"/>
          <w:szCs w:val="28"/>
        </w:rPr>
      </w:pPr>
      <w:r w:rsidRPr="00F724DA">
        <w:rPr>
          <w:sz w:val="28"/>
          <w:szCs w:val="28"/>
        </w:rPr>
        <w:tab/>
        <w:t>Все члены Молодежной палаты (и резерв) зарегистрированы и ведут работу в «Движке», в количестве 17 человек.</w:t>
      </w:r>
    </w:p>
    <w:p w:rsidR="00855DBF" w:rsidRPr="00F724DA" w:rsidRDefault="00855DBF" w:rsidP="003870EB">
      <w:pPr>
        <w:ind w:firstLine="708"/>
        <w:contextualSpacing/>
        <w:jc w:val="both"/>
        <w:rPr>
          <w:sz w:val="28"/>
          <w:szCs w:val="28"/>
        </w:rPr>
      </w:pPr>
      <w:r w:rsidRPr="00F724DA">
        <w:rPr>
          <w:sz w:val="28"/>
          <w:szCs w:val="28"/>
        </w:rPr>
        <w:t>Молодежная палата в настоящее время реализует проект, представленный и защищенный на молодежном саммите «Грани Будущего». Проект находится на этапе подготовки к запуску и будет выполнен в указанные сроки.</w:t>
      </w:r>
    </w:p>
    <w:p w:rsidR="00855DBF" w:rsidRPr="00F724DA" w:rsidRDefault="00855DBF" w:rsidP="003870EB">
      <w:pPr>
        <w:ind w:firstLine="708"/>
        <w:contextualSpacing/>
        <w:jc w:val="both"/>
        <w:rPr>
          <w:sz w:val="28"/>
          <w:szCs w:val="28"/>
        </w:rPr>
      </w:pPr>
      <w:r w:rsidRPr="00F724DA">
        <w:rPr>
          <w:sz w:val="28"/>
          <w:szCs w:val="28"/>
        </w:rPr>
        <w:lastRenderedPageBreak/>
        <w:t>В октябре произведена замена 1 члена Молодежной палаты и 2 членов из резерва, по причине большой занятости на работе. Новым членом Молодежной палаты стал молодой активист, принимавший участие в саммите «Грани Будущего», одним из новых членов резерва стал так же участник саммита, вторым участником резерва стал активный молодой человек с самостоятельно принятым решением участия в жизни района и желанием стать членом Молодежной палаты.</w:t>
      </w:r>
    </w:p>
    <w:p w:rsidR="00855DBF" w:rsidRPr="00F724DA" w:rsidRDefault="00855DBF" w:rsidP="003870EB">
      <w:pPr>
        <w:ind w:firstLine="708"/>
        <w:contextualSpacing/>
        <w:jc w:val="both"/>
        <w:rPr>
          <w:sz w:val="28"/>
          <w:szCs w:val="28"/>
        </w:rPr>
      </w:pPr>
      <w:r w:rsidRPr="00F724DA">
        <w:rPr>
          <w:sz w:val="28"/>
          <w:szCs w:val="28"/>
        </w:rPr>
        <w:t>В настоящее время возникающие вопросы между управой района и Молодежной палатой решаются оперативно. Все настроены на продуктивную работу и благоприятное сотрудничество.</w:t>
      </w:r>
    </w:p>
    <w:p w:rsidR="00DF5146" w:rsidRPr="00F724DA" w:rsidRDefault="00DF5146" w:rsidP="003870EB">
      <w:pPr>
        <w:ind w:firstLine="708"/>
        <w:contextualSpacing/>
        <w:jc w:val="both"/>
        <w:rPr>
          <w:sz w:val="28"/>
          <w:szCs w:val="28"/>
        </w:rPr>
      </w:pPr>
    </w:p>
    <w:p w:rsidR="006E492E" w:rsidRPr="00F724DA" w:rsidRDefault="006E492E" w:rsidP="003870EB">
      <w:pPr>
        <w:ind w:firstLine="708"/>
        <w:jc w:val="center"/>
        <w:rPr>
          <w:b/>
          <w:sz w:val="28"/>
          <w:szCs w:val="28"/>
        </w:rPr>
      </w:pPr>
    </w:p>
    <w:p w:rsidR="00F57ECB" w:rsidRPr="00F724DA" w:rsidRDefault="003870EB" w:rsidP="00F57ECB">
      <w:pPr>
        <w:jc w:val="center"/>
        <w:rPr>
          <w:b/>
          <w:sz w:val="28"/>
          <w:szCs w:val="28"/>
        </w:rPr>
      </w:pPr>
      <w:r w:rsidRPr="00F724DA">
        <w:rPr>
          <w:b/>
          <w:sz w:val="28"/>
          <w:szCs w:val="28"/>
        </w:rPr>
        <w:t>Проведение</w:t>
      </w:r>
      <w:r w:rsidR="00F57ECB" w:rsidRPr="00F724DA">
        <w:rPr>
          <w:b/>
          <w:sz w:val="28"/>
          <w:szCs w:val="28"/>
        </w:rPr>
        <w:t xml:space="preserve"> работ по благоустройству дворовых территории в </w:t>
      </w:r>
      <w:proofErr w:type="spellStart"/>
      <w:r w:rsidR="00F57ECB" w:rsidRPr="00F724DA">
        <w:rPr>
          <w:b/>
          <w:sz w:val="28"/>
          <w:szCs w:val="28"/>
        </w:rPr>
        <w:t>Чертаново</w:t>
      </w:r>
      <w:proofErr w:type="spellEnd"/>
      <w:r w:rsidR="00F57ECB" w:rsidRPr="00F724DA">
        <w:rPr>
          <w:b/>
          <w:sz w:val="28"/>
          <w:szCs w:val="28"/>
        </w:rPr>
        <w:t xml:space="preserve"> Южное в 2016 году.</w:t>
      </w:r>
    </w:p>
    <w:p w:rsidR="00F57ECB" w:rsidRPr="00F724DA" w:rsidRDefault="00F57ECB" w:rsidP="00F57ECB">
      <w:pPr>
        <w:jc w:val="center"/>
        <w:rPr>
          <w:b/>
          <w:sz w:val="28"/>
          <w:szCs w:val="28"/>
        </w:rPr>
      </w:pPr>
    </w:p>
    <w:p w:rsidR="00F57ECB" w:rsidRPr="00F724DA" w:rsidRDefault="00F57ECB" w:rsidP="00F57ECB">
      <w:pPr>
        <w:rPr>
          <w:b/>
          <w:sz w:val="28"/>
          <w:szCs w:val="28"/>
        </w:rPr>
      </w:pPr>
      <w:r w:rsidRPr="00F724DA">
        <w:rPr>
          <w:sz w:val="28"/>
          <w:szCs w:val="28"/>
        </w:rPr>
        <w:t xml:space="preserve">1.Работы будут выполнены на </w:t>
      </w:r>
      <w:r w:rsidRPr="00F724DA">
        <w:rPr>
          <w:b/>
          <w:sz w:val="28"/>
          <w:szCs w:val="28"/>
        </w:rPr>
        <w:t>17 адресах.</w:t>
      </w:r>
    </w:p>
    <w:p w:rsidR="00F57ECB" w:rsidRPr="00F724DA" w:rsidRDefault="00F57ECB" w:rsidP="00F57ECB">
      <w:pPr>
        <w:rPr>
          <w:b/>
          <w:sz w:val="28"/>
          <w:szCs w:val="28"/>
        </w:rPr>
      </w:pPr>
      <w:r w:rsidRPr="00F724DA">
        <w:rPr>
          <w:b/>
          <w:sz w:val="28"/>
          <w:szCs w:val="28"/>
        </w:rPr>
        <w:t>сумма 46 050,23 тыс</w:t>
      </w:r>
      <w:proofErr w:type="gramStart"/>
      <w:r w:rsidRPr="00F724DA">
        <w:rPr>
          <w:b/>
          <w:sz w:val="28"/>
          <w:szCs w:val="28"/>
        </w:rPr>
        <w:t>.р</w:t>
      </w:r>
      <w:proofErr w:type="gramEnd"/>
      <w:r w:rsidRPr="00F724DA">
        <w:rPr>
          <w:b/>
          <w:sz w:val="28"/>
          <w:szCs w:val="28"/>
        </w:rPr>
        <w:t>уб.</w:t>
      </w:r>
    </w:p>
    <w:p w:rsidR="00F57ECB" w:rsidRPr="00F724DA" w:rsidRDefault="00F57ECB" w:rsidP="00F57ECB">
      <w:pPr>
        <w:rPr>
          <w:b/>
          <w:sz w:val="28"/>
          <w:szCs w:val="28"/>
        </w:rPr>
      </w:pPr>
      <w:r w:rsidRPr="00F724DA">
        <w:rPr>
          <w:sz w:val="28"/>
          <w:szCs w:val="28"/>
        </w:rPr>
        <w:t xml:space="preserve">2. Площадка для выгула собак </w:t>
      </w:r>
      <w:proofErr w:type="gramStart"/>
      <w:r w:rsidRPr="00F724DA">
        <w:rPr>
          <w:b/>
          <w:sz w:val="28"/>
          <w:szCs w:val="28"/>
        </w:rPr>
        <w:t xml:space="preserve">( </w:t>
      </w:r>
      <w:proofErr w:type="gramEnd"/>
      <w:r w:rsidRPr="00F724DA">
        <w:rPr>
          <w:b/>
          <w:sz w:val="28"/>
          <w:szCs w:val="28"/>
        </w:rPr>
        <w:t>3-й Дорожный проезд, д.1.)</w:t>
      </w:r>
    </w:p>
    <w:p w:rsidR="00F57ECB" w:rsidRPr="00F724DA" w:rsidRDefault="00F57ECB" w:rsidP="00F57ECB">
      <w:pPr>
        <w:rPr>
          <w:sz w:val="28"/>
          <w:szCs w:val="28"/>
        </w:rPr>
      </w:pPr>
      <w:r w:rsidRPr="00F724DA">
        <w:rPr>
          <w:b/>
          <w:sz w:val="28"/>
          <w:szCs w:val="28"/>
        </w:rPr>
        <w:t xml:space="preserve">1.000.000 </w:t>
      </w:r>
      <w:proofErr w:type="spellStart"/>
      <w:r w:rsidRPr="00F724DA">
        <w:rPr>
          <w:b/>
          <w:sz w:val="28"/>
          <w:szCs w:val="28"/>
        </w:rPr>
        <w:t>ру</w:t>
      </w:r>
      <w:proofErr w:type="gramStart"/>
      <w:r w:rsidRPr="00F724DA">
        <w:rPr>
          <w:b/>
          <w:sz w:val="28"/>
          <w:szCs w:val="28"/>
        </w:rPr>
        <w:t>б</w:t>
      </w:r>
      <w:proofErr w:type="spellEnd"/>
      <w:r w:rsidRPr="00F724DA">
        <w:rPr>
          <w:b/>
          <w:sz w:val="28"/>
          <w:szCs w:val="28"/>
        </w:rPr>
        <w:t>(</w:t>
      </w:r>
      <w:proofErr w:type="gramEnd"/>
      <w:r w:rsidRPr="00F724DA">
        <w:rPr>
          <w:b/>
          <w:sz w:val="28"/>
          <w:szCs w:val="28"/>
        </w:rPr>
        <w:t xml:space="preserve"> входит установка </w:t>
      </w:r>
      <w:proofErr w:type="spellStart"/>
      <w:r w:rsidRPr="00F724DA">
        <w:rPr>
          <w:b/>
          <w:sz w:val="28"/>
          <w:szCs w:val="28"/>
        </w:rPr>
        <w:t>маф</w:t>
      </w:r>
      <w:proofErr w:type="spellEnd"/>
      <w:r w:rsidRPr="00F724DA">
        <w:rPr>
          <w:b/>
          <w:sz w:val="28"/>
          <w:szCs w:val="28"/>
        </w:rPr>
        <w:t>)</w:t>
      </w:r>
    </w:p>
    <w:p w:rsidR="00F57ECB" w:rsidRPr="00F724DA" w:rsidRDefault="00F57ECB" w:rsidP="00F57ECB">
      <w:pPr>
        <w:rPr>
          <w:b/>
          <w:sz w:val="28"/>
          <w:szCs w:val="28"/>
        </w:rPr>
      </w:pPr>
      <w:r w:rsidRPr="00F724DA">
        <w:rPr>
          <w:sz w:val="28"/>
          <w:szCs w:val="28"/>
        </w:rPr>
        <w:t xml:space="preserve">3. Новая спортивная площадка </w:t>
      </w:r>
      <w:r w:rsidRPr="00F724DA">
        <w:rPr>
          <w:b/>
          <w:sz w:val="28"/>
          <w:szCs w:val="28"/>
        </w:rPr>
        <w:t xml:space="preserve">( </w:t>
      </w:r>
      <w:proofErr w:type="spellStart"/>
      <w:r w:rsidRPr="00F724DA">
        <w:rPr>
          <w:b/>
          <w:sz w:val="28"/>
          <w:szCs w:val="28"/>
        </w:rPr>
        <w:t>ул</w:t>
      </w:r>
      <w:proofErr w:type="gramStart"/>
      <w:r w:rsidRPr="00F724DA">
        <w:rPr>
          <w:b/>
          <w:sz w:val="28"/>
          <w:szCs w:val="28"/>
        </w:rPr>
        <w:t>.Ч</w:t>
      </w:r>
      <w:proofErr w:type="gramEnd"/>
      <w:r w:rsidRPr="00F724DA">
        <w:rPr>
          <w:b/>
          <w:sz w:val="28"/>
          <w:szCs w:val="28"/>
        </w:rPr>
        <w:t>ертановская</w:t>
      </w:r>
      <w:proofErr w:type="spellEnd"/>
      <w:r w:rsidRPr="00F724DA">
        <w:rPr>
          <w:b/>
          <w:sz w:val="28"/>
          <w:szCs w:val="28"/>
        </w:rPr>
        <w:t>, 58-2)</w:t>
      </w:r>
    </w:p>
    <w:p w:rsidR="00F57ECB" w:rsidRPr="00F724DA" w:rsidRDefault="00F57ECB" w:rsidP="00F57ECB">
      <w:pPr>
        <w:rPr>
          <w:b/>
          <w:sz w:val="28"/>
          <w:szCs w:val="28"/>
        </w:rPr>
      </w:pPr>
      <w:r w:rsidRPr="00F724DA">
        <w:rPr>
          <w:b/>
          <w:sz w:val="28"/>
          <w:szCs w:val="28"/>
        </w:rPr>
        <w:t xml:space="preserve">3.000.000 </w:t>
      </w:r>
      <w:proofErr w:type="spellStart"/>
      <w:r w:rsidRPr="00F724DA">
        <w:rPr>
          <w:b/>
          <w:sz w:val="28"/>
          <w:szCs w:val="28"/>
        </w:rPr>
        <w:t>руб</w:t>
      </w:r>
      <w:proofErr w:type="spellEnd"/>
    </w:p>
    <w:p w:rsidR="00F57ECB" w:rsidRPr="00F724DA" w:rsidRDefault="00F57ECB" w:rsidP="00F57ECB">
      <w:pPr>
        <w:rPr>
          <w:sz w:val="28"/>
          <w:szCs w:val="28"/>
        </w:rPr>
      </w:pPr>
      <w:r w:rsidRPr="00F724DA">
        <w:rPr>
          <w:sz w:val="28"/>
          <w:szCs w:val="28"/>
        </w:rPr>
        <w:t>4.Сквер  д.131,корп.1-4.</w:t>
      </w:r>
    </w:p>
    <w:p w:rsidR="00F57ECB" w:rsidRPr="00F724DA" w:rsidRDefault="00F57ECB" w:rsidP="00F57ECB">
      <w:pPr>
        <w:rPr>
          <w:b/>
          <w:sz w:val="28"/>
          <w:szCs w:val="28"/>
        </w:rPr>
      </w:pPr>
      <w:r w:rsidRPr="00F724DA">
        <w:rPr>
          <w:b/>
          <w:sz w:val="28"/>
          <w:szCs w:val="28"/>
        </w:rPr>
        <w:t xml:space="preserve">23.504.60 </w:t>
      </w:r>
      <w:proofErr w:type="spellStart"/>
      <w:r w:rsidRPr="00F724DA">
        <w:rPr>
          <w:b/>
          <w:sz w:val="28"/>
          <w:szCs w:val="28"/>
        </w:rPr>
        <w:t>руб</w:t>
      </w:r>
      <w:proofErr w:type="spellEnd"/>
    </w:p>
    <w:p w:rsidR="00F57ECB" w:rsidRPr="00F724DA" w:rsidRDefault="00F57ECB" w:rsidP="00F57ECB">
      <w:pPr>
        <w:rPr>
          <w:b/>
          <w:sz w:val="28"/>
          <w:szCs w:val="28"/>
        </w:rPr>
      </w:pPr>
      <w:r w:rsidRPr="00F724DA">
        <w:rPr>
          <w:sz w:val="28"/>
          <w:szCs w:val="28"/>
        </w:rPr>
        <w:t xml:space="preserve">5. </w:t>
      </w:r>
      <w:proofErr w:type="gramStart"/>
      <w:r w:rsidRPr="00F724DA">
        <w:rPr>
          <w:sz w:val="28"/>
          <w:szCs w:val="28"/>
        </w:rPr>
        <w:t xml:space="preserve">Ремонт АБП на 12 адресах </w:t>
      </w:r>
      <w:r w:rsidRPr="00F724DA">
        <w:rPr>
          <w:b/>
          <w:sz w:val="28"/>
          <w:szCs w:val="28"/>
        </w:rPr>
        <w:t xml:space="preserve"> (общая площадь составит</w:t>
      </w:r>
      <w:proofErr w:type="gramEnd"/>
    </w:p>
    <w:p w:rsidR="00F57ECB" w:rsidRPr="00F724DA" w:rsidRDefault="00F57ECB" w:rsidP="00F57ECB">
      <w:pPr>
        <w:rPr>
          <w:b/>
          <w:sz w:val="28"/>
          <w:szCs w:val="28"/>
        </w:rPr>
      </w:pPr>
      <w:proofErr w:type="gramStart"/>
      <w:r w:rsidRPr="00F724DA">
        <w:rPr>
          <w:b/>
          <w:bCs/>
          <w:sz w:val="28"/>
          <w:szCs w:val="28"/>
        </w:rPr>
        <w:t xml:space="preserve">27 907,25 кв.м.)  17.037.000 </w:t>
      </w:r>
      <w:proofErr w:type="spellStart"/>
      <w:r w:rsidRPr="00F724DA">
        <w:rPr>
          <w:b/>
          <w:bCs/>
          <w:sz w:val="28"/>
          <w:szCs w:val="28"/>
        </w:rPr>
        <w:t>руб</w:t>
      </w:r>
      <w:proofErr w:type="spellEnd"/>
      <w:proofErr w:type="gramEnd"/>
    </w:p>
    <w:p w:rsidR="00F57ECB" w:rsidRPr="00F724DA" w:rsidRDefault="00F57ECB" w:rsidP="00F57ECB">
      <w:pPr>
        <w:rPr>
          <w:sz w:val="28"/>
          <w:szCs w:val="28"/>
        </w:rPr>
      </w:pPr>
    </w:p>
    <w:p w:rsidR="00F57ECB" w:rsidRPr="00F724DA" w:rsidRDefault="00F57ECB" w:rsidP="00F57ECB">
      <w:pPr>
        <w:rPr>
          <w:sz w:val="28"/>
          <w:szCs w:val="28"/>
        </w:rPr>
      </w:pPr>
      <w:r w:rsidRPr="00F724DA">
        <w:rPr>
          <w:sz w:val="28"/>
          <w:szCs w:val="28"/>
        </w:rPr>
        <w:t>6.  Виды работ на 2016 год.</w:t>
      </w:r>
    </w:p>
    <w:p w:rsidR="00F57ECB" w:rsidRPr="00F724DA" w:rsidRDefault="00F57ECB" w:rsidP="00F57ECB">
      <w:pPr>
        <w:rPr>
          <w:b/>
          <w:sz w:val="28"/>
          <w:szCs w:val="28"/>
        </w:rPr>
      </w:pPr>
      <w:r w:rsidRPr="00F724DA">
        <w:rPr>
          <w:b/>
          <w:sz w:val="28"/>
          <w:szCs w:val="28"/>
        </w:rPr>
        <w:t xml:space="preserve">1.установка садового камня  </w:t>
      </w:r>
    </w:p>
    <w:p w:rsidR="00F57ECB" w:rsidRPr="00F724DA" w:rsidRDefault="00F57ECB" w:rsidP="00F57ECB">
      <w:pPr>
        <w:rPr>
          <w:b/>
          <w:sz w:val="28"/>
          <w:szCs w:val="28"/>
        </w:rPr>
      </w:pPr>
      <w:r w:rsidRPr="00F724DA">
        <w:rPr>
          <w:b/>
          <w:sz w:val="28"/>
          <w:szCs w:val="28"/>
        </w:rPr>
        <w:t xml:space="preserve">2.установка нового ограждения </w:t>
      </w:r>
    </w:p>
    <w:p w:rsidR="00F57ECB" w:rsidRPr="00F724DA" w:rsidRDefault="00F57ECB" w:rsidP="00F57ECB">
      <w:pPr>
        <w:rPr>
          <w:b/>
          <w:sz w:val="28"/>
          <w:szCs w:val="28"/>
        </w:rPr>
      </w:pPr>
      <w:r w:rsidRPr="00F724DA">
        <w:rPr>
          <w:b/>
          <w:sz w:val="28"/>
          <w:szCs w:val="28"/>
        </w:rPr>
        <w:t xml:space="preserve">3. устройства контейнерной площадки </w:t>
      </w:r>
    </w:p>
    <w:p w:rsidR="00F57ECB" w:rsidRPr="00F724DA" w:rsidRDefault="00F57ECB" w:rsidP="00F57ECB">
      <w:pPr>
        <w:rPr>
          <w:b/>
          <w:sz w:val="28"/>
          <w:szCs w:val="28"/>
        </w:rPr>
      </w:pPr>
      <w:r w:rsidRPr="00F724DA">
        <w:rPr>
          <w:b/>
          <w:sz w:val="28"/>
          <w:szCs w:val="28"/>
        </w:rPr>
        <w:t xml:space="preserve">4.установка лавочек </w:t>
      </w:r>
    </w:p>
    <w:p w:rsidR="00F57ECB" w:rsidRPr="00F724DA" w:rsidRDefault="00F57ECB" w:rsidP="00F57ECB">
      <w:pPr>
        <w:rPr>
          <w:b/>
          <w:sz w:val="28"/>
          <w:szCs w:val="28"/>
        </w:rPr>
      </w:pPr>
      <w:r w:rsidRPr="00F724DA">
        <w:rPr>
          <w:b/>
          <w:sz w:val="28"/>
          <w:szCs w:val="28"/>
        </w:rPr>
        <w:t xml:space="preserve">5.урны </w:t>
      </w:r>
    </w:p>
    <w:p w:rsidR="00F57ECB" w:rsidRPr="00F724DA" w:rsidRDefault="00F57ECB" w:rsidP="00F57ECB">
      <w:pPr>
        <w:rPr>
          <w:b/>
          <w:sz w:val="28"/>
          <w:szCs w:val="28"/>
        </w:rPr>
      </w:pPr>
      <w:r w:rsidRPr="00F724DA">
        <w:rPr>
          <w:b/>
          <w:sz w:val="28"/>
          <w:szCs w:val="28"/>
        </w:rPr>
        <w:t xml:space="preserve">6.цветочное оформление </w:t>
      </w:r>
    </w:p>
    <w:p w:rsidR="00F57ECB" w:rsidRPr="00F724DA" w:rsidRDefault="00F57ECB" w:rsidP="00F57ECB">
      <w:pPr>
        <w:rPr>
          <w:b/>
          <w:sz w:val="28"/>
          <w:szCs w:val="28"/>
        </w:rPr>
      </w:pPr>
      <w:r w:rsidRPr="00F724DA">
        <w:rPr>
          <w:b/>
          <w:sz w:val="28"/>
          <w:szCs w:val="28"/>
        </w:rPr>
        <w:t>7.установка торшеров</w:t>
      </w:r>
    </w:p>
    <w:p w:rsidR="00F57ECB" w:rsidRPr="00F724DA" w:rsidRDefault="00F57ECB" w:rsidP="00F57ECB">
      <w:pPr>
        <w:rPr>
          <w:b/>
          <w:sz w:val="28"/>
          <w:szCs w:val="28"/>
        </w:rPr>
      </w:pPr>
      <w:r w:rsidRPr="00F724DA">
        <w:rPr>
          <w:b/>
          <w:sz w:val="28"/>
          <w:szCs w:val="28"/>
        </w:rPr>
        <w:t xml:space="preserve">8. Арка </w:t>
      </w:r>
      <w:proofErr w:type="gramStart"/>
      <w:r w:rsidRPr="00F724DA">
        <w:rPr>
          <w:b/>
          <w:sz w:val="28"/>
          <w:szCs w:val="28"/>
        </w:rPr>
        <w:t xml:space="preserve">( </w:t>
      </w:r>
      <w:proofErr w:type="gramEnd"/>
      <w:r w:rsidRPr="00F724DA">
        <w:rPr>
          <w:b/>
          <w:sz w:val="28"/>
          <w:szCs w:val="28"/>
        </w:rPr>
        <w:t>вход в сквер)</w:t>
      </w:r>
    </w:p>
    <w:p w:rsidR="00F57ECB" w:rsidRPr="00F724DA" w:rsidRDefault="00F57ECB" w:rsidP="00F57ECB">
      <w:pPr>
        <w:rPr>
          <w:b/>
          <w:sz w:val="28"/>
          <w:szCs w:val="28"/>
        </w:rPr>
      </w:pPr>
      <w:r w:rsidRPr="00F724DA">
        <w:rPr>
          <w:sz w:val="28"/>
          <w:szCs w:val="28"/>
        </w:rPr>
        <w:t>Прочие работы:</w:t>
      </w:r>
      <w:r w:rsidRPr="00F724DA">
        <w:rPr>
          <w:b/>
          <w:sz w:val="28"/>
          <w:szCs w:val="28"/>
        </w:rPr>
        <w:t xml:space="preserve"> 3.000.000 руб.</w:t>
      </w:r>
    </w:p>
    <w:p w:rsidR="006E492E" w:rsidRPr="00F724DA" w:rsidRDefault="006E492E" w:rsidP="004925E4">
      <w:pPr>
        <w:spacing w:line="360" w:lineRule="auto"/>
        <w:ind w:firstLine="708"/>
        <w:jc w:val="center"/>
        <w:rPr>
          <w:b/>
          <w:sz w:val="28"/>
          <w:szCs w:val="28"/>
        </w:rPr>
      </w:pPr>
    </w:p>
    <w:p w:rsidR="00CA608C" w:rsidRPr="00F724DA" w:rsidRDefault="00CA608C" w:rsidP="00CA608C">
      <w:pPr>
        <w:jc w:val="both"/>
        <w:rPr>
          <w:sz w:val="28"/>
          <w:szCs w:val="28"/>
        </w:rPr>
      </w:pPr>
    </w:p>
    <w:p w:rsidR="00961200" w:rsidRPr="00F724DA" w:rsidRDefault="00961200">
      <w:pPr>
        <w:rPr>
          <w:b/>
          <w:sz w:val="28"/>
          <w:szCs w:val="28"/>
        </w:rPr>
      </w:pPr>
    </w:p>
    <w:sectPr w:rsidR="00961200" w:rsidRPr="00F724DA" w:rsidSect="00F22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E47"/>
    <w:multiLevelType w:val="hybridMultilevel"/>
    <w:tmpl w:val="5B5E8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07761"/>
    <w:multiLevelType w:val="hybridMultilevel"/>
    <w:tmpl w:val="D8EED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214C9"/>
    <w:multiLevelType w:val="hybridMultilevel"/>
    <w:tmpl w:val="5E02F8F0"/>
    <w:lvl w:ilvl="0" w:tplc="4FACF0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C386E"/>
    <w:multiLevelType w:val="multilevel"/>
    <w:tmpl w:val="09683E8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6E561FFE"/>
    <w:multiLevelType w:val="hybridMultilevel"/>
    <w:tmpl w:val="599E5B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CB6"/>
    <w:rsid w:val="00014B49"/>
    <w:rsid w:val="0005339A"/>
    <w:rsid w:val="00082932"/>
    <w:rsid w:val="000B7CB6"/>
    <w:rsid w:val="000B7DD4"/>
    <w:rsid w:val="000F29D2"/>
    <w:rsid w:val="000F32A1"/>
    <w:rsid w:val="000F7B88"/>
    <w:rsid w:val="0010428C"/>
    <w:rsid w:val="00117C25"/>
    <w:rsid w:val="00120E72"/>
    <w:rsid w:val="001440A7"/>
    <w:rsid w:val="001869D6"/>
    <w:rsid w:val="00191FAA"/>
    <w:rsid w:val="0019725D"/>
    <w:rsid w:val="001B08CC"/>
    <w:rsid w:val="001B155F"/>
    <w:rsid w:val="00204FE4"/>
    <w:rsid w:val="002325D0"/>
    <w:rsid w:val="0024615B"/>
    <w:rsid w:val="002617F7"/>
    <w:rsid w:val="00282512"/>
    <w:rsid w:val="002D458F"/>
    <w:rsid w:val="003227FF"/>
    <w:rsid w:val="003870EB"/>
    <w:rsid w:val="003871DE"/>
    <w:rsid w:val="003B2A07"/>
    <w:rsid w:val="003C7F20"/>
    <w:rsid w:val="003F480D"/>
    <w:rsid w:val="004925E4"/>
    <w:rsid w:val="004A6CBB"/>
    <w:rsid w:val="00536637"/>
    <w:rsid w:val="005C29C8"/>
    <w:rsid w:val="005D779F"/>
    <w:rsid w:val="005E0853"/>
    <w:rsid w:val="0065560B"/>
    <w:rsid w:val="006619AF"/>
    <w:rsid w:val="00662FB3"/>
    <w:rsid w:val="00673966"/>
    <w:rsid w:val="006B1372"/>
    <w:rsid w:val="006D08F1"/>
    <w:rsid w:val="006E492E"/>
    <w:rsid w:val="006E76FC"/>
    <w:rsid w:val="006F3618"/>
    <w:rsid w:val="007771B2"/>
    <w:rsid w:val="00814A79"/>
    <w:rsid w:val="00855DBF"/>
    <w:rsid w:val="008F2EF0"/>
    <w:rsid w:val="00961200"/>
    <w:rsid w:val="009948E8"/>
    <w:rsid w:val="00A13C33"/>
    <w:rsid w:val="00A2456B"/>
    <w:rsid w:val="00A320E3"/>
    <w:rsid w:val="00A47A41"/>
    <w:rsid w:val="00A737E4"/>
    <w:rsid w:val="00A913D6"/>
    <w:rsid w:val="00AE6B67"/>
    <w:rsid w:val="00B60EFE"/>
    <w:rsid w:val="00B8389D"/>
    <w:rsid w:val="00BD2F26"/>
    <w:rsid w:val="00C00769"/>
    <w:rsid w:val="00C53C61"/>
    <w:rsid w:val="00C55C7E"/>
    <w:rsid w:val="00C663B3"/>
    <w:rsid w:val="00CA608C"/>
    <w:rsid w:val="00CF5EEA"/>
    <w:rsid w:val="00D805AF"/>
    <w:rsid w:val="00D85B1C"/>
    <w:rsid w:val="00DF5146"/>
    <w:rsid w:val="00E10A55"/>
    <w:rsid w:val="00E43567"/>
    <w:rsid w:val="00E6061C"/>
    <w:rsid w:val="00EB7F95"/>
    <w:rsid w:val="00EF0937"/>
    <w:rsid w:val="00EF1FA5"/>
    <w:rsid w:val="00F22413"/>
    <w:rsid w:val="00F24FE5"/>
    <w:rsid w:val="00F40E98"/>
    <w:rsid w:val="00F57ECB"/>
    <w:rsid w:val="00F724DA"/>
    <w:rsid w:val="00F92280"/>
    <w:rsid w:val="00FB3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0E98"/>
    <w:pPr>
      <w:keepNext/>
      <w:spacing w:before="240" w:after="60"/>
      <w:outlineLvl w:val="0"/>
    </w:pPr>
    <w:rPr>
      <w:rFonts w:ascii="Arial" w:hAnsi="Arial"/>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CB6"/>
    <w:pPr>
      <w:spacing w:before="100" w:beforeAutospacing="1" w:after="100" w:afterAutospacing="1"/>
    </w:pPr>
  </w:style>
  <w:style w:type="paragraph" w:styleId="a4">
    <w:name w:val="Balloon Text"/>
    <w:basedOn w:val="a"/>
    <w:link w:val="a5"/>
    <w:uiPriority w:val="99"/>
    <w:semiHidden/>
    <w:unhideWhenUsed/>
    <w:rsid w:val="000B7DD4"/>
    <w:rPr>
      <w:rFonts w:ascii="Tahoma" w:hAnsi="Tahoma" w:cs="Tahoma"/>
      <w:sz w:val="16"/>
      <w:szCs w:val="16"/>
    </w:rPr>
  </w:style>
  <w:style w:type="character" w:customStyle="1" w:styleId="a5">
    <w:name w:val="Текст выноски Знак"/>
    <w:basedOn w:val="a0"/>
    <w:link w:val="a4"/>
    <w:uiPriority w:val="99"/>
    <w:semiHidden/>
    <w:rsid w:val="000B7DD4"/>
    <w:rPr>
      <w:rFonts w:ascii="Tahoma" w:eastAsia="Times New Roman" w:hAnsi="Tahoma" w:cs="Tahoma"/>
      <w:sz w:val="16"/>
      <w:szCs w:val="16"/>
      <w:lang w:eastAsia="ru-RU"/>
    </w:rPr>
  </w:style>
  <w:style w:type="paragraph" w:styleId="a6">
    <w:name w:val="Plain Text"/>
    <w:basedOn w:val="a"/>
    <w:link w:val="a7"/>
    <w:rsid w:val="00A737E4"/>
    <w:rPr>
      <w:rFonts w:ascii="Courier New" w:hAnsi="Courier New"/>
      <w:sz w:val="20"/>
      <w:szCs w:val="20"/>
    </w:rPr>
  </w:style>
  <w:style w:type="character" w:customStyle="1" w:styleId="a7">
    <w:name w:val="Текст Знак"/>
    <w:basedOn w:val="a0"/>
    <w:link w:val="a6"/>
    <w:rsid w:val="00A737E4"/>
    <w:rPr>
      <w:rFonts w:ascii="Courier New" w:eastAsia="Times New Roman" w:hAnsi="Courier New" w:cs="Times New Roman"/>
      <w:sz w:val="20"/>
      <w:szCs w:val="20"/>
      <w:lang w:eastAsia="ru-RU"/>
    </w:rPr>
  </w:style>
  <w:style w:type="character" w:styleId="a8">
    <w:name w:val="Strong"/>
    <w:basedOn w:val="a0"/>
    <w:uiPriority w:val="22"/>
    <w:qFormat/>
    <w:rsid w:val="009948E8"/>
    <w:rPr>
      <w:b/>
      <w:bCs/>
    </w:rPr>
  </w:style>
  <w:style w:type="character" w:styleId="a9">
    <w:name w:val="Hyperlink"/>
    <w:basedOn w:val="a0"/>
    <w:uiPriority w:val="99"/>
    <w:semiHidden/>
    <w:unhideWhenUsed/>
    <w:rsid w:val="009948E8"/>
    <w:rPr>
      <w:color w:val="0000FF"/>
      <w:u w:val="single"/>
    </w:rPr>
  </w:style>
  <w:style w:type="paragraph" w:customStyle="1" w:styleId="p3">
    <w:name w:val="p3"/>
    <w:basedOn w:val="a"/>
    <w:rsid w:val="005C29C8"/>
    <w:pPr>
      <w:spacing w:before="100" w:beforeAutospacing="1" w:after="100" w:afterAutospacing="1"/>
    </w:pPr>
  </w:style>
  <w:style w:type="paragraph" w:customStyle="1" w:styleId="ConsPlusNonformat">
    <w:name w:val="ConsPlusNonformat"/>
    <w:uiPriority w:val="99"/>
    <w:rsid w:val="005C29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3">
    <w:name w:val="s3"/>
    <w:rsid w:val="005C29C8"/>
  </w:style>
  <w:style w:type="table" w:styleId="aa">
    <w:name w:val="Table Grid"/>
    <w:basedOn w:val="a1"/>
    <w:uiPriority w:val="59"/>
    <w:rsid w:val="00282512"/>
    <w:pPr>
      <w:spacing w:after="0" w:line="240" w:lineRule="auto"/>
      <w:ind w:firstLine="851"/>
      <w:jc w:val="both"/>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617F7"/>
    <w:pPr>
      <w:ind w:left="720"/>
      <w:contextualSpacing/>
    </w:pPr>
  </w:style>
  <w:style w:type="character" w:customStyle="1" w:styleId="10">
    <w:name w:val="Заголовок 1 Знак"/>
    <w:basedOn w:val="a0"/>
    <w:link w:val="1"/>
    <w:uiPriority w:val="9"/>
    <w:rsid w:val="00F40E98"/>
    <w:rPr>
      <w:rFonts w:ascii="Arial" w:eastAsia="Times New Roman" w:hAnsi="Arial" w:cs="Times New Roman"/>
      <w:b/>
      <w:bCs/>
      <w:kern w:val="32"/>
      <w:sz w:val="32"/>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0E98"/>
    <w:pPr>
      <w:keepNext/>
      <w:spacing w:before="240" w:after="60"/>
      <w:outlineLvl w:val="0"/>
    </w:pPr>
    <w:rPr>
      <w:rFonts w:ascii="Arial" w:hAnsi="Arial"/>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CB6"/>
    <w:pPr>
      <w:spacing w:before="100" w:beforeAutospacing="1" w:after="100" w:afterAutospacing="1"/>
    </w:pPr>
  </w:style>
  <w:style w:type="paragraph" w:styleId="a4">
    <w:name w:val="Balloon Text"/>
    <w:basedOn w:val="a"/>
    <w:link w:val="a5"/>
    <w:uiPriority w:val="99"/>
    <w:semiHidden/>
    <w:unhideWhenUsed/>
    <w:rsid w:val="000B7DD4"/>
    <w:rPr>
      <w:rFonts w:ascii="Tahoma" w:hAnsi="Tahoma" w:cs="Tahoma"/>
      <w:sz w:val="16"/>
      <w:szCs w:val="16"/>
    </w:rPr>
  </w:style>
  <w:style w:type="character" w:customStyle="1" w:styleId="a5">
    <w:name w:val="Текст выноски Знак"/>
    <w:basedOn w:val="a0"/>
    <w:link w:val="a4"/>
    <w:uiPriority w:val="99"/>
    <w:semiHidden/>
    <w:rsid w:val="000B7DD4"/>
    <w:rPr>
      <w:rFonts w:ascii="Tahoma" w:eastAsia="Times New Roman" w:hAnsi="Tahoma" w:cs="Tahoma"/>
      <w:sz w:val="16"/>
      <w:szCs w:val="16"/>
      <w:lang w:eastAsia="ru-RU"/>
    </w:rPr>
  </w:style>
  <w:style w:type="paragraph" w:styleId="a6">
    <w:name w:val="Plain Text"/>
    <w:basedOn w:val="a"/>
    <w:link w:val="a7"/>
    <w:rsid w:val="00A737E4"/>
    <w:rPr>
      <w:rFonts w:ascii="Courier New" w:hAnsi="Courier New"/>
      <w:sz w:val="20"/>
      <w:szCs w:val="20"/>
    </w:rPr>
  </w:style>
  <w:style w:type="character" w:customStyle="1" w:styleId="a7">
    <w:name w:val="Текст Знак"/>
    <w:basedOn w:val="a0"/>
    <w:link w:val="a6"/>
    <w:rsid w:val="00A737E4"/>
    <w:rPr>
      <w:rFonts w:ascii="Courier New" w:eastAsia="Times New Roman" w:hAnsi="Courier New" w:cs="Times New Roman"/>
      <w:sz w:val="20"/>
      <w:szCs w:val="20"/>
      <w:lang w:eastAsia="ru-RU"/>
    </w:rPr>
  </w:style>
  <w:style w:type="character" w:styleId="a8">
    <w:name w:val="Strong"/>
    <w:basedOn w:val="a0"/>
    <w:uiPriority w:val="22"/>
    <w:qFormat/>
    <w:rsid w:val="009948E8"/>
    <w:rPr>
      <w:b/>
      <w:bCs/>
    </w:rPr>
  </w:style>
  <w:style w:type="character" w:styleId="a9">
    <w:name w:val="Hyperlink"/>
    <w:basedOn w:val="a0"/>
    <w:uiPriority w:val="99"/>
    <w:semiHidden/>
    <w:unhideWhenUsed/>
    <w:rsid w:val="009948E8"/>
    <w:rPr>
      <w:color w:val="0000FF"/>
      <w:u w:val="single"/>
    </w:rPr>
  </w:style>
  <w:style w:type="paragraph" w:customStyle="1" w:styleId="p3">
    <w:name w:val="p3"/>
    <w:basedOn w:val="a"/>
    <w:rsid w:val="005C29C8"/>
    <w:pPr>
      <w:spacing w:before="100" w:beforeAutospacing="1" w:after="100" w:afterAutospacing="1"/>
    </w:pPr>
  </w:style>
  <w:style w:type="paragraph" w:customStyle="1" w:styleId="ConsPlusNonformat">
    <w:name w:val="ConsPlusNonformat"/>
    <w:uiPriority w:val="99"/>
    <w:rsid w:val="005C29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3">
    <w:name w:val="s3"/>
    <w:rsid w:val="005C29C8"/>
  </w:style>
  <w:style w:type="table" w:styleId="aa">
    <w:name w:val="Table Grid"/>
    <w:basedOn w:val="a1"/>
    <w:uiPriority w:val="59"/>
    <w:rsid w:val="00282512"/>
    <w:pPr>
      <w:spacing w:after="0" w:line="240" w:lineRule="auto"/>
      <w:ind w:firstLine="851"/>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17F7"/>
    <w:pPr>
      <w:ind w:left="720"/>
      <w:contextualSpacing/>
    </w:pPr>
  </w:style>
  <w:style w:type="character" w:customStyle="1" w:styleId="10">
    <w:name w:val="Заголовок 1 Знак"/>
    <w:basedOn w:val="a0"/>
    <w:link w:val="1"/>
    <w:uiPriority w:val="9"/>
    <w:rsid w:val="00F40E98"/>
    <w:rPr>
      <w:rFonts w:ascii="Arial" w:eastAsia="Times New Roman" w:hAnsi="Arial" w:cs="Times New Roman"/>
      <w:b/>
      <w:bCs/>
      <w:kern w:val="32"/>
      <w:sz w:val="32"/>
      <w:szCs w:val="32"/>
      <w:lang w:val="en-US" w:bidi="en-US"/>
    </w:rPr>
  </w:style>
</w:styles>
</file>

<file path=word/webSettings.xml><?xml version="1.0" encoding="utf-8"?>
<w:webSettings xmlns:r="http://schemas.openxmlformats.org/officeDocument/2006/relationships" xmlns:w="http://schemas.openxmlformats.org/wordprocessingml/2006/main">
  <w:divs>
    <w:div w:id="176621360">
      <w:bodyDiv w:val="1"/>
      <w:marLeft w:val="0"/>
      <w:marRight w:val="0"/>
      <w:marTop w:val="0"/>
      <w:marBottom w:val="0"/>
      <w:divBdr>
        <w:top w:val="none" w:sz="0" w:space="0" w:color="auto"/>
        <w:left w:val="none" w:sz="0" w:space="0" w:color="auto"/>
        <w:bottom w:val="none" w:sz="0" w:space="0" w:color="auto"/>
        <w:right w:val="none" w:sz="0" w:space="0" w:color="auto"/>
      </w:divBdr>
    </w:div>
    <w:div w:id="365132804">
      <w:bodyDiv w:val="1"/>
      <w:marLeft w:val="0"/>
      <w:marRight w:val="0"/>
      <w:marTop w:val="0"/>
      <w:marBottom w:val="0"/>
      <w:divBdr>
        <w:top w:val="none" w:sz="0" w:space="0" w:color="auto"/>
        <w:left w:val="none" w:sz="0" w:space="0" w:color="auto"/>
        <w:bottom w:val="none" w:sz="0" w:space="0" w:color="auto"/>
        <w:right w:val="none" w:sz="0" w:space="0" w:color="auto"/>
      </w:divBdr>
    </w:div>
    <w:div w:id="415828509">
      <w:bodyDiv w:val="1"/>
      <w:marLeft w:val="0"/>
      <w:marRight w:val="0"/>
      <w:marTop w:val="0"/>
      <w:marBottom w:val="0"/>
      <w:divBdr>
        <w:top w:val="none" w:sz="0" w:space="0" w:color="auto"/>
        <w:left w:val="none" w:sz="0" w:space="0" w:color="auto"/>
        <w:bottom w:val="none" w:sz="0" w:space="0" w:color="auto"/>
        <w:right w:val="none" w:sz="0" w:space="0" w:color="auto"/>
      </w:divBdr>
    </w:div>
    <w:div w:id="588318729">
      <w:bodyDiv w:val="1"/>
      <w:marLeft w:val="0"/>
      <w:marRight w:val="0"/>
      <w:marTop w:val="0"/>
      <w:marBottom w:val="0"/>
      <w:divBdr>
        <w:top w:val="none" w:sz="0" w:space="0" w:color="auto"/>
        <w:left w:val="none" w:sz="0" w:space="0" w:color="auto"/>
        <w:bottom w:val="none" w:sz="0" w:space="0" w:color="auto"/>
        <w:right w:val="none" w:sz="0" w:space="0" w:color="auto"/>
      </w:divBdr>
    </w:div>
    <w:div w:id="654918902">
      <w:bodyDiv w:val="1"/>
      <w:marLeft w:val="0"/>
      <w:marRight w:val="0"/>
      <w:marTop w:val="0"/>
      <w:marBottom w:val="0"/>
      <w:divBdr>
        <w:top w:val="none" w:sz="0" w:space="0" w:color="auto"/>
        <w:left w:val="none" w:sz="0" w:space="0" w:color="auto"/>
        <w:bottom w:val="none" w:sz="0" w:space="0" w:color="auto"/>
        <w:right w:val="none" w:sz="0" w:space="0" w:color="auto"/>
      </w:divBdr>
    </w:div>
    <w:div w:id="700936586">
      <w:bodyDiv w:val="1"/>
      <w:marLeft w:val="0"/>
      <w:marRight w:val="0"/>
      <w:marTop w:val="0"/>
      <w:marBottom w:val="0"/>
      <w:divBdr>
        <w:top w:val="none" w:sz="0" w:space="0" w:color="auto"/>
        <w:left w:val="none" w:sz="0" w:space="0" w:color="auto"/>
        <w:bottom w:val="none" w:sz="0" w:space="0" w:color="auto"/>
        <w:right w:val="none" w:sz="0" w:space="0" w:color="auto"/>
      </w:divBdr>
    </w:div>
    <w:div w:id="909778389">
      <w:bodyDiv w:val="1"/>
      <w:marLeft w:val="0"/>
      <w:marRight w:val="0"/>
      <w:marTop w:val="0"/>
      <w:marBottom w:val="0"/>
      <w:divBdr>
        <w:top w:val="none" w:sz="0" w:space="0" w:color="auto"/>
        <w:left w:val="none" w:sz="0" w:space="0" w:color="auto"/>
        <w:bottom w:val="none" w:sz="0" w:space="0" w:color="auto"/>
        <w:right w:val="none" w:sz="0" w:space="0" w:color="auto"/>
      </w:divBdr>
    </w:div>
    <w:div w:id="1073694990">
      <w:bodyDiv w:val="1"/>
      <w:marLeft w:val="0"/>
      <w:marRight w:val="0"/>
      <w:marTop w:val="0"/>
      <w:marBottom w:val="0"/>
      <w:divBdr>
        <w:top w:val="none" w:sz="0" w:space="0" w:color="auto"/>
        <w:left w:val="none" w:sz="0" w:space="0" w:color="auto"/>
        <w:bottom w:val="none" w:sz="0" w:space="0" w:color="auto"/>
        <w:right w:val="none" w:sz="0" w:space="0" w:color="auto"/>
      </w:divBdr>
    </w:div>
    <w:div w:id="1276906725">
      <w:bodyDiv w:val="1"/>
      <w:marLeft w:val="0"/>
      <w:marRight w:val="0"/>
      <w:marTop w:val="0"/>
      <w:marBottom w:val="0"/>
      <w:divBdr>
        <w:top w:val="none" w:sz="0" w:space="0" w:color="auto"/>
        <w:left w:val="none" w:sz="0" w:space="0" w:color="auto"/>
        <w:bottom w:val="none" w:sz="0" w:space="0" w:color="auto"/>
        <w:right w:val="none" w:sz="0" w:space="0" w:color="auto"/>
      </w:divBdr>
    </w:div>
    <w:div w:id="1584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tanovo-juzhnoe.mos.ru/public-hearings-public-comment/materials-for-public-hearings-and-public-discussions/detail/1642068.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yupravdom.ru/sites/default/files/fieldfiles/programma_832_kapremo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upravdom.ru/sites/default/files/fieldfiles/pp_msk_832_programma_kapremonta_0.pdf" TargetMode="External"/><Relationship Id="rId11" Type="http://schemas.openxmlformats.org/officeDocument/2006/relationships/fontTable" Target="fontTable.xml"/><Relationship Id="rId5" Type="http://schemas.openxmlformats.org/officeDocument/2006/relationships/hyperlink" Target="http://myupravdom.ru/sites/default/files/fieldfiles/pp_msk_832_programma_kapremonta_0.pdf" TargetMode="External"/><Relationship Id="rId10" Type="http://schemas.openxmlformats.org/officeDocument/2006/relationships/hyperlink" Target="http://chertanovo-juzhnoe.mos.ru/public-hearings-public-comment/materials-for-public-hearings-and-public-discussions/detail/2303960.html" TargetMode="External"/><Relationship Id="rId4" Type="http://schemas.openxmlformats.org/officeDocument/2006/relationships/webSettings" Target="webSettings.xml"/><Relationship Id="rId9" Type="http://schemas.openxmlformats.org/officeDocument/2006/relationships/hyperlink" Target="http://chertanovo-juzhnoe.mos.ru/public-hearings-public-comment/materials-for-public-hearings-and-public-discussions/detail/23038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11014</Words>
  <Characters>62782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 Ирина Юрьевна</dc:creator>
  <cp:lastModifiedBy>user</cp:lastModifiedBy>
  <cp:revision>3</cp:revision>
  <cp:lastPrinted>2016-02-08T08:08:00Z</cp:lastPrinted>
  <dcterms:created xsi:type="dcterms:W3CDTF">2016-02-16T08:42:00Z</dcterms:created>
  <dcterms:modified xsi:type="dcterms:W3CDTF">2016-02-17T08:27:00Z</dcterms:modified>
</cp:coreProperties>
</file>