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3A" w:rsidRPr="00C7283A" w:rsidRDefault="00C7283A" w:rsidP="00476D2D">
      <w:pPr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СОВЕТ ДЕПУТАТОВ</w:t>
      </w:r>
    </w:p>
    <w:p w:rsidR="00C7283A" w:rsidRPr="00C7283A" w:rsidRDefault="00C7283A" w:rsidP="00476D2D">
      <w:pPr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 xml:space="preserve">Муниципального округа </w:t>
      </w:r>
    </w:p>
    <w:p w:rsidR="00C7283A" w:rsidRPr="00C7283A" w:rsidRDefault="00C7283A" w:rsidP="00476D2D">
      <w:pPr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Чертаново Южное</w:t>
      </w:r>
    </w:p>
    <w:p w:rsidR="00476D2D" w:rsidRPr="00C7283A" w:rsidRDefault="00476D2D" w:rsidP="00476D2D">
      <w:pPr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РЕШЕНИЕ</w:t>
      </w:r>
    </w:p>
    <w:p w:rsidR="00476D2D" w:rsidRPr="00C7283A" w:rsidRDefault="00476D2D" w:rsidP="00476D2D">
      <w:pPr>
        <w:jc w:val="both"/>
        <w:rPr>
          <w:bCs/>
          <w:sz w:val="28"/>
          <w:szCs w:val="28"/>
        </w:rPr>
      </w:pPr>
    </w:p>
    <w:p w:rsidR="00476D2D" w:rsidRPr="00C7283A" w:rsidRDefault="00476D2D" w:rsidP="007D301E">
      <w:pPr>
        <w:rPr>
          <w:b/>
          <w:bCs/>
          <w:sz w:val="28"/>
          <w:szCs w:val="28"/>
        </w:rPr>
      </w:pPr>
    </w:p>
    <w:p w:rsidR="00476D2D" w:rsidRPr="00C7283A" w:rsidRDefault="00476D2D" w:rsidP="007D301E">
      <w:pPr>
        <w:rPr>
          <w:b/>
          <w:bCs/>
          <w:sz w:val="28"/>
          <w:szCs w:val="28"/>
        </w:rPr>
      </w:pPr>
    </w:p>
    <w:p w:rsidR="00476D2D" w:rsidRPr="00C7283A" w:rsidRDefault="00476D2D" w:rsidP="007D301E">
      <w:pPr>
        <w:rPr>
          <w:b/>
          <w:bCs/>
          <w:sz w:val="28"/>
          <w:szCs w:val="28"/>
        </w:rPr>
      </w:pPr>
    </w:p>
    <w:p w:rsidR="00476D2D" w:rsidRPr="00C7283A" w:rsidRDefault="00572C16" w:rsidP="007D3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16.12.14 № 01-03-100/14</w:t>
      </w:r>
    </w:p>
    <w:p w:rsidR="007D301E" w:rsidRPr="00C7283A" w:rsidRDefault="007D301E" w:rsidP="00C7283A">
      <w:pPr>
        <w:ind w:right="2774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 xml:space="preserve">Об утверждении Порядка проведения </w:t>
      </w:r>
      <w:r w:rsidR="00CC3025" w:rsidRPr="00C7283A">
        <w:rPr>
          <w:b/>
          <w:sz w:val="28"/>
          <w:szCs w:val="28"/>
        </w:rPr>
        <w:t xml:space="preserve">антикоррупционной </w:t>
      </w:r>
      <w:r w:rsidRPr="00C7283A">
        <w:rPr>
          <w:b/>
          <w:sz w:val="28"/>
          <w:szCs w:val="28"/>
        </w:rPr>
        <w:t>экспертизы муниципальных нормативных правовых актов и проектов муниципальны</w:t>
      </w:r>
      <w:r w:rsidR="00E6637C" w:rsidRPr="00C7283A">
        <w:rPr>
          <w:b/>
          <w:sz w:val="28"/>
          <w:szCs w:val="28"/>
        </w:rPr>
        <w:t>х нормативных правовых актов</w:t>
      </w:r>
      <w:r w:rsidR="00B5516A" w:rsidRPr="00C7283A">
        <w:rPr>
          <w:b/>
          <w:sz w:val="28"/>
          <w:szCs w:val="28"/>
        </w:rPr>
        <w:t xml:space="preserve"> </w:t>
      </w:r>
      <w:r w:rsidR="00C7283A" w:rsidRPr="00C7283A">
        <w:rPr>
          <w:b/>
          <w:sz w:val="28"/>
          <w:szCs w:val="28"/>
        </w:rPr>
        <w:t>Совета депутатов муниципального округа Чертаново Южное</w:t>
      </w:r>
    </w:p>
    <w:p w:rsidR="007D301E" w:rsidRPr="00C7283A" w:rsidRDefault="007D301E" w:rsidP="007D301E">
      <w:pPr>
        <w:rPr>
          <w:sz w:val="28"/>
          <w:szCs w:val="28"/>
        </w:rPr>
      </w:pPr>
    </w:p>
    <w:p w:rsidR="007D301E" w:rsidRPr="00C7283A" w:rsidRDefault="007D301E" w:rsidP="00C054C6">
      <w:pPr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В соответствии с</w:t>
      </w:r>
      <w:r w:rsidR="00826514" w:rsidRPr="00C7283A">
        <w:rPr>
          <w:sz w:val="28"/>
          <w:szCs w:val="28"/>
        </w:rPr>
        <w:t xml:space="preserve"> пунктом 3 части 1 статьи 3 </w:t>
      </w:r>
      <w:r w:rsidRPr="00C7283A">
        <w:rPr>
          <w:sz w:val="28"/>
          <w:szCs w:val="28"/>
        </w:rPr>
        <w:t>Федерального закона от </w:t>
      </w:r>
      <w:r w:rsidR="00E57AEB" w:rsidRPr="00C7283A">
        <w:rPr>
          <w:sz w:val="28"/>
          <w:szCs w:val="28"/>
        </w:rPr>
        <w:t xml:space="preserve">17 июля </w:t>
      </w:r>
      <w:r w:rsidR="00826514" w:rsidRPr="00C7283A">
        <w:rPr>
          <w:sz w:val="28"/>
          <w:szCs w:val="28"/>
        </w:rPr>
        <w:t>2009</w:t>
      </w:r>
      <w:r w:rsidR="00B5516A" w:rsidRPr="00C7283A">
        <w:rPr>
          <w:sz w:val="28"/>
          <w:szCs w:val="28"/>
        </w:rPr>
        <w:t xml:space="preserve"> года</w:t>
      </w:r>
      <w:r w:rsidR="00826514" w:rsidRPr="00C7283A">
        <w:rPr>
          <w:sz w:val="28"/>
          <w:szCs w:val="28"/>
        </w:rPr>
        <w:t> № 172</w:t>
      </w:r>
      <w:r w:rsidRPr="00C7283A">
        <w:rPr>
          <w:sz w:val="28"/>
          <w:szCs w:val="28"/>
        </w:rPr>
        <w:t>-ФЗ «О</w:t>
      </w:r>
      <w:r w:rsidR="00826514" w:rsidRPr="00C7283A">
        <w:rPr>
          <w:sz w:val="28"/>
          <w:szCs w:val="28"/>
        </w:rPr>
        <w:t>б</w:t>
      </w:r>
      <w:r w:rsidRPr="00C7283A">
        <w:rPr>
          <w:sz w:val="28"/>
          <w:szCs w:val="28"/>
        </w:rPr>
        <w:t xml:space="preserve"> </w:t>
      </w:r>
      <w:r w:rsidR="00826514" w:rsidRPr="00C7283A">
        <w:rPr>
          <w:sz w:val="28"/>
          <w:szCs w:val="28"/>
        </w:rPr>
        <w:t>антикоррупционной экспертизе</w:t>
      </w:r>
      <w:r w:rsidR="00023D8D" w:rsidRPr="00C7283A">
        <w:rPr>
          <w:sz w:val="28"/>
          <w:szCs w:val="28"/>
        </w:rPr>
        <w:t xml:space="preserve"> нормативных правовых актов и проектов нормативных правовых актов</w:t>
      </w:r>
      <w:r w:rsidR="00C7283A" w:rsidRPr="00C7283A">
        <w:rPr>
          <w:sz w:val="28"/>
          <w:szCs w:val="28"/>
        </w:rPr>
        <w:t>» и Уставом муниципального округа Чертаново Южное Совет депутатов РЕШИЛ</w:t>
      </w:r>
      <w:r w:rsidR="00C054C6" w:rsidRPr="00C7283A">
        <w:rPr>
          <w:b/>
          <w:sz w:val="28"/>
          <w:szCs w:val="28"/>
        </w:rPr>
        <w:t>:</w:t>
      </w:r>
    </w:p>
    <w:p w:rsidR="007D301E" w:rsidRPr="00C7283A" w:rsidRDefault="007D301E" w:rsidP="007D301E">
      <w:pPr>
        <w:jc w:val="center"/>
        <w:rPr>
          <w:sz w:val="28"/>
          <w:szCs w:val="28"/>
        </w:rPr>
      </w:pPr>
    </w:p>
    <w:p w:rsidR="007D301E" w:rsidRDefault="007D301E" w:rsidP="00521CBF">
      <w:pPr>
        <w:numPr>
          <w:ilvl w:val="0"/>
          <w:numId w:val="1"/>
        </w:numPr>
        <w:tabs>
          <w:tab w:val="clear" w:pos="1110"/>
          <w:tab w:val="left" w:pos="1080"/>
        </w:tabs>
        <w:ind w:left="0"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Утвердить </w:t>
      </w:r>
      <w:r w:rsidR="00023D8D" w:rsidRPr="00C7283A">
        <w:rPr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</w:t>
      </w:r>
      <w:r w:rsidR="00E6637C" w:rsidRPr="00C7283A">
        <w:rPr>
          <w:sz w:val="28"/>
          <w:szCs w:val="28"/>
        </w:rPr>
        <w:t>ых нормативных правовых актов</w:t>
      </w:r>
      <w:r w:rsidR="00023D8D" w:rsidRPr="00C7283A">
        <w:rPr>
          <w:sz w:val="28"/>
          <w:szCs w:val="28"/>
        </w:rPr>
        <w:t xml:space="preserve"> </w:t>
      </w:r>
      <w:r w:rsidR="00C7283A" w:rsidRPr="00C7283A">
        <w:rPr>
          <w:sz w:val="28"/>
          <w:szCs w:val="28"/>
        </w:rPr>
        <w:t>Совета депутатов муниципального округа Чертаново Южное</w:t>
      </w:r>
      <w:r w:rsidR="00B5516A" w:rsidRPr="00C7283A">
        <w:rPr>
          <w:sz w:val="28"/>
          <w:szCs w:val="28"/>
        </w:rPr>
        <w:t xml:space="preserve"> </w:t>
      </w:r>
      <w:r w:rsidRPr="00C7283A">
        <w:rPr>
          <w:sz w:val="28"/>
          <w:szCs w:val="28"/>
        </w:rPr>
        <w:t>согласно приложению.</w:t>
      </w:r>
    </w:p>
    <w:p w:rsidR="00BC5C00" w:rsidRPr="00C7283A" w:rsidRDefault="00BC5C00" w:rsidP="00521CBF">
      <w:pPr>
        <w:numPr>
          <w:ilvl w:val="0"/>
          <w:numId w:val="1"/>
        </w:numPr>
        <w:tabs>
          <w:tab w:val="clear" w:pos="111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муниципального Собрания внутригородского муниципального образования Чертаново Южное в городе Москве от 15.02.201 г. № 01-03-007/11 считать утратившим силу.</w:t>
      </w:r>
    </w:p>
    <w:p w:rsidR="007D301E" w:rsidRPr="00C7283A" w:rsidRDefault="00C7283A" w:rsidP="001962C5">
      <w:pPr>
        <w:numPr>
          <w:ilvl w:val="0"/>
          <w:numId w:val="1"/>
        </w:numPr>
        <w:tabs>
          <w:tab w:val="clear" w:pos="11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7D301E" w:rsidRPr="00C7283A">
        <w:rPr>
          <w:sz w:val="28"/>
          <w:szCs w:val="28"/>
        </w:rPr>
        <w:t>.</w:t>
      </w:r>
    </w:p>
    <w:p w:rsidR="00023D8D" w:rsidRPr="00C7283A" w:rsidRDefault="007D301E" w:rsidP="00023D8D">
      <w:pPr>
        <w:numPr>
          <w:ilvl w:val="0"/>
          <w:numId w:val="1"/>
        </w:numPr>
        <w:tabs>
          <w:tab w:val="clear" w:pos="11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Контроль за выполнением настоящего ре</w:t>
      </w:r>
      <w:r w:rsidR="00EE0CD8" w:rsidRPr="00C7283A">
        <w:rPr>
          <w:sz w:val="28"/>
          <w:szCs w:val="28"/>
        </w:rPr>
        <w:t xml:space="preserve">шения возложить </w:t>
      </w:r>
      <w:r w:rsidR="00C7283A" w:rsidRPr="00C7283A">
        <w:rPr>
          <w:sz w:val="28"/>
          <w:szCs w:val="28"/>
        </w:rPr>
        <w:t>на главу муниципального округа Чертаново Южное Новикова А.А.</w:t>
      </w:r>
    </w:p>
    <w:p w:rsidR="00926F23" w:rsidRPr="00C7283A" w:rsidRDefault="00926F23" w:rsidP="00023D8D">
      <w:pPr>
        <w:jc w:val="both"/>
        <w:rPr>
          <w:sz w:val="28"/>
          <w:szCs w:val="28"/>
        </w:rPr>
      </w:pPr>
    </w:p>
    <w:p w:rsidR="00E34E9E" w:rsidRPr="00C7283A" w:rsidRDefault="00E34E9E" w:rsidP="00023D8D">
      <w:pPr>
        <w:jc w:val="both"/>
        <w:rPr>
          <w:sz w:val="28"/>
          <w:szCs w:val="28"/>
        </w:rPr>
      </w:pPr>
    </w:p>
    <w:p w:rsidR="00E34E9E" w:rsidRPr="00C7283A" w:rsidRDefault="00C7283A" w:rsidP="00023D8D">
      <w:pPr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Глава муниципального </w:t>
      </w:r>
      <w:r w:rsidR="00BC5C00" w:rsidRPr="00C7283A">
        <w:rPr>
          <w:sz w:val="28"/>
          <w:szCs w:val="28"/>
        </w:rPr>
        <w:t>округа</w:t>
      </w:r>
    </w:p>
    <w:p w:rsidR="00C7283A" w:rsidRPr="00C7283A" w:rsidRDefault="00C7283A" w:rsidP="00023D8D">
      <w:pPr>
        <w:jc w:val="both"/>
        <w:rPr>
          <w:sz w:val="28"/>
          <w:szCs w:val="28"/>
        </w:rPr>
      </w:pPr>
      <w:r w:rsidRPr="00C7283A">
        <w:rPr>
          <w:sz w:val="28"/>
          <w:szCs w:val="28"/>
        </w:rPr>
        <w:t>Чертаново Южное А.А. Новиков</w:t>
      </w:r>
    </w:p>
    <w:p w:rsidR="00E34E9E" w:rsidRPr="00C7283A" w:rsidRDefault="00E34E9E" w:rsidP="00023D8D">
      <w:pPr>
        <w:jc w:val="both"/>
        <w:rPr>
          <w:sz w:val="28"/>
          <w:szCs w:val="28"/>
        </w:rPr>
      </w:pPr>
    </w:p>
    <w:p w:rsidR="00C7283A" w:rsidRDefault="00C7283A" w:rsidP="00153EFF">
      <w:pPr>
        <w:shd w:val="clear" w:color="auto" w:fill="FFFFFF"/>
        <w:ind w:left="4860"/>
        <w:jc w:val="right"/>
        <w:outlineLvl w:val="0"/>
        <w:rPr>
          <w:sz w:val="28"/>
          <w:szCs w:val="28"/>
        </w:rPr>
      </w:pPr>
    </w:p>
    <w:p w:rsidR="00C7283A" w:rsidRDefault="00C7283A" w:rsidP="00153EFF">
      <w:pPr>
        <w:shd w:val="clear" w:color="auto" w:fill="FFFFFF"/>
        <w:ind w:left="4860"/>
        <w:jc w:val="right"/>
        <w:outlineLvl w:val="0"/>
        <w:rPr>
          <w:sz w:val="28"/>
          <w:szCs w:val="28"/>
        </w:rPr>
      </w:pPr>
    </w:p>
    <w:p w:rsidR="00C7283A" w:rsidRDefault="00C7283A" w:rsidP="00153EFF">
      <w:pPr>
        <w:shd w:val="clear" w:color="auto" w:fill="FFFFFF"/>
        <w:ind w:left="4860"/>
        <w:jc w:val="right"/>
        <w:outlineLvl w:val="0"/>
        <w:rPr>
          <w:sz w:val="28"/>
          <w:szCs w:val="28"/>
        </w:rPr>
      </w:pPr>
    </w:p>
    <w:p w:rsidR="00C7283A" w:rsidRDefault="00C7283A" w:rsidP="00153EFF">
      <w:pPr>
        <w:shd w:val="clear" w:color="auto" w:fill="FFFFFF"/>
        <w:ind w:left="4860"/>
        <w:jc w:val="right"/>
        <w:outlineLvl w:val="0"/>
        <w:rPr>
          <w:sz w:val="28"/>
          <w:szCs w:val="28"/>
        </w:rPr>
      </w:pPr>
    </w:p>
    <w:p w:rsidR="00C7283A" w:rsidRDefault="00C7283A" w:rsidP="00153EFF">
      <w:pPr>
        <w:shd w:val="clear" w:color="auto" w:fill="FFFFFF"/>
        <w:ind w:left="4860"/>
        <w:jc w:val="right"/>
        <w:outlineLvl w:val="0"/>
        <w:rPr>
          <w:sz w:val="28"/>
          <w:szCs w:val="28"/>
        </w:rPr>
      </w:pPr>
    </w:p>
    <w:p w:rsidR="00C7283A" w:rsidRDefault="00C7283A" w:rsidP="00153EFF">
      <w:pPr>
        <w:shd w:val="clear" w:color="auto" w:fill="FFFFFF"/>
        <w:ind w:left="4860"/>
        <w:jc w:val="right"/>
        <w:outlineLvl w:val="0"/>
        <w:rPr>
          <w:sz w:val="28"/>
          <w:szCs w:val="28"/>
        </w:rPr>
      </w:pPr>
    </w:p>
    <w:p w:rsidR="00C7283A" w:rsidRDefault="00C7283A" w:rsidP="00153EFF">
      <w:pPr>
        <w:shd w:val="clear" w:color="auto" w:fill="FFFFFF"/>
        <w:ind w:left="4860"/>
        <w:jc w:val="right"/>
        <w:outlineLvl w:val="0"/>
        <w:rPr>
          <w:sz w:val="28"/>
          <w:szCs w:val="28"/>
        </w:rPr>
      </w:pPr>
    </w:p>
    <w:p w:rsidR="00C7283A" w:rsidRDefault="00C7283A" w:rsidP="00153EFF">
      <w:pPr>
        <w:shd w:val="clear" w:color="auto" w:fill="FFFFFF"/>
        <w:ind w:left="4860"/>
        <w:jc w:val="right"/>
        <w:outlineLvl w:val="0"/>
        <w:rPr>
          <w:sz w:val="28"/>
          <w:szCs w:val="28"/>
        </w:rPr>
      </w:pPr>
    </w:p>
    <w:p w:rsidR="00C7283A" w:rsidRDefault="00C7283A" w:rsidP="00153EFF">
      <w:pPr>
        <w:shd w:val="clear" w:color="auto" w:fill="FFFFFF"/>
        <w:ind w:left="4860"/>
        <w:jc w:val="right"/>
        <w:outlineLvl w:val="0"/>
        <w:rPr>
          <w:sz w:val="28"/>
          <w:szCs w:val="28"/>
        </w:rPr>
      </w:pPr>
    </w:p>
    <w:p w:rsidR="00031954" w:rsidRPr="00C7283A" w:rsidRDefault="00C7283A" w:rsidP="00C7283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депутатов муниципального округа Чертаново Южное от 16 декабря 2014 года № </w:t>
      </w:r>
      <w:r w:rsidR="00572C16">
        <w:rPr>
          <w:sz w:val="28"/>
          <w:szCs w:val="28"/>
        </w:rPr>
        <w:t>01-03-100/14</w:t>
      </w:r>
    </w:p>
    <w:p w:rsidR="00031954" w:rsidRPr="00C7283A" w:rsidRDefault="00031954">
      <w:pPr>
        <w:rPr>
          <w:sz w:val="28"/>
          <w:szCs w:val="28"/>
        </w:rPr>
      </w:pPr>
    </w:p>
    <w:p w:rsidR="00510634" w:rsidRPr="00C7283A" w:rsidRDefault="00510634">
      <w:pPr>
        <w:rPr>
          <w:sz w:val="28"/>
          <w:szCs w:val="28"/>
        </w:rPr>
      </w:pPr>
    </w:p>
    <w:p w:rsidR="00F66E91" w:rsidRPr="00C7283A" w:rsidRDefault="00F66E91" w:rsidP="00F66E91">
      <w:pPr>
        <w:jc w:val="center"/>
        <w:rPr>
          <w:sz w:val="28"/>
          <w:szCs w:val="28"/>
        </w:rPr>
      </w:pPr>
      <w:r w:rsidRPr="00C7283A">
        <w:rPr>
          <w:b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</w:t>
      </w:r>
      <w:r w:rsidR="00C7283A">
        <w:rPr>
          <w:b/>
          <w:sz w:val="28"/>
          <w:szCs w:val="28"/>
        </w:rPr>
        <w:t xml:space="preserve">актов Совета депутатов муниципального округа Чертаново Южное </w:t>
      </w:r>
    </w:p>
    <w:p w:rsidR="00F66E91" w:rsidRPr="00C7283A" w:rsidRDefault="00F66E91" w:rsidP="00F66E91">
      <w:pPr>
        <w:jc w:val="center"/>
        <w:rPr>
          <w:sz w:val="28"/>
          <w:szCs w:val="28"/>
        </w:rPr>
      </w:pPr>
    </w:p>
    <w:p w:rsidR="00F66E91" w:rsidRPr="00C7283A" w:rsidRDefault="00F66E91" w:rsidP="00F66E91">
      <w:pPr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1. Общие положения</w:t>
      </w:r>
    </w:p>
    <w:p w:rsidR="00F66E91" w:rsidRPr="00C7283A" w:rsidRDefault="00F66E91" w:rsidP="00F66E91">
      <w:pPr>
        <w:jc w:val="center"/>
        <w:rPr>
          <w:sz w:val="28"/>
          <w:szCs w:val="28"/>
        </w:rPr>
      </w:pPr>
    </w:p>
    <w:p w:rsidR="00F66E91" w:rsidRPr="00C7283A" w:rsidRDefault="00F66E91" w:rsidP="00F66E91">
      <w:pPr>
        <w:spacing w:line="360" w:lineRule="auto"/>
        <w:jc w:val="both"/>
        <w:rPr>
          <w:sz w:val="28"/>
          <w:szCs w:val="28"/>
        </w:rPr>
      </w:pPr>
      <w:r w:rsidRPr="00C7283A">
        <w:rPr>
          <w:sz w:val="28"/>
          <w:szCs w:val="28"/>
        </w:rPr>
        <w:tab/>
        <w:t xml:space="preserve">1.1. Настоящий Порядок определяет правила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C7283A">
        <w:rPr>
          <w:sz w:val="28"/>
          <w:szCs w:val="28"/>
        </w:rPr>
        <w:t xml:space="preserve">Совета депутатов Чертаново Южное </w:t>
      </w:r>
      <w:r w:rsidRPr="00C7283A">
        <w:rPr>
          <w:sz w:val="28"/>
          <w:szCs w:val="28"/>
        </w:rPr>
        <w:t xml:space="preserve"> (далее – </w:t>
      </w:r>
      <w:r w:rsidR="00C7283A">
        <w:rPr>
          <w:sz w:val="28"/>
          <w:szCs w:val="28"/>
        </w:rPr>
        <w:t>Совет депутатов</w:t>
      </w:r>
      <w:r w:rsidRPr="00C7283A">
        <w:rPr>
          <w:sz w:val="28"/>
          <w:szCs w:val="28"/>
        </w:rPr>
        <w:t>).</w:t>
      </w:r>
    </w:p>
    <w:p w:rsidR="00F66E91" w:rsidRPr="00C7283A" w:rsidRDefault="00F66E91" w:rsidP="00F66E91">
      <w:pPr>
        <w:spacing w:line="360" w:lineRule="auto"/>
        <w:jc w:val="both"/>
        <w:rPr>
          <w:sz w:val="28"/>
          <w:szCs w:val="28"/>
        </w:rPr>
      </w:pPr>
      <w:r w:rsidRPr="00C7283A">
        <w:rPr>
          <w:sz w:val="28"/>
          <w:szCs w:val="28"/>
        </w:rPr>
        <w:tab/>
        <w:t xml:space="preserve">1.2. Антикоррупционная экспертиза муниципальных нормативных правовых актов и проектов муниципальных нормативных правовых актов </w:t>
      </w:r>
      <w:r w:rsidR="00C7283A">
        <w:rPr>
          <w:sz w:val="28"/>
          <w:szCs w:val="28"/>
        </w:rPr>
        <w:t>Совета депутатов</w:t>
      </w:r>
      <w:r w:rsidR="006F6058" w:rsidRPr="00C7283A">
        <w:rPr>
          <w:sz w:val="28"/>
          <w:szCs w:val="28"/>
        </w:rPr>
        <w:t xml:space="preserve"> (далее – муниципальные нормативные правовые акты и проекты</w:t>
      </w:r>
      <w:r w:rsidR="007B388F" w:rsidRPr="00C7283A">
        <w:rPr>
          <w:sz w:val="28"/>
          <w:szCs w:val="28"/>
        </w:rPr>
        <w:t xml:space="preserve"> муниципальных</w:t>
      </w:r>
      <w:r w:rsidR="006F6058" w:rsidRPr="00C7283A">
        <w:rPr>
          <w:sz w:val="28"/>
          <w:szCs w:val="28"/>
        </w:rPr>
        <w:t xml:space="preserve"> нормативных</w:t>
      </w:r>
      <w:r w:rsidR="007B388F" w:rsidRPr="00C7283A">
        <w:rPr>
          <w:sz w:val="28"/>
          <w:szCs w:val="28"/>
        </w:rPr>
        <w:t xml:space="preserve"> правовых актов)</w:t>
      </w:r>
      <w:r w:rsidRPr="00C7283A">
        <w:rPr>
          <w:sz w:val="28"/>
          <w:szCs w:val="28"/>
        </w:rPr>
        <w:t xml:space="preserve"> осуществляется в целях выявления в них коррупциогенных факторов и их последующего устранения.</w:t>
      </w:r>
    </w:p>
    <w:p w:rsidR="00F66E91" w:rsidRPr="00C7283A" w:rsidRDefault="00F66E91" w:rsidP="00F66E91">
      <w:pPr>
        <w:spacing w:line="360" w:lineRule="auto"/>
        <w:jc w:val="both"/>
        <w:rPr>
          <w:sz w:val="28"/>
          <w:szCs w:val="28"/>
        </w:rPr>
      </w:pPr>
      <w:r w:rsidRPr="00C7283A">
        <w:rPr>
          <w:sz w:val="28"/>
          <w:szCs w:val="28"/>
        </w:rPr>
        <w:tab/>
        <w:t>1.3. Коррупциогенными факторами являются положения муниципальных нормативных правовых актов и проектов муниципальных нормативных правовых актов, которые устанавливают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содержат неопределенные, трудновыполнимые и (или) обременительные требования, создающие условия для проявления коррупции.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1.4. 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</w:t>
      </w:r>
      <w:r w:rsidRPr="00C7283A">
        <w:rPr>
          <w:sz w:val="28"/>
          <w:szCs w:val="28"/>
        </w:rPr>
        <w:lastRenderedPageBreak/>
        <w:t>актов», Законом города Москвы от 8 июля 2009 года № 25 «О правовых актах города Москвы» и настоящим Порядком.</w:t>
      </w:r>
    </w:p>
    <w:p w:rsidR="007D5E3E" w:rsidRPr="00C7283A" w:rsidRDefault="00F66E91" w:rsidP="007D5E3E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1.5. </w:t>
      </w:r>
      <w:r w:rsidR="00E70AD0" w:rsidRPr="00C7283A">
        <w:rPr>
          <w:sz w:val="28"/>
          <w:szCs w:val="28"/>
        </w:rPr>
        <w:t>Антикоррупционная экспертиза проводится в отношении</w:t>
      </w:r>
      <w:r w:rsidR="007D5E3E" w:rsidRPr="00C7283A">
        <w:rPr>
          <w:sz w:val="28"/>
          <w:szCs w:val="28"/>
        </w:rPr>
        <w:t xml:space="preserve"> </w:t>
      </w:r>
      <w:r w:rsidR="00E70AD0" w:rsidRPr="00C7283A">
        <w:rPr>
          <w:sz w:val="28"/>
          <w:szCs w:val="28"/>
        </w:rPr>
        <w:t>следующих муниципальных нормативных правовых актов и проектов</w:t>
      </w:r>
      <w:r w:rsidR="007D5E3E" w:rsidRPr="00C7283A">
        <w:rPr>
          <w:sz w:val="28"/>
          <w:szCs w:val="28"/>
        </w:rPr>
        <w:t xml:space="preserve"> муниципальных нормативных правовых актов</w:t>
      </w:r>
      <w:r w:rsidR="00E70AD0" w:rsidRPr="00C7283A">
        <w:rPr>
          <w:sz w:val="28"/>
          <w:szCs w:val="28"/>
        </w:rPr>
        <w:t>: решений</w:t>
      </w:r>
      <w:r w:rsidR="00C7283A">
        <w:rPr>
          <w:sz w:val="28"/>
          <w:szCs w:val="28"/>
        </w:rPr>
        <w:t xml:space="preserve"> Совета депутатов</w:t>
      </w:r>
      <w:r w:rsidR="00E70AD0" w:rsidRPr="00C7283A">
        <w:rPr>
          <w:sz w:val="28"/>
          <w:szCs w:val="28"/>
        </w:rPr>
        <w:t>;  проектов</w:t>
      </w:r>
      <w:r w:rsidR="00C7283A">
        <w:rPr>
          <w:sz w:val="28"/>
          <w:szCs w:val="28"/>
        </w:rPr>
        <w:t xml:space="preserve"> решений Совета депутатов</w:t>
      </w:r>
      <w:r w:rsidR="007D5E3E" w:rsidRPr="00C7283A">
        <w:rPr>
          <w:sz w:val="28"/>
          <w:szCs w:val="28"/>
        </w:rPr>
        <w:t>.</w:t>
      </w:r>
    </w:p>
    <w:p w:rsidR="00F66E91" w:rsidRPr="00C7283A" w:rsidRDefault="00D90CEB" w:rsidP="00D90CEB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 </w:t>
      </w:r>
    </w:p>
    <w:p w:rsidR="00F66E91" w:rsidRPr="00C7283A" w:rsidRDefault="00F66E91" w:rsidP="00F66E91">
      <w:pPr>
        <w:ind w:firstLine="720"/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 xml:space="preserve">2. Правила проведения антикоррупционной экспертизы </w:t>
      </w:r>
    </w:p>
    <w:p w:rsidR="00F66E91" w:rsidRPr="00C7283A" w:rsidRDefault="00F66E91" w:rsidP="00F66E91">
      <w:pPr>
        <w:ind w:firstLine="720"/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проектов муниципальных нормативных правовых актов</w:t>
      </w:r>
      <w:r w:rsidR="009857D3" w:rsidRPr="00C7283A">
        <w:rPr>
          <w:b/>
          <w:sz w:val="28"/>
          <w:szCs w:val="28"/>
        </w:rPr>
        <w:t xml:space="preserve"> </w:t>
      </w:r>
      <w:r w:rsidR="00C7283A">
        <w:rPr>
          <w:b/>
          <w:sz w:val="28"/>
          <w:szCs w:val="28"/>
        </w:rPr>
        <w:t>Совета депутатов</w:t>
      </w:r>
    </w:p>
    <w:p w:rsidR="00F66E91" w:rsidRPr="00C7283A" w:rsidRDefault="00F66E91" w:rsidP="00F66E91">
      <w:pPr>
        <w:ind w:firstLine="720"/>
        <w:jc w:val="center"/>
        <w:rPr>
          <w:b/>
          <w:sz w:val="28"/>
          <w:szCs w:val="28"/>
        </w:rPr>
      </w:pP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2.1. Антикоррупционная экспертиза проектов муниципальных нормативных правовых актов проводит</w:t>
      </w:r>
      <w:r w:rsidR="00582E2A">
        <w:rPr>
          <w:sz w:val="28"/>
          <w:szCs w:val="28"/>
        </w:rPr>
        <w:t>ся сотрудником аппарата Совета депутатов, назначенным распоряжением главы муниципального округа</w:t>
      </w:r>
      <w:r w:rsidR="00D90CEB" w:rsidRPr="00C7283A">
        <w:rPr>
          <w:sz w:val="28"/>
          <w:szCs w:val="28"/>
        </w:rPr>
        <w:t>.</w:t>
      </w:r>
    </w:p>
    <w:p w:rsidR="00F66E91" w:rsidRPr="00C7283A" w:rsidRDefault="00F66E91" w:rsidP="00F66E91">
      <w:pPr>
        <w:spacing w:line="360" w:lineRule="auto"/>
        <w:ind w:firstLine="708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2.2. </w:t>
      </w:r>
      <w:r w:rsidR="00704ED2" w:rsidRPr="00C7283A">
        <w:rPr>
          <w:sz w:val="28"/>
          <w:szCs w:val="28"/>
        </w:rPr>
        <w:t>Лицо, выступившее с инициативой в</w:t>
      </w:r>
      <w:r w:rsidR="00582E2A">
        <w:rPr>
          <w:sz w:val="28"/>
          <w:szCs w:val="28"/>
        </w:rPr>
        <w:t>несения в Совет депутатов</w:t>
      </w:r>
      <w:r w:rsidR="00704ED2" w:rsidRPr="00C7283A">
        <w:rPr>
          <w:sz w:val="28"/>
          <w:szCs w:val="28"/>
        </w:rPr>
        <w:t xml:space="preserve"> проекта муниципального нормативного правового акта </w:t>
      </w:r>
      <w:r w:rsidRPr="00C7283A">
        <w:rPr>
          <w:sz w:val="28"/>
          <w:szCs w:val="28"/>
        </w:rPr>
        <w:t>обеспечивает его направление на антикоррупционн</w:t>
      </w:r>
      <w:r w:rsidR="00582E2A">
        <w:rPr>
          <w:sz w:val="28"/>
          <w:szCs w:val="28"/>
        </w:rPr>
        <w:t>ую экспертизу</w:t>
      </w:r>
      <w:r w:rsidRPr="00C7283A">
        <w:rPr>
          <w:sz w:val="28"/>
          <w:szCs w:val="28"/>
        </w:rPr>
        <w:t>.</w:t>
      </w:r>
    </w:p>
    <w:p w:rsidR="00F66E91" w:rsidRPr="00C7283A" w:rsidRDefault="00582E2A" w:rsidP="00F66E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Сотрудник аппарата Совета депутатов</w:t>
      </w:r>
      <w:r w:rsidR="00F66E91" w:rsidRPr="00C7283A">
        <w:rPr>
          <w:sz w:val="28"/>
          <w:szCs w:val="28"/>
        </w:rPr>
        <w:t xml:space="preserve"> проверяет каждую норму проекта муниципального нормативного правового акта на коррупциогенность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 2010 года № 96 «Об антикоррупционной экспертизе нормативных правовых актов и проектов нормативных правовых актов»</w:t>
      </w:r>
      <w:r w:rsidR="00D90CEB" w:rsidRPr="00C7283A">
        <w:rPr>
          <w:sz w:val="28"/>
          <w:szCs w:val="28"/>
        </w:rPr>
        <w:t xml:space="preserve"> (далее – постановление Правительства Российской Федерации)</w:t>
      </w:r>
      <w:r w:rsidR="00F66E91" w:rsidRPr="00C7283A">
        <w:rPr>
          <w:sz w:val="28"/>
          <w:szCs w:val="28"/>
        </w:rPr>
        <w:t>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2.4. Срок проведения антикоррупционной экспертизы проекта муниципального нормативного правового акта составляет не более 10 рабочих дней со дня его предоставления на антикоррупционную экспертизу.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2.5. По результатам антикоррупционной экспертизы составляется заключение по установленной форме (прилож</w:t>
      </w:r>
      <w:r w:rsidR="00582E2A">
        <w:rPr>
          <w:sz w:val="28"/>
          <w:szCs w:val="28"/>
        </w:rPr>
        <w:t>ение). Заключение подписывает сотрудник аппарата Совета депутатов</w:t>
      </w:r>
      <w:r w:rsidRPr="00C7283A">
        <w:rPr>
          <w:sz w:val="28"/>
          <w:szCs w:val="28"/>
        </w:rPr>
        <w:t>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lastRenderedPageBreak/>
        <w:t>2.6. В заключении отражаются все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коррупциогенных факторов.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В заключении могут быть отражены возможные негативные последствия сохранения в проекте муниципального нормативного правового акта выявленных коррупциогенных факторов.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2.7. Выявленные при проведении антикоррупционной экспертизы положения проекта муниципального нормативного правового акта, не относящиеся к коррупциогенным факторам, но которые могут способствовать созданию условий для проявления коррупции, также указываются в заключении.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2.8. Результаты антикоррупционной экспертизы должны быть изложены единообразно с учетом состава и последовательности коррупциогенных факторов.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2.9. В заключении должны быть предложены способы устранения коррупциогенных факторов, выявленных в проекте муниципального нормативного правового акта.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К способам устранения коррупциогенных факторов относятся: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- исключение норм, содержащих коррупциогенные факторы, или изменение их редакции путем доработки проекта муниципального нормативного правового акта, внесения изменений в муниципальный нормативный правовой акт;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- отмена муниципального нормативного правового акта; 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- разработка и принятие иного муниципального нормативного правового акта;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- иные способы.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2.10. Заключение носит рекомендательный характер. 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lastRenderedPageBreak/>
        <w:t xml:space="preserve">2.11. Заключение направляется </w:t>
      </w:r>
      <w:r w:rsidR="00704ED2" w:rsidRPr="00C7283A">
        <w:rPr>
          <w:sz w:val="28"/>
          <w:szCs w:val="28"/>
        </w:rPr>
        <w:t>лицу, выступившему с инициативой в</w:t>
      </w:r>
      <w:r w:rsidR="00582E2A">
        <w:rPr>
          <w:sz w:val="28"/>
          <w:szCs w:val="28"/>
        </w:rPr>
        <w:t>несения в Совет депутатов</w:t>
      </w:r>
      <w:r w:rsidR="00704ED2" w:rsidRPr="00C7283A">
        <w:rPr>
          <w:sz w:val="28"/>
          <w:szCs w:val="28"/>
        </w:rPr>
        <w:t xml:space="preserve"> проекта муниципаль</w:t>
      </w:r>
      <w:r w:rsidR="007B388F" w:rsidRPr="00C7283A">
        <w:rPr>
          <w:sz w:val="28"/>
          <w:szCs w:val="28"/>
        </w:rPr>
        <w:t xml:space="preserve">ного нормативного правового </w:t>
      </w:r>
      <w:r w:rsidR="00E712B4" w:rsidRPr="00C7283A">
        <w:rPr>
          <w:sz w:val="28"/>
          <w:szCs w:val="28"/>
        </w:rPr>
        <w:t>акта.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2.12. </w:t>
      </w:r>
      <w:r w:rsidR="00704ED2" w:rsidRPr="00C7283A">
        <w:rPr>
          <w:sz w:val="28"/>
          <w:szCs w:val="28"/>
        </w:rPr>
        <w:t xml:space="preserve">Лицо, выступившее с инициативой внесения в </w:t>
      </w:r>
      <w:r w:rsidR="00582E2A">
        <w:rPr>
          <w:sz w:val="28"/>
          <w:szCs w:val="28"/>
        </w:rPr>
        <w:t xml:space="preserve">Совет депутатов </w:t>
      </w:r>
      <w:r w:rsidR="00704ED2" w:rsidRPr="00C7283A">
        <w:rPr>
          <w:sz w:val="28"/>
          <w:szCs w:val="28"/>
        </w:rPr>
        <w:t>проекта муниципального нормативного правового акта</w:t>
      </w:r>
      <w:r w:rsidR="007B388F" w:rsidRPr="00C7283A">
        <w:rPr>
          <w:sz w:val="28"/>
          <w:szCs w:val="28"/>
        </w:rPr>
        <w:t>,</w:t>
      </w:r>
      <w:r w:rsidR="00704ED2" w:rsidRPr="00C7283A">
        <w:rPr>
          <w:sz w:val="28"/>
          <w:szCs w:val="28"/>
        </w:rPr>
        <w:t xml:space="preserve"> </w:t>
      </w:r>
      <w:r w:rsidRPr="00C7283A">
        <w:rPr>
          <w:sz w:val="28"/>
          <w:szCs w:val="28"/>
        </w:rPr>
        <w:t>рассматривает заключение и принимает меры по устранению выявленных коррупциогенных факторов в течение 3 рабочих дней.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2.13. Проект муниципального нормативного правового акта вместе с заключением по результатам антикоррупционной экспертизы направляется </w:t>
      </w:r>
      <w:r w:rsidR="00582E2A">
        <w:rPr>
          <w:sz w:val="28"/>
          <w:szCs w:val="28"/>
        </w:rPr>
        <w:t>главе муниципального округа</w:t>
      </w:r>
      <w:r w:rsidR="00704ED2" w:rsidRPr="00C7283A">
        <w:rPr>
          <w:sz w:val="28"/>
          <w:szCs w:val="28"/>
        </w:rPr>
        <w:t xml:space="preserve"> для</w:t>
      </w:r>
      <w:r w:rsidR="004D7C34" w:rsidRPr="00C7283A">
        <w:rPr>
          <w:sz w:val="28"/>
          <w:szCs w:val="28"/>
        </w:rPr>
        <w:t xml:space="preserve"> вынесения</w:t>
      </w:r>
      <w:r w:rsidR="00704ED2" w:rsidRPr="00C7283A">
        <w:rPr>
          <w:sz w:val="28"/>
          <w:szCs w:val="28"/>
        </w:rPr>
        <w:t xml:space="preserve"> его</w:t>
      </w:r>
      <w:r w:rsidR="004D7C34" w:rsidRPr="00C7283A">
        <w:rPr>
          <w:sz w:val="28"/>
          <w:szCs w:val="28"/>
        </w:rPr>
        <w:t xml:space="preserve"> на рассмотрение</w:t>
      </w:r>
      <w:r w:rsidR="00582E2A">
        <w:rPr>
          <w:sz w:val="28"/>
          <w:szCs w:val="28"/>
        </w:rPr>
        <w:t xml:space="preserve"> Совета депутатов</w:t>
      </w:r>
      <w:r w:rsidR="00704ED2" w:rsidRPr="00C7283A">
        <w:rPr>
          <w:sz w:val="28"/>
          <w:szCs w:val="28"/>
        </w:rPr>
        <w:t>.</w:t>
      </w:r>
    </w:p>
    <w:p w:rsidR="00704ED2" w:rsidRPr="00C7283A" w:rsidRDefault="00704ED2" w:rsidP="00F66E91">
      <w:pPr>
        <w:spacing w:line="360" w:lineRule="auto"/>
        <w:ind w:firstLine="720"/>
        <w:jc w:val="both"/>
        <w:rPr>
          <w:sz w:val="28"/>
          <w:szCs w:val="28"/>
        </w:rPr>
      </w:pPr>
    </w:p>
    <w:p w:rsidR="00F66E91" w:rsidRPr="00C7283A" w:rsidRDefault="00F66E91" w:rsidP="00F66E91">
      <w:pPr>
        <w:ind w:firstLine="720"/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3. Правила проведения антикоррупционной экспертизы</w:t>
      </w:r>
    </w:p>
    <w:p w:rsidR="009857D3" w:rsidRPr="00C7283A" w:rsidRDefault="00F66E91" w:rsidP="00F66E91">
      <w:pPr>
        <w:ind w:firstLine="720"/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муниципальных нормативных правовых актов</w:t>
      </w:r>
      <w:r w:rsidR="009857D3" w:rsidRPr="00C7283A">
        <w:rPr>
          <w:b/>
          <w:sz w:val="28"/>
          <w:szCs w:val="28"/>
        </w:rPr>
        <w:t xml:space="preserve"> </w:t>
      </w:r>
    </w:p>
    <w:p w:rsidR="00704ED2" w:rsidRPr="00C7283A" w:rsidRDefault="00582E2A" w:rsidP="00F66E9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F66E91" w:rsidRPr="00C7283A" w:rsidRDefault="00F66E91" w:rsidP="00F66E91">
      <w:pPr>
        <w:jc w:val="center"/>
        <w:rPr>
          <w:b/>
          <w:sz w:val="28"/>
          <w:szCs w:val="28"/>
        </w:rPr>
      </w:pP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3.1. Антикоррупционная экспертиза действующих муниципальных нормативных правовых актов проводится: 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- по поруч</w:t>
      </w:r>
      <w:r w:rsidR="00704ED2" w:rsidRPr="00C7283A">
        <w:rPr>
          <w:sz w:val="28"/>
          <w:szCs w:val="28"/>
        </w:rPr>
        <w:t xml:space="preserve">ению </w:t>
      </w:r>
      <w:r w:rsidR="00582E2A">
        <w:rPr>
          <w:sz w:val="28"/>
          <w:szCs w:val="28"/>
        </w:rPr>
        <w:t xml:space="preserve">главы муниципального округа </w:t>
      </w:r>
      <w:r w:rsidRPr="00C7283A">
        <w:rPr>
          <w:sz w:val="28"/>
          <w:szCs w:val="28"/>
        </w:rPr>
        <w:t>в случае</w:t>
      </w:r>
      <w:r w:rsidR="007B388F" w:rsidRPr="00C7283A">
        <w:rPr>
          <w:sz w:val="28"/>
          <w:szCs w:val="28"/>
        </w:rPr>
        <w:t xml:space="preserve"> внесения изменений в законодательство</w:t>
      </w:r>
      <w:r w:rsidRPr="00C7283A">
        <w:rPr>
          <w:sz w:val="28"/>
          <w:szCs w:val="28"/>
        </w:rPr>
        <w:t xml:space="preserve">; 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- по обращен</w:t>
      </w:r>
      <w:r w:rsidR="007B388F" w:rsidRPr="00C7283A">
        <w:rPr>
          <w:sz w:val="28"/>
          <w:szCs w:val="28"/>
        </w:rPr>
        <w:t>ию физических и юридических лиц.</w:t>
      </w:r>
      <w:r w:rsidRPr="00C7283A">
        <w:rPr>
          <w:sz w:val="28"/>
          <w:szCs w:val="28"/>
        </w:rPr>
        <w:t xml:space="preserve"> 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3.2. Антикоррупционная экспертиза действующих муниципальных нормативных правовых актов проводится в соответствии с правилами, установленными разделом 2 настоящего Порядка. 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3.3. Заключение, подготовленное по результатам проведения антикоррупционной экспертизы муниципального нормативного правового акта, направляется </w:t>
      </w:r>
      <w:r w:rsidR="00582E2A">
        <w:rPr>
          <w:sz w:val="28"/>
          <w:szCs w:val="28"/>
        </w:rPr>
        <w:t xml:space="preserve">главе муниципального округа </w:t>
      </w:r>
      <w:r w:rsidRPr="00C7283A">
        <w:rPr>
          <w:sz w:val="28"/>
          <w:szCs w:val="28"/>
        </w:rPr>
        <w:t>и лицу, по обращению которого была проведена антикоррупционная экспертиза.</w:t>
      </w:r>
    </w:p>
    <w:p w:rsidR="00356DBF" w:rsidRPr="00C7283A" w:rsidRDefault="00F66E91" w:rsidP="00356DBF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3.4.</w:t>
      </w:r>
      <w:r w:rsidR="00356DBF" w:rsidRPr="00C7283A">
        <w:rPr>
          <w:sz w:val="28"/>
          <w:szCs w:val="28"/>
        </w:rPr>
        <w:t xml:space="preserve"> В случае если по результатам антикоррупционной экспертизы выявлены коррупциогенные факторы, содержащиеся в муниципальном </w:t>
      </w:r>
      <w:r w:rsidR="00356DBF" w:rsidRPr="00C7283A">
        <w:rPr>
          <w:sz w:val="28"/>
          <w:szCs w:val="28"/>
        </w:rPr>
        <w:lastRenderedPageBreak/>
        <w:t xml:space="preserve">нормативном правовом акте, </w:t>
      </w:r>
      <w:r w:rsidR="00582E2A">
        <w:rPr>
          <w:sz w:val="28"/>
          <w:szCs w:val="28"/>
        </w:rPr>
        <w:t xml:space="preserve">глава муниципального округа </w:t>
      </w:r>
      <w:r w:rsidR="00356DBF" w:rsidRPr="00C7283A">
        <w:rPr>
          <w:sz w:val="28"/>
          <w:szCs w:val="28"/>
        </w:rPr>
        <w:t>принимает меры по их устранению.</w:t>
      </w:r>
    </w:p>
    <w:p w:rsidR="00356DBF" w:rsidRPr="00C7283A" w:rsidRDefault="00356DBF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3.5. Муниципальный</w:t>
      </w:r>
      <w:r w:rsidR="00AA4014" w:rsidRPr="00C7283A">
        <w:rPr>
          <w:sz w:val="28"/>
          <w:szCs w:val="28"/>
        </w:rPr>
        <w:t xml:space="preserve"> нормативный</w:t>
      </w:r>
      <w:r w:rsidRPr="00C7283A">
        <w:rPr>
          <w:sz w:val="28"/>
          <w:szCs w:val="28"/>
        </w:rPr>
        <w:t xml:space="preserve"> правовой акт, в котором выявлены коррупциогенные факторы и заключение по итогам антикоррупционной экспертизы подлежат рассмотрению на заседании</w:t>
      </w:r>
      <w:r w:rsidR="00582E2A">
        <w:rPr>
          <w:sz w:val="28"/>
          <w:szCs w:val="28"/>
        </w:rPr>
        <w:t xml:space="preserve"> Совета депутатов</w:t>
      </w:r>
      <w:r w:rsidRPr="00C7283A">
        <w:rPr>
          <w:sz w:val="28"/>
          <w:szCs w:val="28"/>
        </w:rPr>
        <w:t>.</w:t>
      </w:r>
      <w:r w:rsidR="00F66E91" w:rsidRPr="00C7283A">
        <w:rPr>
          <w:sz w:val="28"/>
          <w:szCs w:val="28"/>
        </w:rPr>
        <w:t xml:space="preserve"> </w:t>
      </w:r>
    </w:p>
    <w:p w:rsidR="00F66E91" w:rsidRPr="00C7283A" w:rsidRDefault="00F66E91" w:rsidP="00F66E91">
      <w:pPr>
        <w:jc w:val="center"/>
        <w:rPr>
          <w:b/>
          <w:sz w:val="28"/>
          <w:szCs w:val="28"/>
        </w:rPr>
      </w:pPr>
    </w:p>
    <w:p w:rsidR="00F66E91" w:rsidRPr="00C7283A" w:rsidRDefault="00F66E91" w:rsidP="00F66E91">
      <w:pPr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 xml:space="preserve">4. Порядок проведения независимой </w:t>
      </w:r>
    </w:p>
    <w:p w:rsidR="00F66E91" w:rsidRPr="00C7283A" w:rsidRDefault="00F66E91" w:rsidP="00F66E91">
      <w:pPr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антикоррупционной экспертизы муниципальных нормативных правовых актов</w:t>
      </w:r>
      <w:r w:rsidR="009857D3" w:rsidRPr="00C7283A">
        <w:rPr>
          <w:b/>
          <w:sz w:val="28"/>
          <w:szCs w:val="28"/>
        </w:rPr>
        <w:t xml:space="preserve"> </w:t>
      </w:r>
      <w:r w:rsidR="00582E2A">
        <w:rPr>
          <w:b/>
          <w:sz w:val="28"/>
          <w:szCs w:val="28"/>
        </w:rPr>
        <w:t xml:space="preserve">Совета депутатов </w:t>
      </w:r>
      <w:r w:rsidRPr="00C7283A">
        <w:rPr>
          <w:b/>
          <w:sz w:val="28"/>
          <w:szCs w:val="28"/>
        </w:rPr>
        <w:t>и проектов муниципальных нормативных правовых актов</w:t>
      </w:r>
      <w:r w:rsidR="005A0C1F" w:rsidRPr="00C7283A">
        <w:rPr>
          <w:b/>
          <w:sz w:val="28"/>
          <w:szCs w:val="28"/>
        </w:rPr>
        <w:t xml:space="preserve"> </w:t>
      </w:r>
      <w:r w:rsidR="00582E2A">
        <w:rPr>
          <w:b/>
          <w:sz w:val="28"/>
          <w:szCs w:val="28"/>
        </w:rPr>
        <w:t>Совета депутатов</w:t>
      </w:r>
    </w:p>
    <w:p w:rsidR="00356DBF" w:rsidRPr="00C7283A" w:rsidRDefault="00356DBF" w:rsidP="00F66E91">
      <w:pPr>
        <w:jc w:val="center"/>
        <w:rPr>
          <w:b/>
          <w:sz w:val="28"/>
          <w:szCs w:val="28"/>
        </w:rPr>
      </w:pP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4.1.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Правилами проведения антикоррупционной экспертизы нормативных правовых актов и проектов нормативных правовых актов и методикой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4.2. Независимую антикоррупционную</w:t>
      </w:r>
      <w:r w:rsidR="004D7C34" w:rsidRPr="00C7283A">
        <w:rPr>
          <w:sz w:val="28"/>
          <w:szCs w:val="28"/>
        </w:rPr>
        <w:t xml:space="preserve"> экспертизу</w:t>
      </w:r>
      <w:r w:rsidRPr="00C7283A">
        <w:rPr>
          <w:sz w:val="28"/>
          <w:szCs w:val="28"/>
        </w:rPr>
        <w:t xml:space="preserve"> не могут проводить лица, принимавшие участие в подготовке муниципального правового акта и проекта муниципального нормативного правового акта</w:t>
      </w:r>
      <w:r w:rsidR="00356DBF" w:rsidRPr="00C7283A">
        <w:rPr>
          <w:sz w:val="28"/>
          <w:szCs w:val="28"/>
        </w:rPr>
        <w:t>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4.3. 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</w:t>
      </w:r>
      <w:r w:rsidR="00356DBF" w:rsidRPr="00C7283A">
        <w:rPr>
          <w:sz w:val="28"/>
          <w:szCs w:val="28"/>
        </w:rPr>
        <w:t>,</w:t>
      </w:r>
      <w:r w:rsidRPr="00C7283A">
        <w:rPr>
          <w:sz w:val="28"/>
          <w:szCs w:val="28"/>
        </w:rPr>
        <w:t xml:space="preserve"> содержащих сведения конфиденциального характера.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4.4. В целях обеспечения возможности проведения независимой антикоррупционной экспертизы </w:t>
      </w:r>
      <w:r w:rsidR="00BE6D8B" w:rsidRPr="00C7283A">
        <w:rPr>
          <w:sz w:val="28"/>
          <w:szCs w:val="28"/>
        </w:rPr>
        <w:t xml:space="preserve">лицо, выступившее с инициативой внесения в </w:t>
      </w:r>
      <w:r w:rsidR="00582E2A">
        <w:rPr>
          <w:sz w:val="28"/>
          <w:szCs w:val="28"/>
        </w:rPr>
        <w:t xml:space="preserve">Совет депутатов </w:t>
      </w:r>
      <w:r w:rsidR="00BE6D8B" w:rsidRPr="00C7283A">
        <w:rPr>
          <w:sz w:val="28"/>
          <w:szCs w:val="28"/>
        </w:rPr>
        <w:t xml:space="preserve">проекта муниципального нормативного правового акта </w:t>
      </w:r>
      <w:r w:rsidRPr="00C7283A">
        <w:rPr>
          <w:sz w:val="28"/>
          <w:szCs w:val="28"/>
        </w:rPr>
        <w:t xml:space="preserve">в течение рабочего дня, соответствующего дню его направления на антикоррупционную экспертизу размещает проект муниципального </w:t>
      </w:r>
      <w:r w:rsidRPr="00C7283A">
        <w:rPr>
          <w:sz w:val="28"/>
          <w:szCs w:val="28"/>
        </w:rPr>
        <w:lastRenderedPageBreak/>
        <w:t xml:space="preserve">нормативного правового акта на официальном сайте </w:t>
      </w:r>
      <w:r w:rsidR="00582E2A">
        <w:rPr>
          <w:sz w:val="28"/>
          <w:szCs w:val="28"/>
        </w:rPr>
        <w:t xml:space="preserve">муниципального округа </w:t>
      </w:r>
      <w:r w:rsidRPr="00C7283A">
        <w:rPr>
          <w:sz w:val="28"/>
          <w:szCs w:val="28"/>
        </w:rPr>
        <w:t xml:space="preserve">в сети </w:t>
      </w:r>
      <w:r w:rsidR="00356DBF" w:rsidRPr="00C7283A">
        <w:rPr>
          <w:sz w:val="28"/>
          <w:szCs w:val="28"/>
        </w:rPr>
        <w:t>«</w:t>
      </w:r>
      <w:r w:rsidRPr="00C7283A">
        <w:rPr>
          <w:sz w:val="28"/>
          <w:szCs w:val="28"/>
        </w:rPr>
        <w:t>Интернет</w:t>
      </w:r>
      <w:r w:rsidR="00356DBF" w:rsidRPr="00C7283A">
        <w:rPr>
          <w:sz w:val="28"/>
          <w:szCs w:val="28"/>
        </w:rPr>
        <w:t>»</w:t>
      </w:r>
      <w:r w:rsidRPr="00C7283A">
        <w:rPr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 </w:t>
      </w:r>
    </w:p>
    <w:p w:rsidR="00F66E91" w:rsidRPr="00C7283A" w:rsidRDefault="00F66E91" w:rsidP="00F66E91">
      <w:pPr>
        <w:spacing w:line="360" w:lineRule="auto"/>
        <w:ind w:firstLine="708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Срок проведения независимой антикоррупционной экспертизы не может быть менее 15 календарных дней (не считая нерабочих праздничных дней). 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4.5. По результатам проведения независимой антикоррупционной экспертизы составляется заключение</w:t>
      </w:r>
      <w:r w:rsidR="00356DBF" w:rsidRPr="00C7283A">
        <w:rPr>
          <w:sz w:val="28"/>
          <w:szCs w:val="28"/>
        </w:rPr>
        <w:t xml:space="preserve"> в</w:t>
      </w:r>
      <w:r w:rsidRPr="00C7283A">
        <w:rPr>
          <w:sz w:val="28"/>
          <w:szCs w:val="28"/>
        </w:rPr>
        <w:t xml:space="preserve"> установленной форме (приложение). В заключении должны содержаться сведения об аккредитации юридического или физического лица, проводившего независимую антикоррупционную экспертизу муниципального нормативного правового акта и проекта муниципального нормативного правового акта</w:t>
      </w:r>
      <w:r w:rsidR="00356DBF" w:rsidRPr="00C7283A">
        <w:rPr>
          <w:sz w:val="28"/>
          <w:szCs w:val="28"/>
        </w:rPr>
        <w:t>.</w:t>
      </w:r>
    </w:p>
    <w:p w:rsidR="00F66E91" w:rsidRPr="00C7283A" w:rsidRDefault="00F66E91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4.6. В заключении по результатам независимой антикоррупционной экспертизы должны быть указаны выявленные в муниципальном нормативном правовом акте и проекте муниципального нормативного правового акта коррупциогенные факторы и предложены способы их устранения.</w:t>
      </w:r>
    </w:p>
    <w:p w:rsidR="00FB24A2" w:rsidRPr="00C7283A" w:rsidRDefault="00F66E91" w:rsidP="00FB24A2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4.7. Заключение по результатам независимой антикоррупционной экспертизы</w:t>
      </w:r>
      <w:r w:rsidR="00FB24A2" w:rsidRPr="00C7283A">
        <w:rPr>
          <w:sz w:val="28"/>
          <w:szCs w:val="28"/>
        </w:rPr>
        <w:t xml:space="preserve"> на муниципальный правовой акт</w:t>
      </w:r>
      <w:r w:rsidRPr="00C7283A">
        <w:rPr>
          <w:sz w:val="28"/>
          <w:szCs w:val="28"/>
        </w:rPr>
        <w:t xml:space="preserve"> направляется </w:t>
      </w:r>
      <w:r w:rsidR="00582E2A">
        <w:rPr>
          <w:sz w:val="28"/>
          <w:szCs w:val="28"/>
        </w:rPr>
        <w:t xml:space="preserve">главе муниципального округа </w:t>
      </w:r>
      <w:r w:rsidRPr="00C7283A">
        <w:rPr>
          <w:sz w:val="28"/>
          <w:szCs w:val="28"/>
        </w:rPr>
        <w:t>по почте, по электронной почте, или курьерским способом.</w:t>
      </w:r>
    </w:p>
    <w:p w:rsidR="00FB24A2" w:rsidRPr="00C7283A" w:rsidRDefault="00F66E91" w:rsidP="00FB24A2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4.8.</w:t>
      </w:r>
      <w:r w:rsidR="00FB24A2" w:rsidRPr="00C7283A">
        <w:rPr>
          <w:sz w:val="28"/>
          <w:szCs w:val="28"/>
        </w:rPr>
        <w:t xml:space="preserve"> Заключение по результатам независимой антикоррупционной экспертизы на проект муниципального правового акта направляется лицу, выступившему с инициативой внесения в </w:t>
      </w:r>
      <w:r w:rsidR="00582E2A">
        <w:rPr>
          <w:sz w:val="28"/>
          <w:szCs w:val="28"/>
        </w:rPr>
        <w:t xml:space="preserve">Совет депутатов </w:t>
      </w:r>
      <w:r w:rsidR="00FB24A2" w:rsidRPr="00C7283A">
        <w:rPr>
          <w:sz w:val="28"/>
          <w:szCs w:val="28"/>
        </w:rPr>
        <w:t>проекта такого акта  по почте, по электронной почте, или курьерским способом.</w:t>
      </w:r>
    </w:p>
    <w:p w:rsidR="005A0C1F" w:rsidRPr="00C7283A" w:rsidRDefault="00F66E91" w:rsidP="005A0C1F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 </w:t>
      </w:r>
      <w:r w:rsidR="00FB24A2" w:rsidRPr="00C7283A">
        <w:rPr>
          <w:sz w:val="28"/>
          <w:szCs w:val="28"/>
        </w:rPr>
        <w:t xml:space="preserve">4.9. </w:t>
      </w:r>
      <w:r w:rsidR="005A0C1F" w:rsidRPr="00C7283A">
        <w:rPr>
          <w:sz w:val="28"/>
          <w:szCs w:val="28"/>
        </w:rPr>
        <w:t xml:space="preserve">Заключение по результатам независимой антикоррупционной экспертизы на проект муниципального правового акта подлежит обязательному рассмотрению  лицом, выступившим с инициативой внесения </w:t>
      </w:r>
      <w:r w:rsidR="00582E2A">
        <w:rPr>
          <w:sz w:val="28"/>
          <w:szCs w:val="28"/>
        </w:rPr>
        <w:t xml:space="preserve">Совет депутатов </w:t>
      </w:r>
      <w:r w:rsidR="005A0C1F" w:rsidRPr="00C7283A">
        <w:rPr>
          <w:sz w:val="28"/>
          <w:szCs w:val="28"/>
        </w:rPr>
        <w:t>проекта муниципального нормативного правового акта в тридцатидневный срок со дня его получения.</w:t>
      </w:r>
    </w:p>
    <w:p w:rsidR="00FB24A2" w:rsidRPr="00C7283A" w:rsidRDefault="005A0C1F" w:rsidP="005A0C1F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 xml:space="preserve">4.10. </w:t>
      </w:r>
      <w:r w:rsidR="00F66E91" w:rsidRPr="00C7283A">
        <w:rPr>
          <w:sz w:val="28"/>
          <w:szCs w:val="28"/>
        </w:rPr>
        <w:t>Заключение по результатам независимой антикоррупционной экспертизы</w:t>
      </w:r>
      <w:r w:rsidR="00FB24A2" w:rsidRPr="00C7283A">
        <w:rPr>
          <w:sz w:val="28"/>
          <w:szCs w:val="28"/>
        </w:rPr>
        <w:t xml:space="preserve"> на муниципальный правовой акт</w:t>
      </w:r>
      <w:r w:rsidR="00F66E91" w:rsidRPr="00C7283A">
        <w:rPr>
          <w:sz w:val="28"/>
          <w:szCs w:val="28"/>
        </w:rPr>
        <w:t xml:space="preserve"> подлежит обязательному </w:t>
      </w:r>
      <w:r w:rsidR="00F66E91" w:rsidRPr="00C7283A">
        <w:rPr>
          <w:sz w:val="28"/>
          <w:szCs w:val="28"/>
        </w:rPr>
        <w:lastRenderedPageBreak/>
        <w:t>рассмотрению</w:t>
      </w:r>
      <w:r w:rsidRPr="00C7283A">
        <w:rPr>
          <w:sz w:val="28"/>
          <w:szCs w:val="28"/>
        </w:rPr>
        <w:t xml:space="preserve"> </w:t>
      </w:r>
      <w:r w:rsidR="00582E2A">
        <w:rPr>
          <w:sz w:val="28"/>
          <w:szCs w:val="28"/>
        </w:rPr>
        <w:t xml:space="preserve">главой муниципального округа </w:t>
      </w:r>
      <w:r w:rsidR="00975DFC" w:rsidRPr="00C7283A">
        <w:rPr>
          <w:sz w:val="28"/>
          <w:szCs w:val="28"/>
        </w:rPr>
        <w:t>в тридцатидневный срок со дня его получения</w:t>
      </w:r>
      <w:r w:rsidR="00FB24A2" w:rsidRPr="00C7283A">
        <w:rPr>
          <w:sz w:val="28"/>
          <w:szCs w:val="28"/>
        </w:rPr>
        <w:t>.</w:t>
      </w:r>
    </w:p>
    <w:p w:rsidR="00F66E91" w:rsidRPr="00C7283A" w:rsidRDefault="00FB24A2" w:rsidP="00F66E91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4.11</w:t>
      </w:r>
      <w:r w:rsidR="00F66E91" w:rsidRPr="00C7283A">
        <w:rPr>
          <w:sz w:val="28"/>
          <w:szCs w:val="28"/>
        </w:rPr>
        <w:t>. Коррупциогенные факторы, выявленные в проекте муниципального нормативного правового акта по результатам независимой антикоррупционной экспертизы</w:t>
      </w:r>
      <w:r w:rsidRPr="00C7283A">
        <w:rPr>
          <w:sz w:val="28"/>
          <w:szCs w:val="28"/>
        </w:rPr>
        <w:t>,</w:t>
      </w:r>
      <w:r w:rsidR="00F66E91" w:rsidRPr="00C7283A">
        <w:rPr>
          <w:sz w:val="28"/>
          <w:szCs w:val="28"/>
        </w:rPr>
        <w:t xml:space="preserve"> подлежат устранению </w:t>
      </w:r>
      <w:r w:rsidR="00975DFC" w:rsidRPr="00C7283A">
        <w:rPr>
          <w:sz w:val="28"/>
          <w:szCs w:val="28"/>
        </w:rPr>
        <w:t xml:space="preserve">лицом, выступившим с инициативой внесения в </w:t>
      </w:r>
      <w:r w:rsidR="00582E2A">
        <w:rPr>
          <w:sz w:val="28"/>
          <w:szCs w:val="28"/>
        </w:rPr>
        <w:t xml:space="preserve">Совет депутатов </w:t>
      </w:r>
      <w:r w:rsidR="00975DFC" w:rsidRPr="00C7283A">
        <w:rPr>
          <w:sz w:val="28"/>
          <w:szCs w:val="28"/>
        </w:rPr>
        <w:t>проекта муниципального нормативного правового акта</w:t>
      </w:r>
      <w:r w:rsidR="00F66E91" w:rsidRPr="00C7283A">
        <w:rPr>
          <w:sz w:val="28"/>
          <w:szCs w:val="28"/>
        </w:rPr>
        <w:t>.</w:t>
      </w:r>
    </w:p>
    <w:p w:rsidR="00F66E91" w:rsidRPr="00C7283A" w:rsidRDefault="00586745" w:rsidP="00F66E91">
      <w:pPr>
        <w:tabs>
          <w:tab w:val="left" w:pos="8100"/>
        </w:tabs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4.12</w:t>
      </w:r>
      <w:r w:rsidR="00F66E91" w:rsidRPr="00C7283A">
        <w:rPr>
          <w:sz w:val="28"/>
          <w:szCs w:val="28"/>
        </w:rPr>
        <w:t xml:space="preserve">. </w:t>
      </w:r>
      <w:r w:rsidR="00582E2A">
        <w:rPr>
          <w:sz w:val="28"/>
          <w:szCs w:val="28"/>
        </w:rPr>
        <w:t xml:space="preserve">Глава муниципального округа </w:t>
      </w:r>
      <w:r w:rsidRPr="00C7283A">
        <w:rPr>
          <w:sz w:val="28"/>
          <w:szCs w:val="28"/>
        </w:rPr>
        <w:t xml:space="preserve"> принимает меры по устранению коррупциогенных факторов, выявленных</w:t>
      </w:r>
      <w:r w:rsidR="00F66E91" w:rsidRPr="00C7283A">
        <w:rPr>
          <w:sz w:val="28"/>
          <w:szCs w:val="28"/>
        </w:rPr>
        <w:t xml:space="preserve"> в действующем муниципальном нормативном правовом акте</w:t>
      </w:r>
      <w:r w:rsidRPr="00C7283A">
        <w:rPr>
          <w:sz w:val="28"/>
          <w:szCs w:val="28"/>
        </w:rPr>
        <w:t>.</w:t>
      </w:r>
    </w:p>
    <w:p w:rsidR="00F66E91" w:rsidRPr="00C7283A" w:rsidRDefault="00586745" w:rsidP="00F66E91">
      <w:pPr>
        <w:tabs>
          <w:tab w:val="left" w:pos="8100"/>
        </w:tabs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C7283A">
        <w:rPr>
          <w:sz w:val="28"/>
          <w:szCs w:val="28"/>
        </w:rPr>
        <w:t>4.13</w:t>
      </w:r>
      <w:r w:rsidR="00F66E91" w:rsidRPr="00C7283A">
        <w:rPr>
          <w:sz w:val="28"/>
          <w:szCs w:val="28"/>
        </w:rPr>
        <w:t>. Муниципальный нормативный правовой акт и проект муниципального нормативного правового акта</w:t>
      </w:r>
      <w:r w:rsidRPr="00C7283A">
        <w:rPr>
          <w:sz w:val="28"/>
          <w:szCs w:val="28"/>
        </w:rPr>
        <w:t xml:space="preserve"> </w:t>
      </w:r>
      <w:r w:rsidR="00F66E91" w:rsidRPr="00C7283A">
        <w:rPr>
          <w:sz w:val="28"/>
          <w:szCs w:val="28"/>
        </w:rPr>
        <w:t xml:space="preserve">вместе с заключением по результатам независимой антикоррупционной экспертизы направляется </w:t>
      </w:r>
      <w:r w:rsidRPr="00C7283A">
        <w:rPr>
          <w:sz w:val="28"/>
          <w:szCs w:val="28"/>
        </w:rPr>
        <w:t xml:space="preserve">в </w:t>
      </w:r>
      <w:r w:rsidR="00582E2A">
        <w:rPr>
          <w:sz w:val="28"/>
          <w:szCs w:val="28"/>
        </w:rPr>
        <w:t xml:space="preserve">Совет депутатов </w:t>
      </w:r>
      <w:r w:rsidRPr="00C7283A">
        <w:rPr>
          <w:sz w:val="28"/>
          <w:szCs w:val="28"/>
        </w:rPr>
        <w:t>для рассмотрения.</w:t>
      </w:r>
    </w:p>
    <w:p w:rsidR="00F66E91" w:rsidRPr="00C7283A" w:rsidRDefault="00586745" w:rsidP="00F66E91">
      <w:pPr>
        <w:spacing w:line="360" w:lineRule="auto"/>
        <w:ind w:firstLine="708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4.14</w:t>
      </w:r>
      <w:r w:rsidR="00F66E91" w:rsidRPr="00C7283A">
        <w:rPr>
          <w:sz w:val="28"/>
          <w:szCs w:val="28"/>
        </w:rPr>
        <w:t>. Юридическому или физическому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66E91" w:rsidRPr="00C7283A" w:rsidRDefault="00586745" w:rsidP="00F66E91">
      <w:pPr>
        <w:spacing w:line="360" w:lineRule="auto"/>
        <w:ind w:firstLine="708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4.15</w:t>
      </w:r>
      <w:r w:rsidR="00F66E91" w:rsidRPr="00C7283A">
        <w:rPr>
          <w:sz w:val="28"/>
          <w:szCs w:val="28"/>
        </w:rPr>
        <w:t>. Заключение по результатам независимой антикоррупционной экспертизы, подготовленное физическими и юридическими лицами, не аккредитованными в порядке, установленном постановлением Правительства Росс</w:t>
      </w:r>
      <w:r w:rsidRPr="00C7283A">
        <w:rPr>
          <w:sz w:val="28"/>
          <w:szCs w:val="28"/>
        </w:rPr>
        <w:t>ийской Федерации, или направленное</w:t>
      </w:r>
      <w:r w:rsidR="00F66E91" w:rsidRPr="00C7283A">
        <w:rPr>
          <w:sz w:val="28"/>
          <w:szCs w:val="28"/>
        </w:rPr>
        <w:t xml:space="preserve"> в </w:t>
      </w:r>
      <w:r w:rsidR="00582E2A">
        <w:rPr>
          <w:sz w:val="28"/>
          <w:szCs w:val="28"/>
        </w:rPr>
        <w:t xml:space="preserve">Совет депутатов </w:t>
      </w:r>
      <w:r w:rsidR="00F66E91" w:rsidRPr="00C7283A">
        <w:rPr>
          <w:sz w:val="28"/>
          <w:szCs w:val="28"/>
        </w:rPr>
        <w:t>позже установленного срока приема заключений,</w:t>
      </w:r>
      <w:r w:rsidR="000E4372" w:rsidRPr="00C7283A">
        <w:rPr>
          <w:sz w:val="28"/>
          <w:szCs w:val="28"/>
        </w:rPr>
        <w:t xml:space="preserve"> рассматривае</w:t>
      </w:r>
      <w:r w:rsidR="00F66E91" w:rsidRPr="00C7283A">
        <w:rPr>
          <w:sz w:val="28"/>
          <w:szCs w:val="28"/>
        </w:rPr>
        <w:t>тся в соответствии с Федеральным законом «О порядке рассмотрения обращений граждан Российской Федерации».</w:t>
      </w:r>
    </w:p>
    <w:p w:rsidR="006052A1" w:rsidRPr="00C7283A" w:rsidRDefault="003362C5" w:rsidP="00582E2A">
      <w:pPr>
        <w:jc w:val="both"/>
        <w:rPr>
          <w:sz w:val="28"/>
          <w:szCs w:val="28"/>
        </w:rPr>
      </w:pPr>
      <w:r w:rsidRPr="00C7283A">
        <w:rPr>
          <w:sz w:val="28"/>
          <w:szCs w:val="28"/>
        </w:rPr>
        <w:br w:type="column"/>
      </w:r>
      <w:r w:rsidRPr="00C7283A">
        <w:rPr>
          <w:sz w:val="28"/>
          <w:szCs w:val="28"/>
        </w:rPr>
        <w:lastRenderedPageBreak/>
        <w:t>Приложение</w:t>
      </w:r>
      <w:r w:rsidR="00582E2A">
        <w:rPr>
          <w:sz w:val="28"/>
          <w:szCs w:val="28"/>
        </w:rPr>
        <w:t xml:space="preserve"> </w:t>
      </w:r>
      <w:r w:rsidRPr="00C7283A">
        <w:rPr>
          <w:sz w:val="28"/>
          <w:szCs w:val="28"/>
        </w:rPr>
        <w:t>к Порядку проведения антикоррупционной экспертизы муниципальных правовых актов и проектов</w:t>
      </w:r>
      <w:r w:rsidR="00582E2A">
        <w:rPr>
          <w:sz w:val="28"/>
          <w:szCs w:val="28"/>
        </w:rPr>
        <w:t xml:space="preserve"> </w:t>
      </w:r>
      <w:r w:rsidRPr="00C7283A">
        <w:rPr>
          <w:sz w:val="28"/>
          <w:szCs w:val="28"/>
        </w:rPr>
        <w:t xml:space="preserve">муниципальных правовых актов </w:t>
      </w:r>
      <w:r w:rsidR="00582E2A">
        <w:rPr>
          <w:sz w:val="28"/>
          <w:szCs w:val="28"/>
        </w:rPr>
        <w:t>Совета депутатов муниципального округа Чертаново Южное</w:t>
      </w:r>
    </w:p>
    <w:p w:rsidR="003362C5" w:rsidRPr="00C7283A" w:rsidRDefault="003362C5" w:rsidP="003362C5">
      <w:pPr>
        <w:ind w:firstLine="720"/>
        <w:jc w:val="right"/>
        <w:rPr>
          <w:sz w:val="28"/>
          <w:szCs w:val="28"/>
        </w:rPr>
      </w:pPr>
    </w:p>
    <w:p w:rsidR="003362C5" w:rsidRPr="00C7283A" w:rsidRDefault="003362C5" w:rsidP="003362C5">
      <w:pPr>
        <w:ind w:firstLine="720"/>
        <w:jc w:val="right"/>
        <w:rPr>
          <w:sz w:val="28"/>
          <w:szCs w:val="28"/>
        </w:rPr>
      </w:pPr>
    </w:p>
    <w:p w:rsidR="003362C5" w:rsidRPr="00C7283A" w:rsidRDefault="003362C5" w:rsidP="003362C5">
      <w:pPr>
        <w:ind w:firstLine="720"/>
        <w:jc w:val="right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Типовая форма заключения</w:t>
      </w:r>
    </w:p>
    <w:p w:rsidR="003362C5" w:rsidRPr="00C7283A" w:rsidRDefault="003362C5" w:rsidP="003362C5">
      <w:pPr>
        <w:ind w:firstLine="720"/>
        <w:jc w:val="right"/>
        <w:rPr>
          <w:b/>
          <w:sz w:val="28"/>
          <w:szCs w:val="28"/>
        </w:rPr>
      </w:pPr>
    </w:p>
    <w:p w:rsidR="003362C5" w:rsidRPr="00C7283A" w:rsidRDefault="003362C5" w:rsidP="003362C5">
      <w:pPr>
        <w:ind w:firstLine="720"/>
        <w:jc w:val="right"/>
        <w:rPr>
          <w:b/>
          <w:sz w:val="28"/>
          <w:szCs w:val="28"/>
        </w:rPr>
      </w:pPr>
    </w:p>
    <w:p w:rsidR="003362C5" w:rsidRPr="00C7283A" w:rsidRDefault="003362C5" w:rsidP="003362C5">
      <w:pPr>
        <w:ind w:firstLine="720"/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Заключение</w:t>
      </w:r>
    </w:p>
    <w:p w:rsidR="003362C5" w:rsidRPr="00C7283A" w:rsidRDefault="003362C5" w:rsidP="003362C5">
      <w:pPr>
        <w:pBdr>
          <w:bottom w:val="single" w:sz="12" w:space="1" w:color="auto"/>
        </w:pBdr>
        <w:ind w:firstLine="720"/>
        <w:jc w:val="center"/>
        <w:rPr>
          <w:b/>
          <w:sz w:val="28"/>
          <w:szCs w:val="28"/>
        </w:rPr>
      </w:pPr>
      <w:r w:rsidRPr="00C7283A">
        <w:rPr>
          <w:b/>
          <w:sz w:val="28"/>
          <w:szCs w:val="28"/>
        </w:rPr>
        <w:t>по результатам проведения</w:t>
      </w:r>
    </w:p>
    <w:p w:rsidR="003362C5" w:rsidRPr="00C7283A" w:rsidRDefault="003362C5" w:rsidP="003362C5">
      <w:pPr>
        <w:pBdr>
          <w:bottom w:val="single" w:sz="12" w:space="1" w:color="auto"/>
        </w:pBdr>
        <w:ind w:firstLine="720"/>
        <w:jc w:val="center"/>
        <w:rPr>
          <w:b/>
          <w:i/>
          <w:sz w:val="28"/>
          <w:szCs w:val="28"/>
        </w:rPr>
      </w:pPr>
      <w:r w:rsidRPr="00C7283A">
        <w:rPr>
          <w:b/>
          <w:sz w:val="28"/>
          <w:szCs w:val="28"/>
        </w:rPr>
        <w:t xml:space="preserve">антикоррупционной экспертизы </w:t>
      </w:r>
      <w:r w:rsidRPr="00C7283A">
        <w:rPr>
          <w:b/>
          <w:i/>
          <w:sz w:val="28"/>
          <w:szCs w:val="28"/>
        </w:rPr>
        <w:t>(вариант - независимой антикоррупционной экспертизы)</w:t>
      </w:r>
    </w:p>
    <w:p w:rsidR="003362C5" w:rsidRPr="00C7283A" w:rsidRDefault="003362C5" w:rsidP="003362C5">
      <w:pPr>
        <w:pBdr>
          <w:bottom w:val="single" w:sz="12" w:space="1" w:color="auto"/>
        </w:pBdr>
        <w:ind w:firstLine="720"/>
        <w:jc w:val="center"/>
        <w:rPr>
          <w:b/>
          <w:sz w:val="28"/>
          <w:szCs w:val="28"/>
        </w:rPr>
      </w:pPr>
    </w:p>
    <w:p w:rsidR="003362C5" w:rsidRPr="00C7283A" w:rsidRDefault="003362C5" w:rsidP="003362C5">
      <w:pPr>
        <w:ind w:firstLine="720"/>
        <w:jc w:val="center"/>
        <w:rPr>
          <w:sz w:val="28"/>
          <w:szCs w:val="28"/>
        </w:rPr>
      </w:pPr>
      <w:r w:rsidRPr="00C7283A">
        <w:rPr>
          <w:sz w:val="28"/>
          <w:szCs w:val="28"/>
        </w:rPr>
        <w:t xml:space="preserve">реквизиты муниципального нормативного правового акта </w:t>
      </w:r>
    </w:p>
    <w:p w:rsidR="003362C5" w:rsidRPr="00C7283A" w:rsidRDefault="003362C5" w:rsidP="003362C5">
      <w:pPr>
        <w:ind w:firstLine="720"/>
        <w:jc w:val="center"/>
        <w:rPr>
          <w:sz w:val="28"/>
          <w:szCs w:val="28"/>
        </w:rPr>
      </w:pPr>
      <w:r w:rsidRPr="00C7283A">
        <w:rPr>
          <w:sz w:val="28"/>
          <w:szCs w:val="28"/>
        </w:rPr>
        <w:t>(проекта муниципального нормативного правового акта)</w:t>
      </w:r>
      <w:r w:rsidR="001A3814" w:rsidRPr="00C7283A">
        <w:rPr>
          <w:sz w:val="28"/>
          <w:szCs w:val="28"/>
        </w:rPr>
        <w:t xml:space="preserve"> </w:t>
      </w:r>
      <w:r w:rsidR="00582E2A">
        <w:rPr>
          <w:sz w:val="28"/>
          <w:szCs w:val="28"/>
        </w:rPr>
        <w:t>Совета депутатов</w:t>
      </w:r>
    </w:p>
    <w:p w:rsidR="003362C5" w:rsidRPr="00C7283A" w:rsidRDefault="003362C5" w:rsidP="00104C9C">
      <w:pPr>
        <w:rPr>
          <w:sz w:val="28"/>
          <w:szCs w:val="28"/>
        </w:rPr>
      </w:pPr>
    </w:p>
    <w:p w:rsidR="003362C5" w:rsidRPr="00C7283A" w:rsidRDefault="003362C5" w:rsidP="003362C5">
      <w:pPr>
        <w:ind w:firstLine="720"/>
        <w:jc w:val="center"/>
        <w:rPr>
          <w:sz w:val="28"/>
          <w:szCs w:val="28"/>
        </w:rPr>
      </w:pPr>
    </w:p>
    <w:p w:rsidR="003362C5" w:rsidRPr="00C7283A" w:rsidRDefault="007D632A" w:rsidP="00336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аппарата Совета депутатов муниципального округа Чертаново Южное</w:t>
      </w:r>
      <w:r w:rsidR="00D94A7B" w:rsidRPr="00C7283A">
        <w:rPr>
          <w:sz w:val="28"/>
          <w:szCs w:val="28"/>
        </w:rPr>
        <w:t xml:space="preserve"> (</w:t>
      </w:r>
      <w:r w:rsidR="00975DFC" w:rsidRPr="00C7283A">
        <w:rPr>
          <w:sz w:val="28"/>
          <w:szCs w:val="28"/>
        </w:rPr>
        <w:t xml:space="preserve">вариант - </w:t>
      </w:r>
      <w:r w:rsidR="00D94A7B" w:rsidRPr="00C7283A">
        <w:rPr>
          <w:sz w:val="28"/>
          <w:szCs w:val="28"/>
        </w:rPr>
        <w:t xml:space="preserve">независимым экспертом, номер аккредитации) </w:t>
      </w:r>
      <w:r w:rsidR="003362C5" w:rsidRPr="00C7283A">
        <w:rPr>
          <w:sz w:val="28"/>
          <w:szCs w:val="28"/>
        </w:rPr>
        <w:t>в соответствии с пунктом 3 части 1 и части 4 статьи 3 Фе</w:t>
      </w:r>
      <w:r w:rsidR="007F745E" w:rsidRPr="00C7283A">
        <w:rPr>
          <w:sz w:val="28"/>
          <w:szCs w:val="28"/>
        </w:rPr>
        <w:t>дерального закона от 17 </w:t>
      </w:r>
      <w:r w:rsidR="003362C5" w:rsidRPr="00C7283A">
        <w:rPr>
          <w:sz w:val="28"/>
          <w:szCs w:val="28"/>
        </w:rPr>
        <w:t>июля 2009 года № 172-ФЗ «Об антикоррупционной экспертизе нормативных правовых актов и проектов нормативных правовых актов», пунктами 2 и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____________________________________________________________________</w:t>
      </w:r>
    </w:p>
    <w:p w:rsidR="003362C5" w:rsidRPr="00C7283A" w:rsidRDefault="003362C5" w:rsidP="003362C5">
      <w:pPr>
        <w:ind w:firstLine="720"/>
        <w:jc w:val="center"/>
        <w:rPr>
          <w:sz w:val="28"/>
          <w:szCs w:val="28"/>
        </w:rPr>
      </w:pPr>
      <w:r w:rsidRPr="00C7283A">
        <w:rPr>
          <w:sz w:val="28"/>
          <w:szCs w:val="28"/>
        </w:rPr>
        <w:t xml:space="preserve">реквизиты муниципального нормативного правового акта </w:t>
      </w:r>
    </w:p>
    <w:p w:rsidR="003362C5" w:rsidRPr="00C7283A" w:rsidRDefault="003362C5" w:rsidP="001A3814">
      <w:pPr>
        <w:ind w:left="708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(проекта муниципального нормативного правового акта)</w:t>
      </w:r>
      <w:r w:rsidR="001A3814" w:rsidRPr="00C7283A">
        <w:rPr>
          <w:sz w:val="28"/>
          <w:szCs w:val="28"/>
        </w:rPr>
        <w:t xml:space="preserve"> </w:t>
      </w:r>
      <w:r w:rsidR="007D632A">
        <w:rPr>
          <w:sz w:val="28"/>
          <w:szCs w:val="28"/>
        </w:rPr>
        <w:t>Совета депутатов</w:t>
      </w:r>
    </w:p>
    <w:p w:rsidR="003362C5" w:rsidRPr="00C7283A" w:rsidRDefault="003362C5" w:rsidP="003362C5">
      <w:pPr>
        <w:jc w:val="both"/>
        <w:rPr>
          <w:sz w:val="28"/>
          <w:szCs w:val="28"/>
        </w:rPr>
      </w:pPr>
    </w:p>
    <w:p w:rsidR="003362C5" w:rsidRPr="00C7283A" w:rsidRDefault="003362C5" w:rsidP="003362C5">
      <w:pPr>
        <w:jc w:val="both"/>
        <w:rPr>
          <w:sz w:val="28"/>
          <w:szCs w:val="28"/>
        </w:rPr>
      </w:pPr>
      <w:r w:rsidRPr="00C7283A"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3362C5" w:rsidRPr="00C7283A" w:rsidRDefault="003362C5" w:rsidP="003362C5">
      <w:pPr>
        <w:jc w:val="both"/>
        <w:rPr>
          <w:sz w:val="28"/>
          <w:szCs w:val="28"/>
        </w:rPr>
      </w:pPr>
    </w:p>
    <w:p w:rsidR="003362C5" w:rsidRPr="00C7283A" w:rsidRDefault="003362C5" w:rsidP="003362C5">
      <w:pPr>
        <w:jc w:val="both"/>
        <w:rPr>
          <w:sz w:val="28"/>
          <w:szCs w:val="28"/>
        </w:rPr>
      </w:pPr>
    </w:p>
    <w:p w:rsidR="003362C5" w:rsidRPr="00C7283A" w:rsidRDefault="003362C5" w:rsidP="003362C5">
      <w:pPr>
        <w:jc w:val="both"/>
        <w:rPr>
          <w:sz w:val="28"/>
          <w:szCs w:val="28"/>
          <w:u w:val="single"/>
        </w:rPr>
      </w:pPr>
      <w:r w:rsidRPr="00C7283A">
        <w:rPr>
          <w:sz w:val="28"/>
          <w:szCs w:val="28"/>
          <w:u w:val="single"/>
        </w:rPr>
        <w:t>Вариант 1:</w:t>
      </w:r>
    </w:p>
    <w:p w:rsidR="003362C5" w:rsidRPr="00C7283A" w:rsidRDefault="003362C5" w:rsidP="003362C5">
      <w:pPr>
        <w:jc w:val="both"/>
        <w:rPr>
          <w:sz w:val="28"/>
          <w:szCs w:val="28"/>
          <w:u w:val="single"/>
        </w:rPr>
      </w:pPr>
    </w:p>
    <w:p w:rsidR="003362C5" w:rsidRPr="00C7283A" w:rsidRDefault="003362C5" w:rsidP="003362C5">
      <w:pPr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В представленном _______________________________________________</w:t>
      </w:r>
    </w:p>
    <w:p w:rsidR="003362C5" w:rsidRPr="00C7283A" w:rsidRDefault="003362C5" w:rsidP="00975DFC">
      <w:pPr>
        <w:ind w:left="3060"/>
        <w:rPr>
          <w:sz w:val="28"/>
          <w:szCs w:val="28"/>
        </w:rPr>
      </w:pPr>
      <w:r w:rsidRPr="00C7283A">
        <w:rPr>
          <w:sz w:val="28"/>
          <w:szCs w:val="28"/>
        </w:rPr>
        <w:t>реквизиты муниципального нормативного правового акта (проекта муниципального нормативного правового акта)</w:t>
      </w:r>
      <w:r w:rsidR="00BC5C00">
        <w:rPr>
          <w:sz w:val="28"/>
          <w:szCs w:val="28"/>
        </w:rPr>
        <w:t xml:space="preserve"> Совета депутатов</w:t>
      </w:r>
    </w:p>
    <w:p w:rsidR="003362C5" w:rsidRPr="00C7283A" w:rsidRDefault="003362C5" w:rsidP="003362C5">
      <w:pPr>
        <w:rPr>
          <w:sz w:val="28"/>
          <w:szCs w:val="28"/>
        </w:rPr>
      </w:pPr>
    </w:p>
    <w:p w:rsidR="003362C5" w:rsidRPr="00C7283A" w:rsidRDefault="003362C5" w:rsidP="003362C5">
      <w:pPr>
        <w:rPr>
          <w:sz w:val="28"/>
          <w:szCs w:val="28"/>
        </w:rPr>
      </w:pPr>
      <w:r w:rsidRPr="00C7283A">
        <w:rPr>
          <w:sz w:val="28"/>
          <w:szCs w:val="28"/>
        </w:rPr>
        <w:lastRenderedPageBreak/>
        <w:t>коррупциогенные факторы не выявлены.</w:t>
      </w:r>
    </w:p>
    <w:p w:rsidR="003362C5" w:rsidRPr="00C7283A" w:rsidRDefault="003362C5" w:rsidP="003362C5">
      <w:pPr>
        <w:jc w:val="both"/>
        <w:rPr>
          <w:sz w:val="28"/>
          <w:szCs w:val="28"/>
          <w:u w:val="single"/>
        </w:rPr>
      </w:pPr>
      <w:r w:rsidRPr="00C7283A">
        <w:rPr>
          <w:sz w:val="28"/>
          <w:szCs w:val="28"/>
          <w:u w:val="single"/>
        </w:rPr>
        <w:t>Вариант 2:</w:t>
      </w:r>
    </w:p>
    <w:p w:rsidR="003362C5" w:rsidRPr="00C7283A" w:rsidRDefault="003362C5" w:rsidP="003362C5">
      <w:pPr>
        <w:spacing w:line="360" w:lineRule="auto"/>
        <w:jc w:val="both"/>
        <w:rPr>
          <w:sz w:val="28"/>
          <w:szCs w:val="28"/>
          <w:u w:val="single"/>
        </w:rPr>
      </w:pPr>
    </w:p>
    <w:p w:rsidR="003362C5" w:rsidRPr="00C7283A" w:rsidRDefault="003362C5" w:rsidP="003362C5">
      <w:pPr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В представленном _______________________________________________</w:t>
      </w:r>
    </w:p>
    <w:p w:rsidR="003362C5" w:rsidRPr="00C7283A" w:rsidRDefault="003362C5" w:rsidP="00975DFC">
      <w:pPr>
        <w:ind w:left="3060"/>
        <w:rPr>
          <w:sz w:val="28"/>
          <w:szCs w:val="28"/>
        </w:rPr>
      </w:pPr>
      <w:r w:rsidRPr="00C7283A">
        <w:rPr>
          <w:sz w:val="28"/>
          <w:szCs w:val="28"/>
        </w:rPr>
        <w:t>реквизиты муниципального нормативного правового акта (проекта муниципального нормативного правового акта)</w:t>
      </w:r>
      <w:r w:rsidR="00BC5C00">
        <w:rPr>
          <w:sz w:val="28"/>
          <w:szCs w:val="28"/>
        </w:rPr>
        <w:t xml:space="preserve"> Совета депутатов</w:t>
      </w:r>
    </w:p>
    <w:p w:rsidR="003362C5" w:rsidRPr="00C7283A" w:rsidRDefault="003362C5" w:rsidP="003362C5">
      <w:pPr>
        <w:spacing w:line="360" w:lineRule="auto"/>
        <w:rPr>
          <w:sz w:val="28"/>
          <w:szCs w:val="28"/>
        </w:rPr>
      </w:pPr>
    </w:p>
    <w:p w:rsidR="003362C5" w:rsidRPr="00C7283A" w:rsidRDefault="003362C5" w:rsidP="003362C5">
      <w:pPr>
        <w:spacing w:line="360" w:lineRule="auto"/>
        <w:rPr>
          <w:sz w:val="28"/>
          <w:szCs w:val="28"/>
        </w:rPr>
      </w:pPr>
      <w:r w:rsidRPr="00C7283A">
        <w:rPr>
          <w:sz w:val="28"/>
          <w:szCs w:val="28"/>
        </w:rPr>
        <w:t>выявлены коррупциогенные факторы.</w:t>
      </w:r>
    </w:p>
    <w:p w:rsidR="003362C5" w:rsidRPr="00C7283A" w:rsidRDefault="003362C5" w:rsidP="003362C5">
      <w:pPr>
        <w:spacing w:line="360" w:lineRule="auto"/>
        <w:rPr>
          <w:sz w:val="28"/>
          <w:szCs w:val="28"/>
        </w:rPr>
      </w:pPr>
      <w:r w:rsidRPr="00C7283A">
        <w:rPr>
          <w:sz w:val="28"/>
          <w:szCs w:val="28"/>
        </w:rPr>
        <w:tab/>
        <w:t>______________________________________________________________.</w:t>
      </w:r>
    </w:p>
    <w:p w:rsidR="003362C5" w:rsidRPr="00C7283A" w:rsidRDefault="003362C5" w:rsidP="003362C5">
      <w:pPr>
        <w:jc w:val="both"/>
        <w:rPr>
          <w:sz w:val="28"/>
          <w:szCs w:val="28"/>
        </w:rPr>
      </w:pPr>
      <w:r w:rsidRPr="00C7283A">
        <w:rPr>
          <w:sz w:val="28"/>
          <w:szCs w:val="28"/>
        </w:rPr>
        <w:tab/>
        <w:t xml:space="preserve">(указываются структурные единицы муниципального нормативного правового акта </w:t>
      </w:r>
      <w:r w:rsidR="001A3814" w:rsidRPr="00C7283A">
        <w:rPr>
          <w:sz w:val="28"/>
          <w:szCs w:val="28"/>
        </w:rPr>
        <w:t>(проекта муниципального нормативного правово</w:t>
      </w:r>
      <w:r w:rsidR="00BC5C00">
        <w:rPr>
          <w:sz w:val="28"/>
          <w:szCs w:val="28"/>
        </w:rPr>
        <w:t>го акта) Совета депутатов</w:t>
      </w:r>
      <w:r w:rsidRPr="00C7283A">
        <w:rPr>
          <w:sz w:val="28"/>
          <w:szCs w:val="28"/>
        </w:rPr>
        <w:t xml:space="preserve"> (разделы, главы, статьи, части, пункты, подпункты, абзацы) и соответствующие коррупциогенные факторы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</w:t>
      </w:r>
      <w:r w:rsidR="00050F3F" w:rsidRPr="00C7283A">
        <w:rPr>
          <w:sz w:val="28"/>
          <w:szCs w:val="28"/>
        </w:rPr>
        <w:t xml:space="preserve"> от 26 февраля 2010 года № </w:t>
      </w:r>
      <w:r w:rsidRPr="00C7283A">
        <w:rPr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актов»)</w:t>
      </w:r>
    </w:p>
    <w:p w:rsidR="003362C5" w:rsidRPr="00C7283A" w:rsidRDefault="003362C5" w:rsidP="003362C5">
      <w:pPr>
        <w:jc w:val="both"/>
        <w:rPr>
          <w:sz w:val="28"/>
          <w:szCs w:val="28"/>
        </w:rPr>
      </w:pPr>
    </w:p>
    <w:p w:rsidR="003362C5" w:rsidRPr="00C7283A" w:rsidRDefault="003362C5" w:rsidP="003362C5">
      <w:pPr>
        <w:spacing w:line="360" w:lineRule="auto"/>
        <w:ind w:firstLine="7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В целях устранения выявленных коррупциогенных факторов предлагается ________________________________________________________.</w:t>
      </w:r>
    </w:p>
    <w:p w:rsidR="003362C5" w:rsidRPr="00C7283A" w:rsidRDefault="003362C5" w:rsidP="003362C5">
      <w:pPr>
        <w:ind w:firstLine="1620"/>
        <w:jc w:val="both"/>
        <w:rPr>
          <w:sz w:val="28"/>
          <w:szCs w:val="28"/>
        </w:rPr>
      </w:pPr>
      <w:r w:rsidRPr="00C7283A">
        <w:rPr>
          <w:sz w:val="28"/>
          <w:szCs w:val="28"/>
        </w:rPr>
        <w:t>(</w:t>
      </w:r>
      <w:r w:rsidR="00C7332C" w:rsidRPr="00C7283A">
        <w:rPr>
          <w:sz w:val="28"/>
          <w:szCs w:val="28"/>
        </w:rPr>
        <w:t>указывается способ устранения коррупциогенных факторов: исключение норм, содержащих коррупциогенные факторы, или изменение их редакции, путем доработки проекта муниципального</w:t>
      </w:r>
      <w:r w:rsidR="00BC5C00">
        <w:rPr>
          <w:sz w:val="28"/>
          <w:szCs w:val="28"/>
        </w:rPr>
        <w:t xml:space="preserve"> нормативного правового акта Совета депутатов</w:t>
      </w:r>
      <w:r w:rsidR="00C7332C" w:rsidRPr="00C7283A">
        <w:rPr>
          <w:sz w:val="28"/>
          <w:szCs w:val="28"/>
        </w:rPr>
        <w:t>, внесения изменений в муниципальный нормативный прав</w:t>
      </w:r>
      <w:r w:rsidR="00BC5C00">
        <w:rPr>
          <w:sz w:val="28"/>
          <w:szCs w:val="28"/>
        </w:rPr>
        <w:t>овой акт Совета депутатов</w:t>
      </w:r>
      <w:r w:rsidR="00C7332C" w:rsidRPr="00C7283A">
        <w:rPr>
          <w:sz w:val="28"/>
          <w:szCs w:val="28"/>
        </w:rPr>
        <w:t>; отмена муниципального нормативного правов</w:t>
      </w:r>
      <w:r w:rsidR="00BC5C00">
        <w:rPr>
          <w:sz w:val="28"/>
          <w:szCs w:val="28"/>
        </w:rPr>
        <w:t>ого акта Совета депутатов</w:t>
      </w:r>
      <w:r w:rsidR="00C7332C" w:rsidRPr="00C7283A">
        <w:rPr>
          <w:sz w:val="28"/>
          <w:szCs w:val="28"/>
        </w:rPr>
        <w:t>; разработка и принятие иного муниципального нормативного правов</w:t>
      </w:r>
      <w:r w:rsidR="00BC5C00">
        <w:rPr>
          <w:sz w:val="28"/>
          <w:szCs w:val="28"/>
        </w:rPr>
        <w:t>ого акта муниципального Совета депутатов</w:t>
      </w:r>
      <w:r w:rsidR="00C7332C" w:rsidRPr="00C7283A">
        <w:rPr>
          <w:sz w:val="28"/>
          <w:szCs w:val="28"/>
        </w:rPr>
        <w:t>; иные способы</w:t>
      </w:r>
      <w:r w:rsidRPr="00C7283A">
        <w:rPr>
          <w:sz w:val="28"/>
          <w:szCs w:val="28"/>
        </w:rPr>
        <w:t>)</w:t>
      </w:r>
    </w:p>
    <w:p w:rsidR="001A3814" w:rsidRPr="00C7283A" w:rsidRDefault="001A3814" w:rsidP="003362C5">
      <w:pPr>
        <w:ind w:firstLine="1620"/>
        <w:jc w:val="both"/>
        <w:rPr>
          <w:sz w:val="28"/>
          <w:szCs w:val="28"/>
        </w:rPr>
      </w:pPr>
    </w:p>
    <w:p w:rsidR="003362C5" w:rsidRPr="00C7283A" w:rsidRDefault="003362C5" w:rsidP="003362C5">
      <w:pPr>
        <w:spacing w:line="360" w:lineRule="auto"/>
        <w:jc w:val="both"/>
        <w:rPr>
          <w:sz w:val="28"/>
          <w:szCs w:val="28"/>
        </w:rPr>
      </w:pPr>
    </w:p>
    <w:p w:rsidR="00D94A7B" w:rsidRPr="00C7283A" w:rsidRDefault="00D94A7B" w:rsidP="003362C5">
      <w:pPr>
        <w:spacing w:line="360" w:lineRule="auto"/>
        <w:jc w:val="both"/>
        <w:rPr>
          <w:sz w:val="28"/>
          <w:szCs w:val="28"/>
        </w:rPr>
      </w:pPr>
    </w:p>
    <w:p w:rsidR="00D94A7B" w:rsidRPr="00C7283A" w:rsidRDefault="00D94A7B" w:rsidP="003362C5">
      <w:pPr>
        <w:spacing w:line="360" w:lineRule="auto"/>
        <w:jc w:val="both"/>
        <w:rPr>
          <w:sz w:val="28"/>
          <w:szCs w:val="28"/>
        </w:rPr>
      </w:pPr>
    </w:p>
    <w:p w:rsidR="00D94A7B" w:rsidRPr="00C7283A" w:rsidRDefault="00D94A7B" w:rsidP="003362C5">
      <w:pPr>
        <w:spacing w:line="360" w:lineRule="auto"/>
        <w:jc w:val="both"/>
        <w:rPr>
          <w:sz w:val="28"/>
          <w:szCs w:val="28"/>
        </w:rPr>
      </w:pPr>
    </w:p>
    <w:p w:rsidR="00D94A7B" w:rsidRPr="00C7283A" w:rsidRDefault="00D94A7B" w:rsidP="00D94A7B">
      <w:pPr>
        <w:jc w:val="both"/>
        <w:rPr>
          <w:sz w:val="28"/>
          <w:szCs w:val="28"/>
        </w:rPr>
      </w:pPr>
      <w:r w:rsidRPr="00C7283A">
        <w:rPr>
          <w:sz w:val="28"/>
          <w:szCs w:val="28"/>
        </w:rPr>
        <w:t>____________________</w:t>
      </w:r>
      <w:r w:rsidRPr="00C7283A">
        <w:rPr>
          <w:sz w:val="28"/>
          <w:szCs w:val="28"/>
        </w:rPr>
        <w:tab/>
      </w:r>
      <w:r w:rsidRPr="00C7283A">
        <w:rPr>
          <w:sz w:val="28"/>
          <w:szCs w:val="28"/>
        </w:rPr>
        <w:tab/>
      </w:r>
      <w:r w:rsidRPr="00C7283A">
        <w:rPr>
          <w:sz w:val="28"/>
          <w:szCs w:val="28"/>
        </w:rPr>
        <w:tab/>
        <w:t>___________</w:t>
      </w:r>
      <w:r w:rsidRPr="00C7283A">
        <w:rPr>
          <w:sz w:val="28"/>
          <w:szCs w:val="28"/>
        </w:rPr>
        <w:tab/>
      </w:r>
      <w:r w:rsidRPr="00C7283A">
        <w:rPr>
          <w:sz w:val="28"/>
          <w:szCs w:val="28"/>
        </w:rPr>
        <w:tab/>
        <w:t>__________________</w:t>
      </w:r>
    </w:p>
    <w:p w:rsidR="00C7283A" w:rsidRPr="00C7283A" w:rsidRDefault="00D94A7B" w:rsidP="00BC5C00">
      <w:pPr>
        <w:jc w:val="both"/>
        <w:rPr>
          <w:sz w:val="28"/>
          <w:szCs w:val="28"/>
        </w:rPr>
      </w:pPr>
      <w:r w:rsidRPr="00C7283A">
        <w:rPr>
          <w:sz w:val="28"/>
          <w:szCs w:val="28"/>
        </w:rPr>
        <w:t>(наименование должности)</w:t>
      </w:r>
      <w:r w:rsidRPr="00C7283A">
        <w:rPr>
          <w:sz w:val="28"/>
          <w:szCs w:val="28"/>
        </w:rPr>
        <w:tab/>
      </w:r>
      <w:r w:rsidRPr="00C7283A">
        <w:rPr>
          <w:sz w:val="28"/>
          <w:szCs w:val="28"/>
        </w:rPr>
        <w:tab/>
      </w:r>
      <w:r w:rsidRPr="00C7283A">
        <w:rPr>
          <w:sz w:val="28"/>
          <w:szCs w:val="28"/>
        </w:rPr>
        <w:tab/>
        <w:t xml:space="preserve">     (подпись)</w:t>
      </w:r>
      <w:r w:rsidRPr="00C7283A">
        <w:rPr>
          <w:sz w:val="28"/>
          <w:szCs w:val="28"/>
        </w:rPr>
        <w:tab/>
      </w:r>
      <w:r w:rsidRPr="00C7283A">
        <w:rPr>
          <w:sz w:val="28"/>
          <w:szCs w:val="28"/>
        </w:rPr>
        <w:tab/>
      </w:r>
      <w:r w:rsidRPr="00C7283A">
        <w:rPr>
          <w:sz w:val="28"/>
          <w:szCs w:val="28"/>
        </w:rPr>
        <w:tab/>
        <w:t xml:space="preserve">   </w:t>
      </w:r>
      <w:r w:rsidRPr="00C7283A">
        <w:rPr>
          <w:sz w:val="28"/>
          <w:szCs w:val="28"/>
        </w:rPr>
        <w:tab/>
        <w:t xml:space="preserve">   </w:t>
      </w:r>
    </w:p>
    <w:sectPr w:rsidR="00C7283A" w:rsidRPr="00C7283A" w:rsidSect="003362C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B2" w:rsidRDefault="007B3EB2">
      <w:r>
        <w:separator/>
      </w:r>
    </w:p>
  </w:endnote>
  <w:endnote w:type="continuationSeparator" w:id="1">
    <w:p w:rsidR="007B3EB2" w:rsidRDefault="007B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77" w:rsidRDefault="000717A6" w:rsidP="004E0F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6B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6B77" w:rsidRDefault="00416B77" w:rsidP="000E39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77" w:rsidRDefault="000717A6" w:rsidP="004E0F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6B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C16">
      <w:rPr>
        <w:rStyle w:val="a7"/>
        <w:noProof/>
      </w:rPr>
      <w:t>6</w:t>
    </w:r>
    <w:r>
      <w:rPr>
        <w:rStyle w:val="a7"/>
      </w:rPr>
      <w:fldChar w:fldCharType="end"/>
    </w:r>
  </w:p>
  <w:p w:rsidR="00416B77" w:rsidRDefault="00416B77" w:rsidP="000E39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B2" w:rsidRDefault="007B3EB2">
      <w:r>
        <w:separator/>
      </w:r>
    </w:p>
  </w:footnote>
  <w:footnote w:type="continuationSeparator" w:id="1">
    <w:p w:rsidR="007B3EB2" w:rsidRDefault="007B3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01E"/>
    <w:rsid w:val="00006977"/>
    <w:rsid w:val="0001551B"/>
    <w:rsid w:val="00023D8D"/>
    <w:rsid w:val="00031954"/>
    <w:rsid w:val="0004248D"/>
    <w:rsid w:val="00050F3F"/>
    <w:rsid w:val="00054DA3"/>
    <w:rsid w:val="00057223"/>
    <w:rsid w:val="00065340"/>
    <w:rsid w:val="000717A6"/>
    <w:rsid w:val="000727B0"/>
    <w:rsid w:val="00076810"/>
    <w:rsid w:val="000A5317"/>
    <w:rsid w:val="000B15C9"/>
    <w:rsid w:val="000B2910"/>
    <w:rsid w:val="000B6C7E"/>
    <w:rsid w:val="000C328A"/>
    <w:rsid w:val="000C5DA0"/>
    <w:rsid w:val="000D199E"/>
    <w:rsid w:val="000E377A"/>
    <w:rsid w:val="000E39C8"/>
    <w:rsid w:val="000E4372"/>
    <w:rsid w:val="000E7B16"/>
    <w:rsid w:val="00104C9C"/>
    <w:rsid w:val="001152AB"/>
    <w:rsid w:val="0012020D"/>
    <w:rsid w:val="00125135"/>
    <w:rsid w:val="001309DA"/>
    <w:rsid w:val="00141926"/>
    <w:rsid w:val="00150F98"/>
    <w:rsid w:val="00153EFF"/>
    <w:rsid w:val="001624CE"/>
    <w:rsid w:val="0018442E"/>
    <w:rsid w:val="00193EEE"/>
    <w:rsid w:val="001962C5"/>
    <w:rsid w:val="001A3814"/>
    <w:rsid w:val="001B002E"/>
    <w:rsid w:val="001C7853"/>
    <w:rsid w:val="001E7311"/>
    <w:rsid w:val="001F17A1"/>
    <w:rsid w:val="001F6316"/>
    <w:rsid w:val="001F7B27"/>
    <w:rsid w:val="00202900"/>
    <w:rsid w:val="00226EE7"/>
    <w:rsid w:val="002669EB"/>
    <w:rsid w:val="002712E9"/>
    <w:rsid w:val="0027548A"/>
    <w:rsid w:val="00280F89"/>
    <w:rsid w:val="002812C1"/>
    <w:rsid w:val="002B6D4E"/>
    <w:rsid w:val="002C23B9"/>
    <w:rsid w:val="002D649C"/>
    <w:rsid w:val="00310BB2"/>
    <w:rsid w:val="00314F22"/>
    <w:rsid w:val="0032692F"/>
    <w:rsid w:val="0033396D"/>
    <w:rsid w:val="003362C5"/>
    <w:rsid w:val="003405A6"/>
    <w:rsid w:val="003562E0"/>
    <w:rsid w:val="00356D00"/>
    <w:rsid w:val="00356DBF"/>
    <w:rsid w:val="003758AB"/>
    <w:rsid w:val="00380B40"/>
    <w:rsid w:val="0039372A"/>
    <w:rsid w:val="00397106"/>
    <w:rsid w:val="003A390B"/>
    <w:rsid w:val="003B6CFD"/>
    <w:rsid w:val="003C0F0F"/>
    <w:rsid w:val="003C374C"/>
    <w:rsid w:val="003F7D52"/>
    <w:rsid w:val="004046D5"/>
    <w:rsid w:val="00416B77"/>
    <w:rsid w:val="004310EE"/>
    <w:rsid w:val="00431864"/>
    <w:rsid w:val="00446242"/>
    <w:rsid w:val="004619D0"/>
    <w:rsid w:val="0047089B"/>
    <w:rsid w:val="00476D2D"/>
    <w:rsid w:val="00477D41"/>
    <w:rsid w:val="004940EC"/>
    <w:rsid w:val="004A2E81"/>
    <w:rsid w:val="004B6D17"/>
    <w:rsid w:val="004C07FC"/>
    <w:rsid w:val="004D1783"/>
    <w:rsid w:val="004D2FBA"/>
    <w:rsid w:val="004D7C34"/>
    <w:rsid w:val="004E0FFE"/>
    <w:rsid w:val="00501461"/>
    <w:rsid w:val="00506FB1"/>
    <w:rsid w:val="00510634"/>
    <w:rsid w:val="0051120D"/>
    <w:rsid w:val="00512F6F"/>
    <w:rsid w:val="00521CBF"/>
    <w:rsid w:val="00533D16"/>
    <w:rsid w:val="005537A8"/>
    <w:rsid w:val="00554604"/>
    <w:rsid w:val="00572C16"/>
    <w:rsid w:val="005774A1"/>
    <w:rsid w:val="00582E2A"/>
    <w:rsid w:val="00582F0F"/>
    <w:rsid w:val="00586745"/>
    <w:rsid w:val="00591C4A"/>
    <w:rsid w:val="005941C0"/>
    <w:rsid w:val="005A0C1F"/>
    <w:rsid w:val="005B457A"/>
    <w:rsid w:val="005D2A16"/>
    <w:rsid w:val="005D32DD"/>
    <w:rsid w:val="005E35C8"/>
    <w:rsid w:val="005E44DD"/>
    <w:rsid w:val="005F1C0D"/>
    <w:rsid w:val="005F57D2"/>
    <w:rsid w:val="006052A1"/>
    <w:rsid w:val="00611627"/>
    <w:rsid w:val="00613510"/>
    <w:rsid w:val="00622B97"/>
    <w:rsid w:val="006400F1"/>
    <w:rsid w:val="006505D2"/>
    <w:rsid w:val="00663EA2"/>
    <w:rsid w:val="00664663"/>
    <w:rsid w:val="00684DE7"/>
    <w:rsid w:val="006A14B4"/>
    <w:rsid w:val="006A6C56"/>
    <w:rsid w:val="006B256B"/>
    <w:rsid w:val="006B4D9A"/>
    <w:rsid w:val="006C799F"/>
    <w:rsid w:val="006D4833"/>
    <w:rsid w:val="006F6058"/>
    <w:rsid w:val="00702A5D"/>
    <w:rsid w:val="00704ED2"/>
    <w:rsid w:val="0072397D"/>
    <w:rsid w:val="0072503C"/>
    <w:rsid w:val="00726A6A"/>
    <w:rsid w:val="00733A23"/>
    <w:rsid w:val="007427FA"/>
    <w:rsid w:val="0075589E"/>
    <w:rsid w:val="007615C5"/>
    <w:rsid w:val="00767818"/>
    <w:rsid w:val="0078634F"/>
    <w:rsid w:val="00787DD4"/>
    <w:rsid w:val="007932F5"/>
    <w:rsid w:val="007A2D9C"/>
    <w:rsid w:val="007A6687"/>
    <w:rsid w:val="007B388F"/>
    <w:rsid w:val="007B3EB2"/>
    <w:rsid w:val="007C77F7"/>
    <w:rsid w:val="007D301E"/>
    <w:rsid w:val="007D3F6C"/>
    <w:rsid w:val="007D5E3E"/>
    <w:rsid w:val="007D632A"/>
    <w:rsid w:val="007D73BA"/>
    <w:rsid w:val="007E155E"/>
    <w:rsid w:val="007E1CEA"/>
    <w:rsid w:val="007E3E76"/>
    <w:rsid w:val="007E4EAE"/>
    <w:rsid w:val="007F3798"/>
    <w:rsid w:val="007F745E"/>
    <w:rsid w:val="00802976"/>
    <w:rsid w:val="008031B1"/>
    <w:rsid w:val="00822A75"/>
    <w:rsid w:val="00822D25"/>
    <w:rsid w:val="008248D8"/>
    <w:rsid w:val="008250B4"/>
    <w:rsid w:val="00826514"/>
    <w:rsid w:val="0085100F"/>
    <w:rsid w:val="00854BD5"/>
    <w:rsid w:val="00854FF3"/>
    <w:rsid w:val="00856FFE"/>
    <w:rsid w:val="0085766D"/>
    <w:rsid w:val="00866FDA"/>
    <w:rsid w:val="00870A27"/>
    <w:rsid w:val="00874449"/>
    <w:rsid w:val="00875411"/>
    <w:rsid w:val="008842AC"/>
    <w:rsid w:val="008A45C7"/>
    <w:rsid w:val="008B65E5"/>
    <w:rsid w:val="008C5AE7"/>
    <w:rsid w:val="008D523C"/>
    <w:rsid w:val="008D5BD4"/>
    <w:rsid w:val="00900EAE"/>
    <w:rsid w:val="00926F23"/>
    <w:rsid w:val="00946625"/>
    <w:rsid w:val="00946A22"/>
    <w:rsid w:val="00956563"/>
    <w:rsid w:val="009750B7"/>
    <w:rsid w:val="00975DFC"/>
    <w:rsid w:val="00975E91"/>
    <w:rsid w:val="00976FB3"/>
    <w:rsid w:val="009857D3"/>
    <w:rsid w:val="009930B0"/>
    <w:rsid w:val="00993AC4"/>
    <w:rsid w:val="009947D1"/>
    <w:rsid w:val="009A0021"/>
    <w:rsid w:val="00A0338F"/>
    <w:rsid w:val="00A07272"/>
    <w:rsid w:val="00A125E4"/>
    <w:rsid w:val="00A16566"/>
    <w:rsid w:val="00A3030D"/>
    <w:rsid w:val="00A33AA5"/>
    <w:rsid w:val="00A41283"/>
    <w:rsid w:val="00A42487"/>
    <w:rsid w:val="00A44036"/>
    <w:rsid w:val="00A44AF3"/>
    <w:rsid w:val="00A4685D"/>
    <w:rsid w:val="00A50C94"/>
    <w:rsid w:val="00A7197A"/>
    <w:rsid w:val="00A73281"/>
    <w:rsid w:val="00A822DA"/>
    <w:rsid w:val="00A8568D"/>
    <w:rsid w:val="00A959FD"/>
    <w:rsid w:val="00A96D21"/>
    <w:rsid w:val="00AA4014"/>
    <w:rsid w:val="00AA7716"/>
    <w:rsid w:val="00AC2F31"/>
    <w:rsid w:val="00AD3BEE"/>
    <w:rsid w:val="00AE0C30"/>
    <w:rsid w:val="00AF429D"/>
    <w:rsid w:val="00B00D7F"/>
    <w:rsid w:val="00B10319"/>
    <w:rsid w:val="00B228F6"/>
    <w:rsid w:val="00B25C5F"/>
    <w:rsid w:val="00B27F3B"/>
    <w:rsid w:val="00B5516A"/>
    <w:rsid w:val="00B93D8F"/>
    <w:rsid w:val="00B966BC"/>
    <w:rsid w:val="00BB1D24"/>
    <w:rsid w:val="00BC5C00"/>
    <w:rsid w:val="00BD15C8"/>
    <w:rsid w:val="00BD2366"/>
    <w:rsid w:val="00BD63C5"/>
    <w:rsid w:val="00BE6D8B"/>
    <w:rsid w:val="00BF3763"/>
    <w:rsid w:val="00C054C6"/>
    <w:rsid w:val="00C076F0"/>
    <w:rsid w:val="00C14B64"/>
    <w:rsid w:val="00C172D9"/>
    <w:rsid w:val="00C24A8B"/>
    <w:rsid w:val="00C276E6"/>
    <w:rsid w:val="00C425A9"/>
    <w:rsid w:val="00C4279C"/>
    <w:rsid w:val="00C52C66"/>
    <w:rsid w:val="00C7283A"/>
    <w:rsid w:val="00C7332C"/>
    <w:rsid w:val="00C854B4"/>
    <w:rsid w:val="00C93088"/>
    <w:rsid w:val="00CA1FE6"/>
    <w:rsid w:val="00CC3025"/>
    <w:rsid w:val="00CD732B"/>
    <w:rsid w:val="00CF0202"/>
    <w:rsid w:val="00CF5F89"/>
    <w:rsid w:val="00CF62B3"/>
    <w:rsid w:val="00CF6DC4"/>
    <w:rsid w:val="00D104C1"/>
    <w:rsid w:val="00D12DDD"/>
    <w:rsid w:val="00D43EF5"/>
    <w:rsid w:val="00D6489D"/>
    <w:rsid w:val="00D65E39"/>
    <w:rsid w:val="00D66E31"/>
    <w:rsid w:val="00D74005"/>
    <w:rsid w:val="00D85996"/>
    <w:rsid w:val="00D90CEB"/>
    <w:rsid w:val="00D94A7B"/>
    <w:rsid w:val="00DA0DC6"/>
    <w:rsid w:val="00DA3945"/>
    <w:rsid w:val="00DB2755"/>
    <w:rsid w:val="00DB2F9C"/>
    <w:rsid w:val="00DB3B9B"/>
    <w:rsid w:val="00DB4990"/>
    <w:rsid w:val="00DC43AA"/>
    <w:rsid w:val="00DD3059"/>
    <w:rsid w:val="00DE00D5"/>
    <w:rsid w:val="00DE109F"/>
    <w:rsid w:val="00DE1D75"/>
    <w:rsid w:val="00DE2457"/>
    <w:rsid w:val="00DE6D53"/>
    <w:rsid w:val="00DF26BE"/>
    <w:rsid w:val="00DF58A4"/>
    <w:rsid w:val="00E00B69"/>
    <w:rsid w:val="00E03F15"/>
    <w:rsid w:val="00E06F04"/>
    <w:rsid w:val="00E1130F"/>
    <w:rsid w:val="00E14024"/>
    <w:rsid w:val="00E15A7E"/>
    <w:rsid w:val="00E27F61"/>
    <w:rsid w:val="00E30557"/>
    <w:rsid w:val="00E34E9E"/>
    <w:rsid w:val="00E35177"/>
    <w:rsid w:val="00E41259"/>
    <w:rsid w:val="00E57AEB"/>
    <w:rsid w:val="00E61491"/>
    <w:rsid w:val="00E6488F"/>
    <w:rsid w:val="00E6637C"/>
    <w:rsid w:val="00E70AD0"/>
    <w:rsid w:val="00E712B4"/>
    <w:rsid w:val="00E71E16"/>
    <w:rsid w:val="00E83E2A"/>
    <w:rsid w:val="00E8481B"/>
    <w:rsid w:val="00E85461"/>
    <w:rsid w:val="00E95C2F"/>
    <w:rsid w:val="00E969DE"/>
    <w:rsid w:val="00EA20C9"/>
    <w:rsid w:val="00EA72B0"/>
    <w:rsid w:val="00EA7A7F"/>
    <w:rsid w:val="00EB19C9"/>
    <w:rsid w:val="00EB1A5C"/>
    <w:rsid w:val="00EC65D5"/>
    <w:rsid w:val="00EC6BCB"/>
    <w:rsid w:val="00EE0CD8"/>
    <w:rsid w:val="00EE7CF8"/>
    <w:rsid w:val="00F02655"/>
    <w:rsid w:val="00F12C09"/>
    <w:rsid w:val="00F139A3"/>
    <w:rsid w:val="00F20812"/>
    <w:rsid w:val="00F352E8"/>
    <w:rsid w:val="00F45F1A"/>
    <w:rsid w:val="00F52BFF"/>
    <w:rsid w:val="00F66E91"/>
    <w:rsid w:val="00F71977"/>
    <w:rsid w:val="00F75555"/>
    <w:rsid w:val="00F77DB5"/>
    <w:rsid w:val="00F811F4"/>
    <w:rsid w:val="00F861DA"/>
    <w:rsid w:val="00FA00CC"/>
    <w:rsid w:val="00FA6367"/>
    <w:rsid w:val="00FA7158"/>
    <w:rsid w:val="00FB24A2"/>
    <w:rsid w:val="00FC2966"/>
    <w:rsid w:val="00FC36DC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D301E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7D301E"/>
    <w:rPr>
      <w:vertAlign w:val="superscript"/>
    </w:rPr>
  </w:style>
  <w:style w:type="paragraph" w:styleId="a6">
    <w:name w:val="footer"/>
    <w:basedOn w:val="a"/>
    <w:rsid w:val="000E39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9C8"/>
  </w:style>
  <w:style w:type="character" w:customStyle="1" w:styleId="a4">
    <w:name w:val="Текст сноски Знак"/>
    <w:basedOn w:val="a0"/>
    <w:link w:val="a3"/>
    <w:uiPriority w:val="99"/>
    <w:semiHidden/>
    <w:rsid w:val="00C05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sibileva</dc:creator>
  <cp:lastModifiedBy>user</cp:lastModifiedBy>
  <cp:revision>2</cp:revision>
  <cp:lastPrinted>2014-12-08T05:45:00Z</cp:lastPrinted>
  <dcterms:created xsi:type="dcterms:W3CDTF">2014-12-22T12:29:00Z</dcterms:created>
  <dcterms:modified xsi:type="dcterms:W3CDTF">2014-12-22T12:29:00Z</dcterms:modified>
</cp:coreProperties>
</file>