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13" w:rsidRPr="005B197D" w:rsidRDefault="00750113" w:rsidP="007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50113" w:rsidRPr="005B197D" w:rsidRDefault="00750113" w:rsidP="007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50113" w:rsidRPr="005B197D" w:rsidRDefault="00750113" w:rsidP="007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750113" w:rsidRPr="005B197D" w:rsidRDefault="00750113" w:rsidP="0075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50113" w:rsidRPr="005B197D" w:rsidTr="00750113">
        <w:tc>
          <w:tcPr>
            <w:tcW w:w="4786" w:type="dxa"/>
          </w:tcPr>
          <w:p w:rsidR="004B5D5E" w:rsidRDefault="004B5D5E" w:rsidP="00750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14.04.15 № 01-03-39/15</w:t>
            </w:r>
          </w:p>
          <w:p w:rsidR="00750113" w:rsidRPr="005B197D" w:rsidRDefault="00750113" w:rsidP="00750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проекта изменения схемы нестационарных торговых объектов на территории района </w:t>
            </w:r>
            <w:proofErr w:type="spellStart"/>
            <w:r w:rsidRPr="005B197D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5B1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B197D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</w:p>
        </w:tc>
      </w:tr>
    </w:tbl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1 Закона города Москвы от 11 июля 2012 года № 39 «О наделении органов местного самоуправления в городе Москве отдельными полномочиями г</w:t>
      </w:r>
      <w:r w:rsidR="00284B28">
        <w:rPr>
          <w:rFonts w:ascii="Times New Roman" w:hAnsi="Times New Roman" w:cs="Times New Roman"/>
          <w:sz w:val="28"/>
          <w:szCs w:val="28"/>
        </w:rPr>
        <w:t>орода Москвы» и обращением первого заместителя префекта ЮАО от 30.03.2015 № 01-53-173У/5</w:t>
      </w:r>
      <w:r w:rsidRPr="005B197D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</w:t>
      </w:r>
      <w:proofErr w:type="spellStart"/>
      <w:r w:rsidRPr="005B197D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B1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97D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5B197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50113" w:rsidRPr="005B197D" w:rsidRDefault="00750113" w:rsidP="007501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 xml:space="preserve">Согласовать проект изменения схемы размещения нестационарных торговых объектов на территории района </w:t>
      </w:r>
      <w:proofErr w:type="spellStart"/>
      <w:r w:rsidRPr="005B197D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B1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97D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5B197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50113" w:rsidRPr="005B197D" w:rsidRDefault="00750113" w:rsidP="007501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750113" w:rsidRPr="005B197D" w:rsidRDefault="00750113" w:rsidP="007501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 округа </w:t>
      </w:r>
      <w:proofErr w:type="spellStart"/>
      <w:r w:rsidRPr="005B197D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B197D"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750113" w:rsidRPr="005B197D" w:rsidRDefault="00750113" w:rsidP="007501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5B197D" w:rsidRPr="005B197D">
        <w:rPr>
          <w:rFonts w:ascii="Times New Roman" w:hAnsi="Times New Roman" w:cs="Times New Roman"/>
          <w:sz w:val="28"/>
          <w:szCs w:val="28"/>
        </w:rPr>
        <w:t>муни</w:t>
      </w:r>
      <w:r w:rsidR="005B197D">
        <w:rPr>
          <w:rFonts w:ascii="Times New Roman" w:hAnsi="Times New Roman" w:cs="Times New Roman"/>
          <w:sz w:val="28"/>
          <w:szCs w:val="28"/>
        </w:rPr>
        <w:t>ци</w:t>
      </w:r>
      <w:r w:rsidR="005B197D" w:rsidRPr="005B197D">
        <w:rPr>
          <w:rFonts w:ascii="Times New Roman" w:hAnsi="Times New Roman" w:cs="Times New Roman"/>
          <w:sz w:val="28"/>
          <w:szCs w:val="28"/>
        </w:rPr>
        <w:t>пального</w:t>
      </w:r>
      <w:r w:rsidRPr="005B197D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Pr="005B197D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B1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97D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5B197D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97D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B1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97D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5B1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А.А. Новиков</w:t>
      </w: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proofErr w:type="spellStart"/>
      <w:r w:rsidRPr="005B197D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284B28">
        <w:rPr>
          <w:rFonts w:ascii="Times New Roman" w:hAnsi="Times New Roman" w:cs="Times New Roman"/>
          <w:sz w:val="28"/>
          <w:szCs w:val="28"/>
        </w:rPr>
        <w:t xml:space="preserve"> Южное от 14 апреля 2015 № </w:t>
      </w:r>
      <w:r w:rsidR="004B5D5E">
        <w:rPr>
          <w:rFonts w:ascii="Times New Roman" w:hAnsi="Times New Roman" w:cs="Times New Roman"/>
          <w:sz w:val="28"/>
          <w:szCs w:val="28"/>
        </w:rPr>
        <w:t>01-03-39/15</w:t>
      </w:r>
    </w:p>
    <w:p w:rsidR="000F7440" w:rsidRPr="005B197D" w:rsidRDefault="000F7440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0F7440" w:rsidRDefault="00750113" w:rsidP="000F7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44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B197D" w:rsidRPr="000F744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0F7440">
        <w:rPr>
          <w:rFonts w:ascii="Times New Roman" w:hAnsi="Times New Roman" w:cs="Times New Roman"/>
          <w:sz w:val="28"/>
          <w:szCs w:val="28"/>
        </w:rPr>
        <w:t xml:space="preserve">Схемы размещения нестационарных торговых объектов на территории района </w:t>
      </w:r>
      <w:proofErr w:type="spellStart"/>
      <w:r w:rsidRPr="000F744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0F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440">
        <w:rPr>
          <w:rFonts w:ascii="Times New Roman" w:hAnsi="Times New Roman" w:cs="Times New Roman"/>
          <w:sz w:val="28"/>
          <w:szCs w:val="28"/>
        </w:rPr>
        <w:t>Южное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1559"/>
        <w:gridCol w:w="1150"/>
        <w:gridCol w:w="1761"/>
        <w:gridCol w:w="1767"/>
        <w:gridCol w:w="1383"/>
      </w:tblGrid>
      <w:tr w:rsidR="00284B28" w:rsidRPr="00284B28" w:rsidTr="000F7440">
        <w:tc>
          <w:tcPr>
            <w:tcW w:w="534" w:type="dxa"/>
          </w:tcPr>
          <w:p w:rsidR="00284B28" w:rsidRPr="00284B28" w:rsidRDefault="00284B28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284B28" w:rsidRPr="00284B28" w:rsidRDefault="00284B28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284B28" w:rsidRPr="00284B28" w:rsidRDefault="00284B28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150" w:type="dxa"/>
          </w:tcPr>
          <w:p w:rsidR="00284B28" w:rsidRPr="00284B28" w:rsidRDefault="00284B28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Площадь места размещения, м</w:t>
            </w:r>
            <w:proofErr w:type="gramStart"/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61" w:type="dxa"/>
          </w:tcPr>
          <w:p w:rsidR="00284B28" w:rsidRPr="00284B28" w:rsidRDefault="00284B28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767" w:type="dxa"/>
          </w:tcPr>
          <w:p w:rsidR="00284B28" w:rsidRPr="00284B28" w:rsidRDefault="00284B28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  <w:tc>
          <w:tcPr>
            <w:tcW w:w="1383" w:type="dxa"/>
          </w:tcPr>
          <w:p w:rsidR="00284B28" w:rsidRPr="00284B28" w:rsidRDefault="00284B28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Информация об использовании места размещения</w:t>
            </w:r>
          </w:p>
        </w:tc>
      </w:tr>
      <w:tr w:rsidR="00284B28" w:rsidRPr="00284B28" w:rsidTr="000F7440">
        <w:tc>
          <w:tcPr>
            <w:tcW w:w="534" w:type="dxa"/>
          </w:tcPr>
          <w:p w:rsidR="00284B28" w:rsidRPr="00284B28" w:rsidRDefault="00284B28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4B28" w:rsidRPr="00284B28" w:rsidRDefault="00284B28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Торговый аппарат</w:t>
            </w:r>
          </w:p>
        </w:tc>
        <w:tc>
          <w:tcPr>
            <w:tcW w:w="1559" w:type="dxa"/>
            <w:vMerge w:val="restart"/>
          </w:tcPr>
          <w:p w:rsidR="00284B28" w:rsidRPr="00284B28" w:rsidRDefault="00284B28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 xml:space="preserve">Ст.м. «Улица академика </w:t>
            </w:r>
            <w:proofErr w:type="spellStart"/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» (юго-восточный выход) выход на улицу Газопровод</w:t>
            </w:r>
          </w:p>
        </w:tc>
        <w:tc>
          <w:tcPr>
            <w:tcW w:w="1150" w:type="dxa"/>
          </w:tcPr>
          <w:p w:rsidR="00284B28" w:rsidRPr="00284B28" w:rsidRDefault="00284B28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61" w:type="dxa"/>
          </w:tcPr>
          <w:p w:rsidR="00284B28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1767" w:type="dxa"/>
          </w:tcPr>
          <w:p w:rsidR="00284B28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383" w:type="dxa"/>
          </w:tcPr>
          <w:p w:rsidR="00284B28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0F7440" w:rsidRPr="00284B28" w:rsidTr="000F7440">
        <w:tc>
          <w:tcPr>
            <w:tcW w:w="534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Торговый аппарат</w:t>
            </w:r>
          </w:p>
        </w:tc>
        <w:tc>
          <w:tcPr>
            <w:tcW w:w="1559" w:type="dxa"/>
            <w:vMerge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61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Горячие напитки</w:t>
            </w:r>
          </w:p>
        </w:tc>
        <w:tc>
          <w:tcPr>
            <w:tcW w:w="176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383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0F7440" w:rsidRPr="00284B28" w:rsidTr="000F7440">
        <w:tc>
          <w:tcPr>
            <w:tcW w:w="534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Торговый аппарат</w:t>
            </w:r>
          </w:p>
        </w:tc>
        <w:tc>
          <w:tcPr>
            <w:tcW w:w="1559" w:type="dxa"/>
            <w:vMerge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61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Снэки</w:t>
            </w:r>
            <w:proofErr w:type="spellEnd"/>
          </w:p>
        </w:tc>
        <w:tc>
          <w:tcPr>
            <w:tcW w:w="176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383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0F7440" w:rsidRPr="00284B28" w:rsidTr="000F7440">
        <w:tc>
          <w:tcPr>
            <w:tcW w:w="534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Торговый аппарат</w:t>
            </w:r>
          </w:p>
        </w:tc>
        <w:tc>
          <w:tcPr>
            <w:tcW w:w="1559" w:type="dxa"/>
            <w:vMerge w:val="restart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м. «Улица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(юго-западный выход) выход к ТЦ «Сомбреро»</w:t>
            </w:r>
          </w:p>
        </w:tc>
        <w:tc>
          <w:tcPr>
            <w:tcW w:w="1150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61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176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383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0F7440" w:rsidRPr="00284B28" w:rsidTr="000F7440">
        <w:tc>
          <w:tcPr>
            <w:tcW w:w="534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Торговый аппарат</w:t>
            </w:r>
          </w:p>
        </w:tc>
        <w:tc>
          <w:tcPr>
            <w:tcW w:w="1559" w:type="dxa"/>
            <w:vMerge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61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Горячие напитки</w:t>
            </w:r>
          </w:p>
        </w:tc>
        <w:tc>
          <w:tcPr>
            <w:tcW w:w="176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383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0F7440" w:rsidRPr="00284B28" w:rsidTr="000F7440">
        <w:tc>
          <w:tcPr>
            <w:tcW w:w="534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Торговый аппарат</w:t>
            </w:r>
          </w:p>
        </w:tc>
        <w:tc>
          <w:tcPr>
            <w:tcW w:w="1559" w:type="dxa"/>
            <w:vMerge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61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Снэки</w:t>
            </w:r>
            <w:proofErr w:type="spellEnd"/>
          </w:p>
        </w:tc>
        <w:tc>
          <w:tcPr>
            <w:tcW w:w="176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383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0F7440" w:rsidRPr="00284B28" w:rsidTr="000F7440">
        <w:tc>
          <w:tcPr>
            <w:tcW w:w="534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Торговый аппарат</w:t>
            </w:r>
          </w:p>
        </w:tc>
        <w:tc>
          <w:tcPr>
            <w:tcW w:w="1559" w:type="dxa"/>
            <w:vMerge w:val="restart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Варшавское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вл. 135Б за ТЦ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Меримис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61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176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383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0F7440" w:rsidRPr="00284B28" w:rsidTr="000F7440">
        <w:tc>
          <w:tcPr>
            <w:tcW w:w="534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Торговый аппарат</w:t>
            </w:r>
          </w:p>
        </w:tc>
        <w:tc>
          <w:tcPr>
            <w:tcW w:w="1559" w:type="dxa"/>
            <w:vMerge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61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Горячие напитки</w:t>
            </w:r>
          </w:p>
        </w:tc>
        <w:tc>
          <w:tcPr>
            <w:tcW w:w="176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383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0F7440" w:rsidRPr="00284B28" w:rsidTr="000F7440">
        <w:tc>
          <w:tcPr>
            <w:tcW w:w="534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Торговый аппарат</w:t>
            </w:r>
          </w:p>
        </w:tc>
        <w:tc>
          <w:tcPr>
            <w:tcW w:w="1559" w:type="dxa"/>
            <w:vMerge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61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Снэки</w:t>
            </w:r>
            <w:proofErr w:type="spellEnd"/>
          </w:p>
        </w:tc>
        <w:tc>
          <w:tcPr>
            <w:tcW w:w="176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383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0F7440" w:rsidRPr="00284B28" w:rsidTr="000F7440">
        <w:tc>
          <w:tcPr>
            <w:tcW w:w="534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Торговый аппарат</w:t>
            </w:r>
          </w:p>
        </w:tc>
        <w:tc>
          <w:tcPr>
            <w:tcW w:w="1559" w:type="dxa"/>
            <w:vMerge w:val="restart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м. «Анино» (северный выход) 25-метровая зона</w:t>
            </w:r>
          </w:p>
        </w:tc>
        <w:tc>
          <w:tcPr>
            <w:tcW w:w="1150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61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176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383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0F7440" w:rsidRPr="00284B28" w:rsidTr="000F7440">
        <w:tc>
          <w:tcPr>
            <w:tcW w:w="534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Торговый аппарат</w:t>
            </w:r>
          </w:p>
        </w:tc>
        <w:tc>
          <w:tcPr>
            <w:tcW w:w="1559" w:type="dxa"/>
            <w:vMerge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61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Горячие напитки</w:t>
            </w:r>
          </w:p>
        </w:tc>
        <w:tc>
          <w:tcPr>
            <w:tcW w:w="176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383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0F7440" w:rsidRPr="00284B28" w:rsidTr="000F7440">
        <w:tc>
          <w:tcPr>
            <w:tcW w:w="534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Торговый аппарат</w:t>
            </w:r>
          </w:p>
        </w:tc>
        <w:tc>
          <w:tcPr>
            <w:tcW w:w="1559" w:type="dxa"/>
            <w:vMerge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61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Снэки</w:t>
            </w:r>
            <w:proofErr w:type="spellEnd"/>
          </w:p>
        </w:tc>
        <w:tc>
          <w:tcPr>
            <w:tcW w:w="176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383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0F7440" w:rsidRPr="00284B28" w:rsidTr="000F7440">
        <w:tc>
          <w:tcPr>
            <w:tcW w:w="534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Торговый аппарат</w:t>
            </w:r>
          </w:p>
        </w:tc>
        <w:tc>
          <w:tcPr>
            <w:tcW w:w="1559" w:type="dxa"/>
            <w:vMerge w:val="restart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Варшавское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вл. 143А (напротив ТЦ ООО «Бизнес Профит)</w:t>
            </w:r>
          </w:p>
        </w:tc>
        <w:tc>
          <w:tcPr>
            <w:tcW w:w="1150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61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176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383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0F7440" w:rsidRPr="00284B28" w:rsidTr="000F7440">
        <w:tc>
          <w:tcPr>
            <w:tcW w:w="534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Торговый аппарат</w:t>
            </w:r>
          </w:p>
        </w:tc>
        <w:tc>
          <w:tcPr>
            <w:tcW w:w="1559" w:type="dxa"/>
            <w:vMerge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61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Горячие напитки</w:t>
            </w:r>
          </w:p>
        </w:tc>
        <w:tc>
          <w:tcPr>
            <w:tcW w:w="176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383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0F7440" w:rsidRPr="00284B28" w:rsidTr="000F7440">
        <w:tc>
          <w:tcPr>
            <w:tcW w:w="534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28">
              <w:rPr>
                <w:rFonts w:ascii="Times New Roman" w:hAnsi="Times New Roman" w:cs="Times New Roman"/>
                <w:sz w:val="24"/>
                <w:szCs w:val="24"/>
              </w:rPr>
              <w:t>Торговый аппарат</w:t>
            </w:r>
          </w:p>
        </w:tc>
        <w:tc>
          <w:tcPr>
            <w:tcW w:w="1559" w:type="dxa"/>
            <w:vMerge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61" w:type="dxa"/>
          </w:tcPr>
          <w:p w:rsidR="000F7440" w:rsidRPr="00284B28" w:rsidRDefault="000F7440" w:rsidP="0028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Снэки</w:t>
            </w:r>
            <w:proofErr w:type="spellEnd"/>
          </w:p>
        </w:tc>
        <w:tc>
          <w:tcPr>
            <w:tcW w:w="1767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383" w:type="dxa"/>
          </w:tcPr>
          <w:p w:rsidR="000F7440" w:rsidRPr="00284B28" w:rsidRDefault="000F7440" w:rsidP="007B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</w:tbl>
    <w:p w:rsidR="00750113" w:rsidRPr="005B197D" w:rsidRDefault="00750113" w:rsidP="000F74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113" w:rsidRPr="005B197D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0304"/>
    <w:multiLevelType w:val="hybridMultilevel"/>
    <w:tmpl w:val="5D42452E"/>
    <w:lvl w:ilvl="0" w:tplc="94E497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13"/>
    <w:rsid w:val="00004BD4"/>
    <w:rsid w:val="000F7440"/>
    <w:rsid w:val="00284B28"/>
    <w:rsid w:val="002B6836"/>
    <w:rsid w:val="004B5D5E"/>
    <w:rsid w:val="00501B64"/>
    <w:rsid w:val="005B197D"/>
    <w:rsid w:val="00750113"/>
    <w:rsid w:val="007A7656"/>
    <w:rsid w:val="00986403"/>
    <w:rsid w:val="009F59C8"/>
    <w:rsid w:val="00AD7327"/>
    <w:rsid w:val="00AF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1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5CC7-42F2-4C28-B6B2-B81ACADB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2015-04-21T06:16:00Z</dcterms:created>
  <dcterms:modified xsi:type="dcterms:W3CDTF">2015-04-21T06:16:00Z</dcterms:modified>
</cp:coreProperties>
</file>