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3E3D1A" w:rsidRDefault="003E3D1A" w:rsidP="003E3D1A">
      <w:pPr>
        <w:rPr>
          <w:b/>
          <w:bCs/>
          <w:sz w:val="28"/>
          <w:szCs w:val="28"/>
        </w:rPr>
      </w:pPr>
    </w:p>
    <w:p w:rsidR="008E6F33" w:rsidRDefault="008E6F33" w:rsidP="003E3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11.07.2017 № 01-03-62/17</w:t>
      </w: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1F664E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3E3D1A">
        <w:rPr>
          <w:b/>
          <w:sz w:val="28"/>
          <w:szCs w:val="28"/>
        </w:rPr>
        <w:t xml:space="preserve"> год</w:t>
      </w:r>
    </w:p>
    <w:p w:rsidR="001F664E" w:rsidRDefault="001F664E" w:rsidP="001F664E">
      <w:pPr>
        <w:jc w:val="both"/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о бюджетном процессе в муниципальном округе Чертаново Южное , с учетом результатов публичных слушаний и результатов внешней проверки отчета об исполнении бюджета муниципального округа Чертаново Южное за 2016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Чертаново Южное РЕШИЛ</w:t>
      </w:r>
      <w:r w:rsidRPr="001F664E">
        <w:rPr>
          <w:sz w:val="28"/>
          <w:szCs w:val="28"/>
        </w:rPr>
        <w:t>:</w:t>
      </w:r>
    </w:p>
    <w:p w:rsidR="001F664E" w:rsidRPr="00EB3CB9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64E">
        <w:rPr>
          <w:sz w:val="28"/>
          <w:szCs w:val="28"/>
        </w:rPr>
        <w:t xml:space="preserve">Утвердить отчет об исполнении бюджета  муниципального округа Чертаново Южное за 2016 год по доходам в сумме 19152,6 </w:t>
      </w:r>
      <w:r w:rsidR="005D083A">
        <w:rPr>
          <w:sz w:val="28"/>
          <w:szCs w:val="28"/>
        </w:rPr>
        <w:t xml:space="preserve">тысяч </w:t>
      </w:r>
      <w:r w:rsidR="001F664E">
        <w:rPr>
          <w:sz w:val="28"/>
          <w:szCs w:val="28"/>
        </w:rPr>
        <w:t>руб</w:t>
      </w:r>
      <w:r w:rsidR="005D083A">
        <w:rPr>
          <w:sz w:val="28"/>
          <w:szCs w:val="28"/>
        </w:rPr>
        <w:t>лей</w:t>
      </w:r>
      <w:r w:rsidR="001F664E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22</w:t>
      </w:r>
      <w:r w:rsidR="001F664E">
        <w:rPr>
          <w:sz w:val="28"/>
          <w:szCs w:val="28"/>
        </w:rPr>
        <w:t>418,5</w:t>
      </w:r>
      <w:r w:rsidR="005D083A">
        <w:rPr>
          <w:sz w:val="28"/>
        </w:rPr>
        <w:t xml:space="preserve"> тысяч рублей</w:t>
      </w:r>
      <w:r w:rsidR="001F664E">
        <w:rPr>
          <w:sz w:val="28"/>
        </w:rPr>
        <w:t xml:space="preserve"> с превышением расходов над доходами в сумме 3265,9</w:t>
      </w:r>
      <w:r w:rsidR="005D083A">
        <w:rPr>
          <w:sz w:val="28"/>
        </w:rPr>
        <w:t xml:space="preserve"> тысяч </w:t>
      </w:r>
      <w:r w:rsidR="001F664E">
        <w:rPr>
          <w:sz w:val="28"/>
        </w:rPr>
        <w:t>руб</w:t>
      </w:r>
      <w:r w:rsidR="005D083A">
        <w:rPr>
          <w:sz w:val="28"/>
        </w:rPr>
        <w:t>лей</w:t>
      </w:r>
      <w:r w:rsidR="001F664E">
        <w:rPr>
          <w:sz w:val="28"/>
        </w:rPr>
        <w:t xml:space="preserve">. </w:t>
      </w:r>
    </w:p>
    <w:p w:rsidR="001F664E" w:rsidRPr="00CF4D01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4E">
        <w:rPr>
          <w:sz w:val="28"/>
          <w:szCs w:val="28"/>
        </w:rPr>
        <w:t>Утвердить исполнение бюджета муниципального округа Чертаново Южное по следующим показателям: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2.1. Д</w:t>
      </w:r>
      <w:r w:rsidR="001F664E">
        <w:rPr>
          <w:sz w:val="28"/>
        </w:rPr>
        <w:t xml:space="preserve">оходов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Чертаново  Южное по кодам классификации доходов бюджетов  (</w:t>
      </w:r>
      <w:r>
        <w:rPr>
          <w:sz w:val="28"/>
        </w:rPr>
        <w:t>П</w:t>
      </w:r>
      <w:r w:rsidR="001F664E">
        <w:rPr>
          <w:sz w:val="28"/>
        </w:rPr>
        <w:t>риложение 1)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2.2. Р</w:t>
      </w:r>
      <w:r w:rsidR="001F664E">
        <w:rPr>
          <w:sz w:val="28"/>
        </w:rPr>
        <w:t xml:space="preserve">асходов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  Чертаново Южное  по разделам и подразделам    бюджетной классификации (</w:t>
      </w:r>
      <w:r>
        <w:rPr>
          <w:sz w:val="28"/>
        </w:rPr>
        <w:t>П</w:t>
      </w:r>
      <w:r w:rsidR="001F664E">
        <w:rPr>
          <w:sz w:val="28"/>
        </w:rPr>
        <w:t>риложение 2)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2.3. Р</w:t>
      </w:r>
      <w:r w:rsidR="001F664E">
        <w:rPr>
          <w:sz w:val="28"/>
        </w:rPr>
        <w:t>асходов</w:t>
      </w:r>
      <w:r>
        <w:rPr>
          <w:sz w:val="28"/>
        </w:rPr>
        <w:t xml:space="preserve"> бюджета </w:t>
      </w:r>
      <w:r w:rsidR="001F664E">
        <w:rPr>
          <w:sz w:val="28"/>
        </w:rPr>
        <w:t xml:space="preserve"> муниципального округа  Чертаново Южное  по разделам, подразделам,   целевым статья и видам расходов бюджетной классификации (</w:t>
      </w:r>
      <w:r>
        <w:rPr>
          <w:sz w:val="28"/>
        </w:rPr>
        <w:t>П</w:t>
      </w:r>
      <w:r w:rsidR="001F664E">
        <w:rPr>
          <w:sz w:val="28"/>
        </w:rPr>
        <w:t>риложение 3).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2.5. И</w:t>
      </w:r>
      <w:r w:rsidR="001F664E">
        <w:rPr>
          <w:sz w:val="28"/>
        </w:rPr>
        <w:t>сточников финансирования дефицита местного бюджета</w:t>
      </w:r>
      <w:r>
        <w:rPr>
          <w:sz w:val="28"/>
        </w:rPr>
        <w:t xml:space="preserve">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4).</w:t>
      </w:r>
    </w:p>
    <w:p w:rsidR="001F664E" w:rsidRPr="000B73E1" w:rsidRDefault="000B73E1" w:rsidP="000B73E1">
      <w:pPr>
        <w:jc w:val="both"/>
        <w:rPr>
          <w:sz w:val="28"/>
          <w:szCs w:val="28"/>
        </w:rPr>
      </w:pPr>
      <w:r>
        <w:rPr>
          <w:sz w:val="28"/>
        </w:rPr>
        <w:tab/>
        <w:t>3</w:t>
      </w:r>
      <w:r w:rsidRPr="000B73E1">
        <w:rPr>
          <w:sz w:val="28"/>
          <w:szCs w:val="28"/>
        </w:rPr>
        <w:t xml:space="preserve">. </w:t>
      </w:r>
      <w:r w:rsidR="001F664E" w:rsidRPr="000B73E1">
        <w:rPr>
          <w:sz w:val="28"/>
          <w:szCs w:val="28"/>
        </w:rPr>
        <w:t>Утвердить свободный остаток средств, числящийся на счете по состоянию на    01.01.2017г.  в размере  1</w:t>
      </w:r>
      <w:r w:rsidR="005D083A">
        <w:rPr>
          <w:sz w:val="28"/>
          <w:szCs w:val="28"/>
        </w:rPr>
        <w:t>4595</w:t>
      </w:r>
      <w:r w:rsidR="001F664E" w:rsidRPr="000B73E1">
        <w:rPr>
          <w:sz w:val="28"/>
          <w:szCs w:val="28"/>
        </w:rPr>
        <w:t>521</w:t>
      </w:r>
      <w:r w:rsidR="005D083A">
        <w:rPr>
          <w:sz w:val="28"/>
          <w:szCs w:val="28"/>
        </w:rPr>
        <w:t>,</w:t>
      </w:r>
      <w:r w:rsidR="001F664E" w:rsidRPr="000B73E1">
        <w:rPr>
          <w:sz w:val="28"/>
          <w:szCs w:val="28"/>
        </w:rPr>
        <w:t>87</w:t>
      </w:r>
      <w:r w:rsidR="005D083A">
        <w:rPr>
          <w:sz w:val="28"/>
          <w:szCs w:val="28"/>
        </w:rPr>
        <w:t xml:space="preserve"> рублей.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бюллетене «Московский муниципальный вестник».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Чертаново </w:t>
      </w:r>
      <w:r w:rsidR="001F664E">
        <w:rPr>
          <w:sz w:val="28"/>
          <w:szCs w:val="28"/>
        </w:rPr>
        <w:t>Южное</w:t>
      </w:r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1F664E" w:rsidRDefault="001F664E" w:rsidP="001F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1F664E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муниципального округ</w:t>
      </w:r>
      <w:r w:rsidR="008E6F33">
        <w:rPr>
          <w:sz w:val="28"/>
        </w:rPr>
        <w:t xml:space="preserve">а Чертаново Южное от 11 июля 2017 года 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№ </w:t>
      </w:r>
      <w:r w:rsidR="008E6F33">
        <w:rPr>
          <w:sz w:val="28"/>
        </w:rPr>
        <w:t xml:space="preserve"> 01-03-62/17</w:t>
      </w: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EA69A2" w:rsidRDefault="001F664E" w:rsidP="005D083A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>
        <w:rPr>
          <w:b/>
          <w:sz w:val="28"/>
          <w:szCs w:val="28"/>
        </w:rPr>
        <w:t>17</w:t>
      </w:r>
      <w:r w:rsidRPr="00EA69A2">
        <w:rPr>
          <w:b/>
          <w:sz w:val="28"/>
          <w:szCs w:val="28"/>
        </w:rPr>
        <w:t xml:space="preserve"> ГОД</w:t>
      </w: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580"/>
        <w:gridCol w:w="1620"/>
      </w:tblGrid>
      <w:tr w:rsidR="001F664E" w:rsidRPr="00F95081" w:rsidTr="002620DB">
        <w:tc>
          <w:tcPr>
            <w:tcW w:w="3060" w:type="dxa"/>
          </w:tcPr>
          <w:p w:rsidR="001F664E" w:rsidRPr="005C5CB8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80" w:type="dxa"/>
          </w:tcPr>
          <w:p w:rsidR="001F664E" w:rsidRPr="005C5CB8" w:rsidRDefault="001F664E" w:rsidP="001F664E">
            <w:pPr>
              <w:ind w:hanging="4"/>
              <w:jc w:val="both"/>
              <w:rPr>
                <w:b/>
                <w:sz w:val="28"/>
                <w:szCs w:val="28"/>
              </w:rPr>
            </w:pPr>
          </w:p>
          <w:p w:rsidR="001F664E" w:rsidRPr="005C5CB8" w:rsidRDefault="001F664E" w:rsidP="001F664E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1F664E" w:rsidRPr="005C5CB8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1F664E" w:rsidRPr="005C5CB8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5B7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5B7CDB">
              <w:rPr>
                <w:b/>
                <w:sz w:val="22"/>
                <w:szCs w:val="22"/>
              </w:rPr>
              <w:t xml:space="preserve">  00 00000 00 0000 000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1F664E" w:rsidRPr="003B60FB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15 792,6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182 1 01 00000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00 0000 000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1F664E" w:rsidRPr="00E07290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15 783,4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620" w:type="dxa"/>
          </w:tcPr>
          <w:p w:rsidR="001F664E" w:rsidRPr="00721A37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15 783,4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15 045,2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664E" w:rsidRPr="00F733DF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</w:tr>
      <w:tr w:rsidR="001F664E" w:rsidRPr="00F95081" w:rsidTr="002620DB">
        <w:trPr>
          <w:trHeight w:val="1860"/>
        </w:trPr>
        <w:tc>
          <w:tcPr>
            <w:tcW w:w="3060" w:type="dxa"/>
          </w:tcPr>
          <w:p w:rsidR="001F664E" w:rsidRPr="00DC12A4" w:rsidRDefault="001F664E" w:rsidP="001F664E">
            <w:pPr>
              <w:jc w:val="both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663,6</w:t>
            </w:r>
          </w:p>
        </w:tc>
      </w:tr>
      <w:tr w:rsidR="001F664E" w:rsidRPr="00F95081" w:rsidTr="002620DB">
        <w:trPr>
          <w:trHeight w:val="1860"/>
        </w:trPr>
        <w:tc>
          <w:tcPr>
            <w:tcW w:w="3060" w:type="dxa"/>
          </w:tcPr>
          <w:p w:rsidR="001F664E" w:rsidRPr="00DC12A4" w:rsidRDefault="001F664E" w:rsidP="001F6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900 </w:t>
            </w:r>
            <w:r w:rsidRPr="005A3695">
              <w:rPr>
                <w:sz w:val="22"/>
                <w:szCs w:val="22"/>
              </w:rPr>
              <w:t>1 13 02993 03 0000 130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A3695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2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</w:tcPr>
          <w:p w:rsidR="001F664E" w:rsidRPr="006C7039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3360,0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900 20204999030000 151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1F664E" w:rsidRPr="00F95081" w:rsidTr="002620DB">
        <w:tc>
          <w:tcPr>
            <w:tcW w:w="8640" w:type="dxa"/>
            <w:gridSpan w:val="2"/>
          </w:tcPr>
          <w:p w:rsidR="001F664E" w:rsidRPr="00C76A3E" w:rsidRDefault="001F664E" w:rsidP="001F664E">
            <w:pPr>
              <w:ind w:hanging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19 152,6</w:t>
            </w:r>
          </w:p>
        </w:tc>
      </w:tr>
    </w:tbl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8E6F33" w:rsidRDefault="005D083A" w:rsidP="008E6F33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Приложение 2 к решению Совета депутатов муниципального округа Чертаново Южное от </w:t>
      </w:r>
      <w:r w:rsidR="008E6F33">
        <w:rPr>
          <w:sz w:val="28"/>
        </w:rPr>
        <w:t xml:space="preserve">11 июля 2017 года </w:t>
      </w:r>
    </w:p>
    <w:p w:rsidR="008E6F33" w:rsidRDefault="008E6F33" w:rsidP="008E6F33">
      <w:pPr>
        <w:ind w:left="4248"/>
        <w:jc w:val="both"/>
        <w:rPr>
          <w:sz w:val="28"/>
        </w:rPr>
      </w:pPr>
      <w:r>
        <w:rPr>
          <w:sz w:val="28"/>
        </w:rPr>
        <w:t>№  01-03-62/17</w:t>
      </w:r>
    </w:p>
    <w:p w:rsidR="005D083A" w:rsidRPr="008D2805" w:rsidRDefault="005D083A" w:rsidP="005D083A">
      <w:pPr>
        <w:ind w:left="4248"/>
        <w:jc w:val="both"/>
        <w:rPr>
          <w:sz w:val="28"/>
        </w:rPr>
      </w:pPr>
    </w:p>
    <w:p w:rsidR="005D083A" w:rsidRDefault="005D083A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5D083A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2016 ГОД ПО РАЗДЕЛАМ  И</w:t>
      </w:r>
    </w:p>
    <w:p w:rsidR="001F664E" w:rsidRPr="00EA69A2" w:rsidRDefault="001F664E" w:rsidP="005D083A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Pr="00EB5037" w:rsidRDefault="001F664E" w:rsidP="005D083A">
      <w:pPr>
        <w:jc w:val="center"/>
        <w:rPr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6120"/>
        <w:gridCol w:w="1800"/>
      </w:tblGrid>
      <w:tr w:rsidR="001F664E" w:rsidRPr="00EB5037" w:rsidTr="002620DB">
        <w:trPr>
          <w:cantSplit/>
        </w:trPr>
        <w:tc>
          <w:tcPr>
            <w:tcW w:w="2340" w:type="dxa"/>
            <w:gridSpan w:val="2"/>
          </w:tcPr>
          <w:p w:rsidR="001F664E" w:rsidRPr="00926012" w:rsidRDefault="001F664E" w:rsidP="001F664E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1F664E" w:rsidRPr="00926012" w:rsidRDefault="001F664E" w:rsidP="001F664E">
            <w:pPr>
              <w:jc w:val="both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800" w:type="dxa"/>
            <w:vMerge w:val="restart"/>
            <w:vAlign w:val="center"/>
          </w:tcPr>
          <w:p w:rsidR="001F664E" w:rsidRPr="00926012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1F664E" w:rsidRPr="00926012" w:rsidRDefault="001F664E" w:rsidP="001F664E">
            <w:pPr>
              <w:jc w:val="both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926012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1F664E" w:rsidRPr="00926012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6120" w:type="dxa"/>
            <w:vMerge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612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1F664E" w:rsidRPr="002E6CC8" w:rsidRDefault="001F664E" w:rsidP="001F664E">
            <w:pPr>
              <w:jc w:val="both"/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17684,3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800" w:type="dxa"/>
          </w:tcPr>
          <w:p w:rsidR="001F664E" w:rsidRPr="006C7039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3009,4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00" w:type="dxa"/>
          </w:tcPr>
          <w:p w:rsidR="001F664E" w:rsidRPr="006C7039" w:rsidRDefault="001F664E" w:rsidP="001F664E">
            <w:pPr>
              <w:jc w:val="both"/>
              <w:rPr>
                <w:color w:val="FFFFFF"/>
                <w:sz w:val="28"/>
              </w:rPr>
            </w:pPr>
            <w:r>
              <w:rPr>
                <w:sz w:val="28"/>
              </w:rPr>
              <w:t>3574,2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0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10971,4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sz w:val="28"/>
              </w:rPr>
            </w:pPr>
            <w:r w:rsidRPr="0070000B">
              <w:rPr>
                <w:sz w:val="28"/>
              </w:rPr>
              <w:t>129,3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81498B" w:rsidRDefault="001F664E" w:rsidP="001F664E">
            <w:pPr>
              <w:jc w:val="both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</w:tcPr>
          <w:p w:rsidR="001F664E" w:rsidRPr="00045A21" w:rsidRDefault="001F664E" w:rsidP="001F664E">
            <w:pPr>
              <w:jc w:val="both"/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b/>
                <w:sz w:val="28"/>
              </w:rPr>
            </w:pPr>
            <w:r w:rsidRPr="0070000B">
              <w:rPr>
                <w:b/>
                <w:sz w:val="28"/>
              </w:rPr>
              <w:t>744,0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392BD6" w:rsidRDefault="001F664E" w:rsidP="001F664E">
            <w:pPr>
              <w:jc w:val="both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b/>
                <w:bCs/>
                <w:sz w:val="28"/>
              </w:rPr>
            </w:pPr>
            <w:r w:rsidRPr="0070000B">
              <w:rPr>
                <w:b/>
                <w:bCs/>
                <w:sz w:val="28"/>
              </w:rPr>
              <w:t>2421,0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392BD6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1F664E" w:rsidRPr="00331FBB" w:rsidRDefault="001F664E" w:rsidP="001F664E">
            <w:pPr>
              <w:jc w:val="both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664,2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77826" w:rsidRDefault="001F664E" w:rsidP="001F664E">
            <w:pPr>
              <w:jc w:val="both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800" w:type="dxa"/>
          </w:tcPr>
          <w:p w:rsidR="001F664E" w:rsidRPr="00E77826" w:rsidRDefault="001F664E" w:rsidP="001F66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297,0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77826" w:rsidRDefault="001F664E" w:rsidP="001F664E">
            <w:pPr>
              <w:jc w:val="both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00" w:type="dxa"/>
          </w:tcPr>
          <w:p w:rsidR="001F664E" w:rsidRPr="00E77826" w:rsidRDefault="001F664E" w:rsidP="001F66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367,2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12031D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20" w:type="dxa"/>
          </w:tcPr>
          <w:p w:rsidR="001F664E" w:rsidRPr="002E6CC8" w:rsidRDefault="001F664E" w:rsidP="001F664E">
            <w:pPr>
              <w:jc w:val="both"/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00" w:type="dxa"/>
          </w:tcPr>
          <w:p w:rsidR="001F664E" w:rsidRPr="00A3137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00" w:type="dxa"/>
          </w:tcPr>
          <w:p w:rsidR="001F664E" w:rsidRPr="00A3137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865,0</w:t>
            </w:r>
          </w:p>
        </w:tc>
      </w:tr>
      <w:tr w:rsidR="001F664E" w:rsidRPr="00EB5037" w:rsidTr="002620DB">
        <w:trPr>
          <w:cantSplit/>
        </w:trPr>
        <w:tc>
          <w:tcPr>
            <w:tcW w:w="8460" w:type="dxa"/>
            <w:gridSpan w:val="3"/>
          </w:tcPr>
          <w:p w:rsidR="001F664E" w:rsidRPr="002E6CC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800" w:type="dxa"/>
          </w:tcPr>
          <w:p w:rsidR="001F664E" w:rsidRPr="002E6CC8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22418,5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8E6F33" w:rsidRDefault="005D083A" w:rsidP="008E6F33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Приложение 3 к решению Совета депутатов муниципального округа Чертаново Южное </w:t>
      </w:r>
      <w:r w:rsidR="008E6F33">
        <w:rPr>
          <w:sz w:val="28"/>
        </w:rPr>
        <w:t xml:space="preserve">от 11 июля 2017 года </w:t>
      </w:r>
    </w:p>
    <w:p w:rsidR="008E6F33" w:rsidRDefault="008E6F33" w:rsidP="008E6F33">
      <w:pPr>
        <w:ind w:left="4248"/>
        <w:jc w:val="both"/>
        <w:rPr>
          <w:sz w:val="28"/>
        </w:rPr>
      </w:pPr>
      <w:r>
        <w:rPr>
          <w:sz w:val="28"/>
        </w:rPr>
        <w:t>№  01-03-62/17</w:t>
      </w:r>
    </w:p>
    <w:p w:rsidR="005D083A" w:rsidRPr="008D2805" w:rsidRDefault="005D083A" w:rsidP="005D083A">
      <w:pPr>
        <w:ind w:left="4248"/>
        <w:jc w:val="both"/>
        <w:rPr>
          <w:sz w:val="28"/>
        </w:rPr>
      </w:pP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A69A2" w:rsidRDefault="001F664E" w:rsidP="005D083A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2016 ГОД ПО РАЗДЕЛАМ, ПОДРАЗДЕЛАМ, ЦЕЛЕВЫМ СТАТЬЯМ И ВИДАМ РАСХОДОВ БЮДЖЕТНОЙ КЛАССИФИКАЦИИ</w:t>
      </w:r>
    </w:p>
    <w:p w:rsidR="001F664E" w:rsidRPr="00EB5037" w:rsidRDefault="001F664E" w:rsidP="001F664E">
      <w:pPr>
        <w:jc w:val="both"/>
        <w:rPr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3"/>
        <w:gridCol w:w="1276"/>
        <w:gridCol w:w="1851"/>
        <w:gridCol w:w="900"/>
        <w:gridCol w:w="1800"/>
      </w:tblGrid>
      <w:tr w:rsidR="001F664E" w:rsidRPr="00770C88" w:rsidTr="002620DB">
        <w:trPr>
          <w:cantSplit/>
        </w:trPr>
        <w:tc>
          <w:tcPr>
            <w:tcW w:w="4613" w:type="dxa"/>
          </w:tcPr>
          <w:p w:rsidR="001F664E" w:rsidRPr="00770C8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1F664E" w:rsidRPr="00770C88" w:rsidRDefault="001F664E" w:rsidP="001F664E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851" w:type="dxa"/>
          </w:tcPr>
          <w:p w:rsidR="001F664E" w:rsidRPr="00770C8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</w:tcPr>
          <w:p w:rsidR="001F664E" w:rsidRPr="00770C8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0" w:type="dxa"/>
          </w:tcPr>
          <w:p w:rsidR="001F664E" w:rsidRPr="00770C88" w:rsidRDefault="001F664E" w:rsidP="001F664E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1F664E" w:rsidRPr="00A37E2D" w:rsidTr="002620DB">
        <w:trPr>
          <w:cantSplit/>
        </w:trPr>
        <w:tc>
          <w:tcPr>
            <w:tcW w:w="4613" w:type="dxa"/>
          </w:tcPr>
          <w:p w:rsidR="001F664E" w:rsidRPr="00B07D72" w:rsidRDefault="001F664E" w:rsidP="001F664E">
            <w:pPr>
              <w:jc w:val="both"/>
              <w:rPr>
                <w:b/>
                <w:bCs/>
                <w:sz w:val="26"/>
                <w:szCs w:val="26"/>
              </w:rPr>
            </w:pPr>
            <w:r w:rsidRPr="00B07D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1F664E" w:rsidRPr="00A37E2D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17684,3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z w:val="28"/>
              </w:rPr>
            </w:pPr>
            <w:r w:rsidRPr="00045A21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 w:rsidRPr="00114275"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E35B8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E35B81">
              <w:rPr>
                <w:b/>
                <w:sz w:val="28"/>
                <w:szCs w:val="28"/>
              </w:rPr>
              <w:t>3009,4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31А01001000</w:t>
            </w:r>
          </w:p>
        </w:tc>
        <w:tc>
          <w:tcPr>
            <w:tcW w:w="900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E35B8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</w:t>
            </w:r>
            <w:r w:rsidRPr="00E35B81">
              <w:rPr>
                <w:sz w:val="28"/>
                <w:szCs w:val="28"/>
              </w:rPr>
              <w:t>2833,9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900" w:type="dxa"/>
          </w:tcPr>
          <w:p w:rsidR="001F664E" w:rsidRPr="00ED6FA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2688,2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145,7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1F664E" w:rsidRPr="009C62A4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74,2</w:t>
            </w:r>
          </w:p>
        </w:tc>
      </w:tr>
      <w:tr w:rsidR="001F664E" w:rsidRPr="009C62A4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31А 0100200</w:t>
            </w:r>
          </w:p>
        </w:tc>
        <w:tc>
          <w:tcPr>
            <w:tcW w:w="900" w:type="dxa"/>
          </w:tcPr>
          <w:p w:rsidR="001F664E" w:rsidRPr="00315323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 w:rsidRPr="0031532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Pr="008A6344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1F664E" w:rsidRPr="009C62A4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33А 0400100</w:t>
            </w:r>
          </w:p>
        </w:tc>
        <w:tc>
          <w:tcPr>
            <w:tcW w:w="900" w:type="dxa"/>
          </w:tcPr>
          <w:p w:rsidR="001F664E" w:rsidRPr="00ED6FAD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800" w:type="dxa"/>
          </w:tcPr>
          <w:p w:rsidR="001F664E" w:rsidRPr="009C62A4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3360,0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B06127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10971,4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</w:tcPr>
          <w:p w:rsidR="001F664E" w:rsidRPr="00BE155C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10774,2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900" w:type="dxa"/>
          </w:tcPr>
          <w:p w:rsidR="001F664E" w:rsidRPr="00ED6FAD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9802,7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Pr="00BE155C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900" w:type="dxa"/>
          </w:tcPr>
          <w:p w:rsidR="001F664E" w:rsidRPr="00114275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971,5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392599" w:rsidRDefault="001F664E" w:rsidP="001F664E">
            <w:pPr>
              <w:jc w:val="both"/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900" w:type="dxa"/>
          </w:tcPr>
          <w:p w:rsidR="001F664E" w:rsidRPr="00392599" w:rsidRDefault="001F664E" w:rsidP="001F664E">
            <w:pPr>
              <w:jc w:val="both"/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3F0A64" w:rsidRDefault="001F664E" w:rsidP="001F664E">
            <w:pPr>
              <w:ind w:righ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Другие о</w:t>
            </w:r>
            <w:r w:rsidRPr="003F0A64">
              <w:rPr>
                <w:b/>
                <w:snapToGrid w:val="0"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129,3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</w:pPr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  <w:r w:rsidRPr="0026501E"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Default="001F664E" w:rsidP="001F664E">
            <w:pPr>
              <w:jc w:val="both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F664E" w:rsidRPr="00045A21" w:rsidRDefault="001F664E" w:rsidP="001F664E">
            <w:pPr>
              <w:jc w:val="both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35Е 0101400</w:t>
            </w: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Pr="00B746E4" w:rsidRDefault="001F664E" w:rsidP="001F664E">
            <w:pPr>
              <w:jc w:val="both"/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851" w:type="dxa"/>
          </w:tcPr>
          <w:p w:rsidR="001F664E" w:rsidRPr="00B746E4" w:rsidRDefault="001F664E" w:rsidP="001F664E">
            <w:pPr>
              <w:jc w:val="both"/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3F0A64" w:rsidRDefault="001F664E" w:rsidP="001F664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A64">
              <w:rPr>
                <w:b/>
                <w:bCs/>
                <w:iCs/>
                <w:sz w:val="26"/>
                <w:szCs w:val="26"/>
              </w:rPr>
              <w:t>К</w:t>
            </w:r>
            <w:r>
              <w:rPr>
                <w:b/>
                <w:bCs/>
                <w:iCs/>
                <w:sz w:val="26"/>
                <w:szCs w:val="26"/>
              </w:rPr>
              <w:t>ультура и кинематография</w:t>
            </w:r>
          </w:p>
        </w:tc>
        <w:tc>
          <w:tcPr>
            <w:tcW w:w="1276" w:type="dxa"/>
          </w:tcPr>
          <w:p w:rsidR="001F664E" w:rsidRPr="00045A2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21</w:t>
            </w:r>
            <w:r w:rsidRPr="00C65064">
              <w:rPr>
                <w:b/>
                <w:sz w:val="28"/>
                <w:szCs w:val="28"/>
              </w:rPr>
              <w:t>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76D1E" w:rsidRDefault="001F664E" w:rsidP="001F664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76D1E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1F664E" w:rsidRPr="00076D1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076D1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1F664E" w:rsidRPr="009B31E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Pr="009B31E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3F0A64" w:rsidRDefault="001F664E" w:rsidP="001F66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1F664E" w:rsidRPr="00045A2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076D1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905,0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Default="001F664E" w:rsidP="001F66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076D1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</w:tcPr>
          <w:p w:rsidR="001F664E" w:rsidRPr="00076D1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851" w:type="dxa"/>
          </w:tcPr>
          <w:p w:rsidR="001F664E" w:rsidRPr="00076D1E" w:rsidRDefault="001F664E" w:rsidP="001F664E">
            <w:pPr>
              <w:jc w:val="both"/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45A21">
              <w:rPr>
                <w:rFonts w:ascii="Times New Roman" w:hAnsi="Times New Roman" w:cs="Times New Roman"/>
                <w:sz w:val="24"/>
              </w:rPr>
              <w:lastRenderedPageBreak/>
              <w:t>Телевидение и радиовещание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3F0A64" w:rsidRDefault="001F664E" w:rsidP="001F66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B06127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22418,5</w:t>
            </w:r>
          </w:p>
        </w:tc>
      </w:tr>
    </w:tbl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ind w:left="4956" w:firstLine="708"/>
        <w:jc w:val="both"/>
        <w:rPr>
          <w:sz w:val="28"/>
        </w:rPr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1F664E" w:rsidRDefault="001F664E" w:rsidP="001F664E">
      <w:pPr>
        <w:ind w:firstLine="540"/>
        <w:jc w:val="both"/>
        <w:rPr>
          <w:sz w:val="28"/>
        </w:rPr>
      </w:pPr>
    </w:p>
    <w:p w:rsidR="005D083A" w:rsidRDefault="005D083A" w:rsidP="001F664E">
      <w:pPr>
        <w:ind w:firstLine="540"/>
        <w:jc w:val="both"/>
        <w:rPr>
          <w:sz w:val="28"/>
          <w:szCs w:val="28"/>
        </w:rPr>
      </w:pP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8E6F33" w:rsidRDefault="005D083A" w:rsidP="008E6F33">
      <w:pPr>
        <w:ind w:left="4248"/>
        <w:jc w:val="both"/>
        <w:rPr>
          <w:sz w:val="28"/>
        </w:rPr>
      </w:pPr>
      <w:r>
        <w:rPr>
          <w:sz w:val="28"/>
        </w:rPr>
        <w:t xml:space="preserve">Приложение 4 к решению Совета депутатов муниципального округа Чертаново Южное </w:t>
      </w:r>
      <w:r w:rsidR="008E6F33">
        <w:rPr>
          <w:sz w:val="28"/>
        </w:rPr>
        <w:t xml:space="preserve">от 11 июля 2017 года </w:t>
      </w:r>
    </w:p>
    <w:p w:rsidR="008E6F33" w:rsidRDefault="008E6F33" w:rsidP="008E6F33">
      <w:pPr>
        <w:ind w:left="4248"/>
        <w:jc w:val="both"/>
        <w:rPr>
          <w:sz w:val="28"/>
        </w:rPr>
      </w:pPr>
      <w:r>
        <w:rPr>
          <w:sz w:val="28"/>
        </w:rPr>
        <w:t>№  01-03-62/17</w:t>
      </w:r>
    </w:p>
    <w:p w:rsidR="005D083A" w:rsidRDefault="005D083A" w:rsidP="008E6F33">
      <w:pPr>
        <w:ind w:left="4248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>ИЦИПАЛЬНОГО ОКРУГА ЧЕРТАНОВО ЮЖНОЕ</w:t>
      </w:r>
      <w:r w:rsidR="005D083A">
        <w:rPr>
          <w:b/>
          <w:sz w:val="28"/>
        </w:rPr>
        <w:t xml:space="preserve"> </w:t>
      </w:r>
      <w:r>
        <w:rPr>
          <w:b/>
          <w:sz w:val="28"/>
        </w:rPr>
        <w:t>ЗА 2016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1F664E" w:rsidRPr="00372027" w:rsidTr="002620DB">
        <w:tc>
          <w:tcPr>
            <w:tcW w:w="288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1F664E" w:rsidRPr="00372027" w:rsidTr="002620DB">
        <w:tc>
          <w:tcPr>
            <w:tcW w:w="2880" w:type="dxa"/>
            <w:shd w:val="clear" w:color="auto" w:fill="auto"/>
            <w:vAlign w:val="bottom"/>
          </w:tcPr>
          <w:p w:rsidR="001F664E" w:rsidRPr="00372027" w:rsidRDefault="001F664E" w:rsidP="001F664E">
            <w:pPr>
              <w:jc w:val="both"/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3265,9</w:t>
            </w:r>
          </w:p>
        </w:tc>
      </w:tr>
      <w:tr w:rsidR="001F664E" w:rsidRPr="00372027" w:rsidTr="002620DB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1F664E" w:rsidRPr="00372027" w:rsidRDefault="001F664E" w:rsidP="001F664E">
            <w:pPr>
              <w:jc w:val="both"/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3265,9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sectPr w:rsid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22" w:rsidRDefault="00405522">
      <w:r>
        <w:separator/>
      </w:r>
    </w:p>
  </w:endnote>
  <w:endnote w:type="continuationSeparator" w:id="1">
    <w:p w:rsidR="00405522" w:rsidRDefault="0040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5F2095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5F2095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F33">
      <w:rPr>
        <w:rStyle w:val="a8"/>
        <w:noProof/>
      </w:rPr>
      <w:t>2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22" w:rsidRDefault="00405522">
      <w:r>
        <w:separator/>
      </w:r>
    </w:p>
  </w:footnote>
  <w:footnote w:type="continuationSeparator" w:id="1">
    <w:p w:rsidR="00405522" w:rsidRDefault="00405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43256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74EA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5522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23B15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083A"/>
    <w:rsid w:val="005D52DC"/>
    <w:rsid w:val="005E0EB1"/>
    <w:rsid w:val="005E6398"/>
    <w:rsid w:val="005F087E"/>
    <w:rsid w:val="005F2095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77E94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8E6F33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C4F75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F33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2014-04-02T08:46:00Z</cp:lastPrinted>
  <dcterms:created xsi:type="dcterms:W3CDTF">2017-07-17T06:51:00Z</dcterms:created>
  <dcterms:modified xsi:type="dcterms:W3CDTF">2017-07-17T06:51:00Z</dcterms:modified>
</cp:coreProperties>
</file>