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72" w:rsidRDefault="007F6872" w:rsidP="007F6872">
      <w:pPr>
        <w:jc w:val="center"/>
      </w:pPr>
    </w:p>
    <w:p w:rsidR="007A7656" w:rsidRDefault="007F6872" w:rsidP="007F6872">
      <w:pPr>
        <w:jc w:val="center"/>
      </w:pPr>
      <w:r>
        <w:t xml:space="preserve">СОВЕТ ДЕПУТАТОВ </w:t>
      </w:r>
    </w:p>
    <w:p w:rsidR="007F6872" w:rsidRDefault="007F6872" w:rsidP="007F6872">
      <w:pPr>
        <w:jc w:val="center"/>
      </w:pPr>
      <w:r>
        <w:t>МУНИЦИПАЛЬНОГО ОКРУГА</w:t>
      </w:r>
    </w:p>
    <w:p w:rsidR="007F6872" w:rsidRDefault="007F6872" w:rsidP="007F6872">
      <w:pPr>
        <w:jc w:val="center"/>
      </w:pPr>
      <w:r>
        <w:t>ЧЕРТАНОВО ЮЖНОЕ</w:t>
      </w:r>
    </w:p>
    <w:p w:rsidR="007F6872" w:rsidRDefault="007F6872" w:rsidP="007F6872">
      <w:pPr>
        <w:jc w:val="center"/>
      </w:pPr>
      <w:r>
        <w:t>РЕШЕНИЕ</w:t>
      </w:r>
    </w:p>
    <w:p w:rsidR="007F6872" w:rsidRDefault="007F6872"/>
    <w:p w:rsidR="007F6872" w:rsidRDefault="007F6872"/>
    <w:p w:rsidR="007F6872" w:rsidRDefault="006C66C5">
      <w:r>
        <w:t>18.04.2017 № 01-03-43/17</w:t>
      </w:r>
    </w:p>
    <w:p w:rsidR="007F6872" w:rsidRDefault="007F6872"/>
    <w:p w:rsidR="007F6872" w:rsidRPr="007F6872" w:rsidRDefault="007F6872" w:rsidP="007F687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C642E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частичном </w:t>
      </w:r>
      <w:r w:rsidRPr="00C642E1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</w:t>
      </w:r>
      <w:r w:rsidRPr="007F6872">
        <w:rPr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</w:p>
    <w:p w:rsidR="007F6872" w:rsidRPr="008A73FD" w:rsidRDefault="007F6872" w:rsidP="007F687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F6872" w:rsidRPr="00147CFF" w:rsidRDefault="007F6872" w:rsidP="007F6872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 xml:space="preserve">, постановлением Правительства Москвы от 3 февраля 2011 года № 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обращения Департамента средств массовой информации и рекламы города Москвы от 07 марта 2017 года № 02-25-445/17, поступившее в Совет депутатов муниципального округа Чертаново Южное 24 марта 2017 года и от 03 апреля 2017 года № 02-25-687/17, поступившее в Совет депутатов муниципального округа Чертаново Южное 06 апреля 2017 года, Совет  </w:t>
      </w:r>
      <w:r w:rsidRPr="00A17081">
        <w:t>депутатов муниц</w:t>
      </w:r>
      <w:r>
        <w:t xml:space="preserve">ипального округа Чертаново Южное </w:t>
      </w:r>
      <w:r w:rsidRPr="00A17081">
        <w:t>решил</w:t>
      </w:r>
      <w:r>
        <w:t>:</w:t>
      </w:r>
    </w:p>
    <w:p w:rsidR="007F6872" w:rsidRDefault="007F6872" w:rsidP="007F6872">
      <w:pPr>
        <w:pStyle w:val="a3"/>
        <w:ind w:firstLine="700"/>
      </w:pPr>
      <w:r w:rsidRPr="00876C9B">
        <w:t xml:space="preserve">1. Согласовать </w:t>
      </w:r>
      <w:r w:rsidRPr="004E6651">
        <w:rPr>
          <w:i/>
        </w:rPr>
        <w:t>проект</w:t>
      </w:r>
      <w:r>
        <w:rPr>
          <w:i/>
        </w:rPr>
        <w:t xml:space="preserve"> изменения схемы </w:t>
      </w:r>
      <w:r>
        <w:t>размещения нестационарных торговых объектов в части исключения объекта:</w:t>
      </w:r>
    </w:p>
    <w:tbl>
      <w:tblPr>
        <w:tblStyle w:val="a8"/>
        <w:tblW w:w="0" w:type="auto"/>
        <w:tblLayout w:type="fixed"/>
        <w:tblLook w:val="04A0"/>
      </w:tblPr>
      <w:tblGrid>
        <w:gridCol w:w="3085"/>
        <w:gridCol w:w="1559"/>
        <w:gridCol w:w="1560"/>
        <w:gridCol w:w="1417"/>
        <w:gridCol w:w="1843"/>
      </w:tblGrid>
      <w:tr w:rsidR="007F6872" w:rsidTr="007F6872">
        <w:tc>
          <w:tcPr>
            <w:tcW w:w="3085" w:type="dxa"/>
          </w:tcPr>
          <w:p w:rsidR="007F6872" w:rsidRDefault="007F6872" w:rsidP="007F6872">
            <w:pPr>
              <w:pStyle w:val="a3"/>
            </w:pPr>
            <w:r>
              <w:t>Адрес размещения</w:t>
            </w:r>
          </w:p>
        </w:tc>
        <w:tc>
          <w:tcPr>
            <w:tcW w:w="1559" w:type="dxa"/>
          </w:tcPr>
          <w:p w:rsidR="007F6872" w:rsidRDefault="007F6872" w:rsidP="007F6872">
            <w:pPr>
              <w:pStyle w:val="a3"/>
            </w:pPr>
            <w:r>
              <w:t>Вид</w:t>
            </w:r>
          </w:p>
        </w:tc>
        <w:tc>
          <w:tcPr>
            <w:tcW w:w="1560" w:type="dxa"/>
          </w:tcPr>
          <w:p w:rsidR="007F6872" w:rsidRDefault="007F6872" w:rsidP="007F6872">
            <w:pPr>
              <w:pStyle w:val="a3"/>
            </w:pPr>
            <w:r>
              <w:t>Специализация</w:t>
            </w:r>
          </w:p>
        </w:tc>
        <w:tc>
          <w:tcPr>
            <w:tcW w:w="1417" w:type="dxa"/>
          </w:tcPr>
          <w:p w:rsidR="007F6872" w:rsidRDefault="007F6872" w:rsidP="007F6872">
            <w:pPr>
              <w:pStyle w:val="a3"/>
            </w:pPr>
            <w:r>
              <w:t>Площадь, кв.м</w:t>
            </w:r>
          </w:p>
        </w:tc>
        <w:tc>
          <w:tcPr>
            <w:tcW w:w="1843" w:type="dxa"/>
          </w:tcPr>
          <w:p w:rsidR="007F6872" w:rsidRDefault="007F6872" w:rsidP="007F6872">
            <w:pPr>
              <w:pStyle w:val="a3"/>
            </w:pPr>
            <w:r>
              <w:t>Период размещения</w:t>
            </w:r>
          </w:p>
        </w:tc>
      </w:tr>
      <w:tr w:rsidR="007F6872" w:rsidTr="007F6872">
        <w:tc>
          <w:tcPr>
            <w:tcW w:w="3085" w:type="dxa"/>
          </w:tcPr>
          <w:p w:rsidR="007F6872" w:rsidRDefault="007F6872" w:rsidP="007F6872">
            <w:pPr>
              <w:pStyle w:val="a3"/>
            </w:pPr>
            <w:r>
              <w:t>Академика Янгеля ул., (мкр. «Чертаново – Аннино»)</w:t>
            </w:r>
          </w:p>
        </w:tc>
        <w:tc>
          <w:tcPr>
            <w:tcW w:w="1559" w:type="dxa"/>
          </w:tcPr>
          <w:p w:rsidR="007F6872" w:rsidRDefault="007F6872" w:rsidP="007F6872">
            <w:pPr>
              <w:pStyle w:val="a3"/>
            </w:pPr>
            <w:r>
              <w:t>киоск</w:t>
            </w:r>
          </w:p>
        </w:tc>
        <w:tc>
          <w:tcPr>
            <w:tcW w:w="1560" w:type="dxa"/>
          </w:tcPr>
          <w:p w:rsidR="007F6872" w:rsidRDefault="007F6872" w:rsidP="007F6872">
            <w:pPr>
              <w:pStyle w:val="a3"/>
            </w:pPr>
            <w:r>
              <w:t>печать</w:t>
            </w:r>
          </w:p>
        </w:tc>
        <w:tc>
          <w:tcPr>
            <w:tcW w:w="1417" w:type="dxa"/>
          </w:tcPr>
          <w:p w:rsidR="007F6872" w:rsidRDefault="007F6872" w:rsidP="007F6872">
            <w:pPr>
              <w:pStyle w:val="a3"/>
            </w:pPr>
            <w:r>
              <w:t>12</w:t>
            </w:r>
          </w:p>
        </w:tc>
        <w:tc>
          <w:tcPr>
            <w:tcW w:w="1843" w:type="dxa"/>
          </w:tcPr>
          <w:p w:rsidR="007F6872" w:rsidRDefault="007F6872" w:rsidP="007F6872">
            <w:pPr>
              <w:pStyle w:val="a3"/>
            </w:pPr>
            <w:r>
              <w:t>С 1 января по 31 декабря</w:t>
            </w:r>
          </w:p>
        </w:tc>
      </w:tr>
    </w:tbl>
    <w:p w:rsidR="007F6872" w:rsidRDefault="007F6872" w:rsidP="007F6872">
      <w:pPr>
        <w:pStyle w:val="a3"/>
        <w:ind w:firstLine="700"/>
      </w:pPr>
    </w:p>
    <w:p w:rsidR="007F6872" w:rsidRDefault="007F6872" w:rsidP="007F6872">
      <w:pPr>
        <w:pStyle w:val="a3"/>
        <w:ind w:firstLine="700"/>
      </w:pPr>
      <w:r>
        <w:rPr>
          <w:iCs/>
        </w:rPr>
        <w:t xml:space="preserve">2. Отказать в согласовании </w:t>
      </w:r>
      <w:r w:rsidRPr="004E6651">
        <w:rPr>
          <w:i/>
        </w:rPr>
        <w:t>проект</w:t>
      </w:r>
      <w:r>
        <w:rPr>
          <w:i/>
        </w:rPr>
        <w:t>а</w:t>
      </w:r>
      <w:r w:rsidRPr="004E6651">
        <w:rPr>
          <w:i/>
        </w:rPr>
        <w:t xml:space="preserve"> изменения схемы</w:t>
      </w:r>
      <w:r>
        <w:t xml:space="preserve"> размещения нестационарных торговых объектов в части корректировка схемы </w:t>
      </w:r>
      <w:r w:rsidRPr="003070F3">
        <w:t>в связи</w:t>
      </w:r>
      <w:r>
        <w:t xml:space="preserve"> с нарушением интересов жителей муниципального округа Чертаново Южное по следующим адресам:</w:t>
      </w:r>
    </w:p>
    <w:p w:rsidR="004C255E" w:rsidRDefault="004C255E" w:rsidP="007F6872">
      <w:pPr>
        <w:pStyle w:val="a3"/>
        <w:ind w:firstLine="700"/>
      </w:pPr>
    </w:p>
    <w:tbl>
      <w:tblPr>
        <w:tblStyle w:val="a8"/>
        <w:tblW w:w="0" w:type="auto"/>
        <w:tblLook w:val="04A0"/>
      </w:tblPr>
      <w:tblGrid>
        <w:gridCol w:w="594"/>
        <w:gridCol w:w="2420"/>
        <w:gridCol w:w="1342"/>
        <w:gridCol w:w="2054"/>
        <w:gridCol w:w="1500"/>
        <w:gridCol w:w="1661"/>
      </w:tblGrid>
      <w:tr w:rsidR="007F6872" w:rsidTr="004C255E">
        <w:tc>
          <w:tcPr>
            <w:tcW w:w="594" w:type="dxa"/>
          </w:tcPr>
          <w:p w:rsidR="007F6872" w:rsidRDefault="007F6872" w:rsidP="007F6872">
            <w:pPr>
              <w:pStyle w:val="a3"/>
            </w:pPr>
            <w:r>
              <w:t>№ п/п</w:t>
            </w:r>
          </w:p>
        </w:tc>
        <w:tc>
          <w:tcPr>
            <w:tcW w:w="2420" w:type="dxa"/>
          </w:tcPr>
          <w:p w:rsidR="007F6872" w:rsidRDefault="007F6872" w:rsidP="006732CC">
            <w:pPr>
              <w:pStyle w:val="a3"/>
            </w:pPr>
            <w:r>
              <w:t>Адрес размещения</w:t>
            </w:r>
          </w:p>
        </w:tc>
        <w:tc>
          <w:tcPr>
            <w:tcW w:w="1342" w:type="dxa"/>
          </w:tcPr>
          <w:p w:rsidR="007F6872" w:rsidRDefault="007F6872" w:rsidP="006732CC">
            <w:pPr>
              <w:pStyle w:val="a3"/>
            </w:pPr>
            <w:r>
              <w:t>Вид</w:t>
            </w:r>
          </w:p>
        </w:tc>
        <w:tc>
          <w:tcPr>
            <w:tcW w:w="2054" w:type="dxa"/>
          </w:tcPr>
          <w:p w:rsidR="007F6872" w:rsidRDefault="007F6872" w:rsidP="006732CC">
            <w:pPr>
              <w:pStyle w:val="a3"/>
            </w:pPr>
            <w:r>
              <w:t>Специализация</w:t>
            </w:r>
          </w:p>
        </w:tc>
        <w:tc>
          <w:tcPr>
            <w:tcW w:w="1500" w:type="dxa"/>
          </w:tcPr>
          <w:p w:rsidR="007F6872" w:rsidRDefault="007F6872" w:rsidP="006732CC">
            <w:pPr>
              <w:pStyle w:val="a3"/>
            </w:pPr>
            <w:r>
              <w:t>Площадь, кв.м</w:t>
            </w:r>
          </w:p>
        </w:tc>
        <w:tc>
          <w:tcPr>
            <w:tcW w:w="1661" w:type="dxa"/>
          </w:tcPr>
          <w:p w:rsidR="007F6872" w:rsidRDefault="007F6872" w:rsidP="006732CC">
            <w:pPr>
              <w:pStyle w:val="a3"/>
            </w:pPr>
            <w:r>
              <w:t>Период размещения</w:t>
            </w:r>
          </w:p>
        </w:tc>
      </w:tr>
      <w:tr w:rsidR="007F6872" w:rsidTr="004C255E">
        <w:tc>
          <w:tcPr>
            <w:tcW w:w="594" w:type="dxa"/>
          </w:tcPr>
          <w:p w:rsidR="007F6872" w:rsidRDefault="007F6872" w:rsidP="007F6872">
            <w:pPr>
              <w:pStyle w:val="a3"/>
            </w:pPr>
            <w:r>
              <w:t>1</w:t>
            </w:r>
          </w:p>
        </w:tc>
        <w:tc>
          <w:tcPr>
            <w:tcW w:w="2420" w:type="dxa"/>
          </w:tcPr>
          <w:p w:rsidR="007F6872" w:rsidRDefault="004C255E" w:rsidP="007F6872">
            <w:pPr>
              <w:pStyle w:val="a3"/>
            </w:pPr>
            <w:r>
              <w:t>Варшавское</w:t>
            </w:r>
            <w:r w:rsidR="007F6872">
              <w:t xml:space="preserve"> ш., д. 152А</w:t>
            </w:r>
          </w:p>
        </w:tc>
        <w:tc>
          <w:tcPr>
            <w:tcW w:w="1342" w:type="dxa"/>
          </w:tcPr>
          <w:p w:rsidR="007F6872" w:rsidRDefault="007F6872" w:rsidP="007F6872">
            <w:pPr>
              <w:pStyle w:val="a3"/>
            </w:pPr>
            <w:r>
              <w:t>киоск</w:t>
            </w:r>
          </w:p>
        </w:tc>
        <w:tc>
          <w:tcPr>
            <w:tcW w:w="2054" w:type="dxa"/>
          </w:tcPr>
          <w:p w:rsidR="007F6872" w:rsidRDefault="007F6872" w:rsidP="007F6872">
            <w:pPr>
              <w:pStyle w:val="a3"/>
            </w:pPr>
            <w:r>
              <w:t>Печать</w:t>
            </w:r>
          </w:p>
        </w:tc>
        <w:tc>
          <w:tcPr>
            <w:tcW w:w="1500" w:type="dxa"/>
          </w:tcPr>
          <w:p w:rsidR="007F6872" w:rsidRDefault="004C255E" w:rsidP="007F6872">
            <w:pPr>
              <w:pStyle w:val="a3"/>
            </w:pPr>
            <w:r>
              <w:t>1</w:t>
            </w:r>
          </w:p>
        </w:tc>
        <w:tc>
          <w:tcPr>
            <w:tcW w:w="1661" w:type="dxa"/>
          </w:tcPr>
          <w:p w:rsidR="007F6872" w:rsidRDefault="004C255E" w:rsidP="007F6872">
            <w:pPr>
              <w:pStyle w:val="a3"/>
            </w:pPr>
            <w:r>
              <w:t>С 1 января по 31 декабря</w:t>
            </w:r>
          </w:p>
        </w:tc>
      </w:tr>
      <w:tr w:rsidR="004C255E" w:rsidTr="004C255E">
        <w:tc>
          <w:tcPr>
            <w:tcW w:w="594" w:type="dxa"/>
          </w:tcPr>
          <w:p w:rsidR="004C255E" w:rsidRDefault="004C255E" w:rsidP="007F6872">
            <w:pPr>
              <w:pStyle w:val="a3"/>
            </w:pPr>
            <w:r>
              <w:t>2</w:t>
            </w:r>
          </w:p>
        </w:tc>
        <w:tc>
          <w:tcPr>
            <w:tcW w:w="2420" w:type="dxa"/>
          </w:tcPr>
          <w:p w:rsidR="004C255E" w:rsidRDefault="004C255E" w:rsidP="007F6872">
            <w:pPr>
              <w:pStyle w:val="a3"/>
            </w:pPr>
            <w:r>
              <w:t>Варшавское ш., д. 158 к. 2</w:t>
            </w:r>
          </w:p>
        </w:tc>
        <w:tc>
          <w:tcPr>
            <w:tcW w:w="1342" w:type="dxa"/>
          </w:tcPr>
          <w:p w:rsidR="004C255E" w:rsidRDefault="004C255E" w:rsidP="006732CC">
            <w:pPr>
              <w:pStyle w:val="a3"/>
            </w:pPr>
            <w:r>
              <w:t>киоск</w:t>
            </w:r>
          </w:p>
        </w:tc>
        <w:tc>
          <w:tcPr>
            <w:tcW w:w="2054" w:type="dxa"/>
          </w:tcPr>
          <w:p w:rsidR="004C255E" w:rsidRDefault="004C255E" w:rsidP="006732CC">
            <w:pPr>
              <w:pStyle w:val="a3"/>
            </w:pPr>
            <w:r>
              <w:t>Печать</w:t>
            </w:r>
          </w:p>
        </w:tc>
        <w:tc>
          <w:tcPr>
            <w:tcW w:w="1500" w:type="dxa"/>
          </w:tcPr>
          <w:p w:rsidR="004C255E" w:rsidRDefault="004C255E" w:rsidP="006732CC">
            <w:pPr>
              <w:pStyle w:val="a3"/>
            </w:pPr>
            <w:r>
              <w:t>1</w:t>
            </w:r>
          </w:p>
        </w:tc>
        <w:tc>
          <w:tcPr>
            <w:tcW w:w="1661" w:type="dxa"/>
          </w:tcPr>
          <w:p w:rsidR="004C255E" w:rsidRDefault="004C255E" w:rsidP="006732CC">
            <w:pPr>
              <w:pStyle w:val="a3"/>
            </w:pPr>
            <w:r>
              <w:t xml:space="preserve">С 1 января по 31 </w:t>
            </w:r>
            <w:r>
              <w:lastRenderedPageBreak/>
              <w:t>декабря</w:t>
            </w:r>
          </w:p>
        </w:tc>
      </w:tr>
      <w:tr w:rsidR="004C255E" w:rsidTr="004C255E">
        <w:tc>
          <w:tcPr>
            <w:tcW w:w="594" w:type="dxa"/>
          </w:tcPr>
          <w:p w:rsidR="004C255E" w:rsidRDefault="004C255E" w:rsidP="007F6872">
            <w:pPr>
              <w:pStyle w:val="a3"/>
            </w:pPr>
            <w:r>
              <w:lastRenderedPageBreak/>
              <w:t>3</w:t>
            </w:r>
          </w:p>
        </w:tc>
        <w:tc>
          <w:tcPr>
            <w:tcW w:w="2420" w:type="dxa"/>
          </w:tcPr>
          <w:p w:rsidR="004C255E" w:rsidRDefault="004C255E" w:rsidP="007F6872">
            <w:pPr>
              <w:pStyle w:val="a3"/>
            </w:pPr>
            <w:r>
              <w:t>Кировоградская ул., д.25</w:t>
            </w:r>
          </w:p>
        </w:tc>
        <w:tc>
          <w:tcPr>
            <w:tcW w:w="1342" w:type="dxa"/>
          </w:tcPr>
          <w:p w:rsidR="004C255E" w:rsidRDefault="004C255E" w:rsidP="006732CC">
            <w:pPr>
              <w:pStyle w:val="a3"/>
            </w:pPr>
            <w:r>
              <w:t>киоск</w:t>
            </w:r>
          </w:p>
        </w:tc>
        <w:tc>
          <w:tcPr>
            <w:tcW w:w="2054" w:type="dxa"/>
          </w:tcPr>
          <w:p w:rsidR="004C255E" w:rsidRDefault="004C255E" w:rsidP="006732CC">
            <w:pPr>
              <w:pStyle w:val="a3"/>
            </w:pPr>
            <w:r>
              <w:t>Печать</w:t>
            </w:r>
          </w:p>
        </w:tc>
        <w:tc>
          <w:tcPr>
            <w:tcW w:w="1500" w:type="dxa"/>
          </w:tcPr>
          <w:p w:rsidR="004C255E" w:rsidRDefault="004C255E" w:rsidP="006732CC">
            <w:pPr>
              <w:pStyle w:val="a3"/>
            </w:pPr>
            <w:r>
              <w:t>1</w:t>
            </w:r>
          </w:p>
        </w:tc>
        <w:tc>
          <w:tcPr>
            <w:tcW w:w="1661" w:type="dxa"/>
          </w:tcPr>
          <w:p w:rsidR="004C255E" w:rsidRDefault="004C255E" w:rsidP="006732CC">
            <w:pPr>
              <w:pStyle w:val="a3"/>
            </w:pPr>
            <w:r>
              <w:t>С 1 января по 31 декабря</w:t>
            </w:r>
          </w:p>
        </w:tc>
      </w:tr>
    </w:tbl>
    <w:p w:rsidR="007F6872" w:rsidRDefault="007F6872" w:rsidP="007F6872">
      <w:pPr>
        <w:pStyle w:val="a3"/>
        <w:ind w:firstLine="700"/>
      </w:pPr>
    </w:p>
    <w:p w:rsidR="007F6872" w:rsidRDefault="007F6872" w:rsidP="007F6872">
      <w:pPr>
        <w:pStyle w:val="a3"/>
        <w:ind w:firstLine="700"/>
      </w:pPr>
      <w:r>
        <w:t>3.</w:t>
      </w:r>
      <w:r w:rsidRPr="00A17081">
        <w:t xml:space="preserve"> Направить настоящее решение </w:t>
      </w:r>
      <w:r w:rsidR="004C255E">
        <w:t>в Департамент средств массовой информации и рекламы города Москвы</w:t>
      </w:r>
      <w:r>
        <w:rPr>
          <w:i/>
        </w:rPr>
        <w:t>,</w:t>
      </w:r>
      <w:r w:rsidRPr="00A17081">
        <w:t xml:space="preserve"> Департамент территориальных органов исполнительной власти города </w:t>
      </w:r>
      <w:r w:rsidR="004C255E" w:rsidRPr="00A17081">
        <w:t>Москвы</w:t>
      </w:r>
      <w:r w:rsidR="004C255E">
        <w:t>, в</w:t>
      </w:r>
      <w:r>
        <w:t xml:space="preserve"> течение 3 дней со дня его принятия</w:t>
      </w:r>
      <w:r w:rsidRPr="00A17081">
        <w:t>.</w:t>
      </w:r>
    </w:p>
    <w:p w:rsidR="007F6872" w:rsidRDefault="007F6872" w:rsidP="007F6872">
      <w:pPr>
        <w:pStyle w:val="a3"/>
        <w:ind w:firstLine="700"/>
      </w:pPr>
      <w:r>
        <w:t>4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</w:t>
      </w:r>
      <w:r w:rsidR="004C255E">
        <w:t>циальном сайте муниципального округа Чертаново Южное</w:t>
      </w:r>
      <w:r w:rsidRPr="00A17081">
        <w:t>.</w:t>
      </w:r>
    </w:p>
    <w:p w:rsidR="007F6872" w:rsidRDefault="007F6872" w:rsidP="007F6872">
      <w:pPr>
        <w:pStyle w:val="a3"/>
        <w:ind w:firstLine="700"/>
      </w:pPr>
      <w:r>
        <w:t>5</w:t>
      </w:r>
      <w:r w:rsidRPr="00A17081">
        <w:t>. Контроль за выполнением настоящего решения возложить на главу муницип</w:t>
      </w:r>
      <w:r w:rsidR="004C255E">
        <w:t>ального округа Чертаново Южное Новикова А.А.</w:t>
      </w:r>
    </w:p>
    <w:p w:rsidR="004C255E" w:rsidRDefault="004C255E" w:rsidP="007F6872">
      <w:pPr>
        <w:pStyle w:val="a3"/>
        <w:ind w:firstLine="700"/>
      </w:pPr>
    </w:p>
    <w:p w:rsidR="004C255E" w:rsidRDefault="004C255E" w:rsidP="007F6872">
      <w:pPr>
        <w:pStyle w:val="a3"/>
        <w:ind w:firstLine="700"/>
      </w:pPr>
    </w:p>
    <w:p w:rsidR="004C255E" w:rsidRDefault="004C255E" w:rsidP="007F6872">
      <w:pPr>
        <w:pStyle w:val="a3"/>
        <w:ind w:firstLine="700"/>
      </w:pPr>
    </w:p>
    <w:p w:rsidR="004C255E" w:rsidRDefault="004C255E" w:rsidP="007F6872">
      <w:pPr>
        <w:pStyle w:val="a3"/>
        <w:ind w:firstLine="700"/>
      </w:pPr>
      <w:r>
        <w:t>Глава муниципального округа</w:t>
      </w:r>
    </w:p>
    <w:p w:rsidR="004C255E" w:rsidRPr="00A17081" w:rsidRDefault="004C255E" w:rsidP="007F6872">
      <w:pPr>
        <w:pStyle w:val="a3"/>
        <w:ind w:firstLine="700"/>
      </w:pPr>
      <w:r>
        <w:t>Чертаново Южное                                            А.А. Новиков</w:t>
      </w:r>
    </w:p>
    <w:p w:rsidR="007F6872" w:rsidRPr="00A17081" w:rsidRDefault="007F6872" w:rsidP="007F6872">
      <w:pPr>
        <w:jc w:val="both"/>
        <w:rPr>
          <w:sz w:val="28"/>
          <w:szCs w:val="28"/>
        </w:rPr>
      </w:pPr>
    </w:p>
    <w:p w:rsidR="007F6872" w:rsidRDefault="007F6872"/>
    <w:sectPr w:rsidR="007F6872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D9" w:rsidRDefault="007800D9" w:rsidP="007F6872">
      <w:r>
        <w:separator/>
      </w:r>
    </w:p>
  </w:endnote>
  <w:endnote w:type="continuationSeparator" w:id="1">
    <w:p w:rsidR="007800D9" w:rsidRDefault="007800D9" w:rsidP="007F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D9" w:rsidRDefault="007800D9" w:rsidP="007F6872">
      <w:r>
        <w:separator/>
      </w:r>
    </w:p>
  </w:footnote>
  <w:footnote w:type="continuationSeparator" w:id="1">
    <w:p w:rsidR="007800D9" w:rsidRDefault="007800D9" w:rsidP="007F6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872"/>
    <w:rsid w:val="00004BD4"/>
    <w:rsid w:val="004C255E"/>
    <w:rsid w:val="006C66C5"/>
    <w:rsid w:val="007800D9"/>
    <w:rsid w:val="007A7656"/>
    <w:rsid w:val="007F6872"/>
    <w:rsid w:val="00AD7327"/>
    <w:rsid w:val="00BA1A03"/>
    <w:rsid w:val="00EC0BD4"/>
    <w:rsid w:val="00EC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87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68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F6872"/>
    <w:rPr>
      <w:vertAlign w:val="superscript"/>
    </w:rPr>
  </w:style>
  <w:style w:type="paragraph" w:styleId="a6">
    <w:name w:val="footnote text"/>
    <w:basedOn w:val="a"/>
    <w:link w:val="a7"/>
    <w:unhideWhenUsed/>
    <w:rsid w:val="007F687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F68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F6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2017-04-21T11:27:00Z</dcterms:created>
  <dcterms:modified xsi:type="dcterms:W3CDTF">2017-04-21T11:27:00Z</dcterms:modified>
</cp:coreProperties>
</file>