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4D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1C12" w:rsidRDefault="002A1C12" w:rsidP="00E74C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74C4D" w:rsidRPr="00975CEC" w:rsidTr="00975CEC">
        <w:tc>
          <w:tcPr>
            <w:tcW w:w="5070" w:type="dxa"/>
          </w:tcPr>
          <w:p w:rsidR="00F302A2" w:rsidRDefault="00F302A2" w:rsidP="007D09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16.04.2019 № 01-03-028/19</w:t>
            </w:r>
          </w:p>
          <w:p w:rsidR="00E74C4D" w:rsidRPr="00975CEC" w:rsidRDefault="00975CEC" w:rsidP="007D09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проекте планировки территории линейного объекта </w:t>
            </w:r>
            <w:r w:rsidR="00F14086">
              <w:rPr>
                <w:rFonts w:ascii="Times New Roman" w:hAnsi="Times New Roman" w:cs="Times New Roman"/>
                <w:b/>
                <w:sz w:val="28"/>
                <w:szCs w:val="28"/>
              </w:rPr>
              <w:t>– участок Юго-Восточной хорды от Павелецкого вокзала направления МЖД до МКАД</w:t>
            </w:r>
          </w:p>
        </w:tc>
      </w:tr>
    </w:tbl>
    <w:p w:rsidR="00E74C4D" w:rsidRDefault="00E74C4D" w:rsidP="00E74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C4D" w:rsidRDefault="00E74C4D" w:rsidP="00E74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C4D" w:rsidRDefault="00E74C4D" w:rsidP="00E74C4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C4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2 статьи 69 закона города Москвы от 25 июня 2008 года № 28 «Градостроительный кодекс города Москвы», </w:t>
      </w:r>
      <w:r w:rsidR="00AA1BF6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proofErr w:type="gramStart"/>
      <w:r w:rsidR="00AA1BF6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префектуры Южного административного округа </w:t>
      </w:r>
      <w:r w:rsidR="00F14086">
        <w:rPr>
          <w:rFonts w:ascii="Times New Roman" w:hAnsi="Times New Roman" w:cs="Times New Roman"/>
          <w:color w:val="000000"/>
          <w:sz w:val="28"/>
          <w:szCs w:val="28"/>
        </w:rPr>
        <w:t>города Москвы</w:t>
      </w:r>
      <w:proofErr w:type="gramEnd"/>
      <w:r w:rsidR="00F14086">
        <w:rPr>
          <w:rFonts w:ascii="Times New Roman" w:hAnsi="Times New Roman" w:cs="Times New Roman"/>
          <w:color w:val="000000"/>
          <w:sz w:val="28"/>
          <w:szCs w:val="28"/>
        </w:rPr>
        <w:t xml:space="preserve"> от 19 марта 2019 года № 01-23-1391/9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 депутатов муниципального округа Чертаново Южное РЕШИЛ:</w:t>
      </w:r>
    </w:p>
    <w:p w:rsidR="00EA0A9B" w:rsidRDefault="00EA0A9B" w:rsidP="00EF0D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представленному  </w:t>
      </w:r>
      <w:r w:rsidR="00BC7357">
        <w:rPr>
          <w:rFonts w:ascii="Times New Roman" w:hAnsi="Times New Roman" w:cs="Times New Roman"/>
          <w:sz w:val="28"/>
          <w:szCs w:val="28"/>
        </w:rPr>
        <w:t>проекту</w:t>
      </w:r>
      <w:r w:rsidR="007D09B2">
        <w:rPr>
          <w:rFonts w:ascii="Times New Roman" w:hAnsi="Times New Roman" w:cs="Times New Roman"/>
          <w:sz w:val="28"/>
          <w:szCs w:val="28"/>
        </w:rPr>
        <w:t xml:space="preserve"> </w:t>
      </w:r>
      <w:r w:rsidR="007D09B2" w:rsidRPr="007D09B2">
        <w:rPr>
          <w:rFonts w:ascii="Times New Roman" w:hAnsi="Times New Roman" w:cs="Times New Roman"/>
          <w:sz w:val="28"/>
          <w:szCs w:val="28"/>
        </w:rPr>
        <w:t>планировки территории</w:t>
      </w:r>
      <w:r w:rsidR="00975CEC">
        <w:rPr>
          <w:rFonts w:ascii="Times New Roman" w:hAnsi="Times New Roman" w:cs="Times New Roman"/>
          <w:sz w:val="28"/>
          <w:szCs w:val="28"/>
        </w:rPr>
        <w:t xml:space="preserve"> </w:t>
      </w:r>
      <w:r w:rsidR="00975CEC" w:rsidRPr="00975CEC">
        <w:rPr>
          <w:rFonts w:ascii="Times New Roman" w:hAnsi="Times New Roman" w:cs="Times New Roman"/>
          <w:sz w:val="28"/>
          <w:szCs w:val="28"/>
        </w:rPr>
        <w:t xml:space="preserve">линейного объекта </w:t>
      </w:r>
      <w:r w:rsidR="00F14086">
        <w:rPr>
          <w:rFonts w:ascii="Times New Roman" w:hAnsi="Times New Roman" w:cs="Times New Roman"/>
          <w:sz w:val="28"/>
          <w:szCs w:val="28"/>
        </w:rPr>
        <w:t xml:space="preserve">- </w:t>
      </w:r>
      <w:r w:rsidR="00F14086" w:rsidRPr="00F14086">
        <w:rPr>
          <w:rFonts w:ascii="Times New Roman" w:hAnsi="Times New Roman" w:cs="Times New Roman"/>
          <w:sz w:val="28"/>
          <w:szCs w:val="28"/>
        </w:rPr>
        <w:t>участок Юго-Восточной хорды от Павелецкого вокзала направления МЖД до МКАД</w:t>
      </w:r>
      <w:r w:rsidR="00164D0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8352B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</w:t>
      </w:r>
      <w:proofErr w:type="spellStart"/>
      <w:r w:rsidR="0058352B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583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52B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58352B">
        <w:rPr>
          <w:rFonts w:ascii="Times New Roman" w:hAnsi="Times New Roman" w:cs="Times New Roman"/>
          <w:sz w:val="28"/>
          <w:szCs w:val="28"/>
        </w:rPr>
        <w:t xml:space="preserve"> </w:t>
      </w:r>
      <w:r w:rsidR="00164D0A">
        <w:rPr>
          <w:rFonts w:ascii="Times New Roman" w:hAnsi="Times New Roman" w:cs="Times New Roman"/>
          <w:sz w:val="28"/>
          <w:szCs w:val="28"/>
        </w:rPr>
        <w:t>замечаний и предложений не имеет.</w:t>
      </w:r>
    </w:p>
    <w:p w:rsidR="00E74C4D" w:rsidRDefault="00BC7357" w:rsidP="00E74C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Окружную комиссию по вопросам градостроительства, землепользования и застройки при Правительстве Москвы в Южном административном округе.</w:t>
      </w:r>
    </w:p>
    <w:p w:rsidR="00E74C4D" w:rsidRDefault="00E74C4D" w:rsidP="00E74C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357" w:rsidRDefault="00BC7357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07D" w:rsidRPr="00BC7357" w:rsidRDefault="00BC7357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5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74C4D" w:rsidRDefault="00BC7357" w:rsidP="00E74C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357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BC7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7357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BC73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А.А. Новиков</w:t>
      </w:r>
    </w:p>
    <w:sectPr w:rsidR="00E74C4D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5BF1"/>
    <w:multiLevelType w:val="hybridMultilevel"/>
    <w:tmpl w:val="E93A17CA"/>
    <w:lvl w:ilvl="0" w:tplc="8E5E4D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C4D"/>
    <w:rsid w:val="00004BD4"/>
    <w:rsid w:val="00094EB4"/>
    <w:rsid w:val="000B7962"/>
    <w:rsid w:val="00124E26"/>
    <w:rsid w:val="0014408C"/>
    <w:rsid w:val="00164D0A"/>
    <w:rsid w:val="001A12BC"/>
    <w:rsid w:val="001A14D5"/>
    <w:rsid w:val="001B1856"/>
    <w:rsid w:val="002A0B13"/>
    <w:rsid w:val="002A1C12"/>
    <w:rsid w:val="003A34C2"/>
    <w:rsid w:val="004126CD"/>
    <w:rsid w:val="004F073C"/>
    <w:rsid w:val="004F5B96"/>
    <w:rsid w:val="00551BE2"/>
    <w:rsid w:val="0058352B"/>
    <w:rsid w:val="005C3537"/>
    <w:rsid w:val="005C4D77"/>
    <w:rsid w:val="006B2CA1"/>
    <w:rsid w:val="007A7656"/>
    <w:rsid w:val="007D09B2"/>
    <w:rsid w:val="007D3A21"/>
    <w:rsid w:val="00880E01"/>
    <w:rsid w:val="009371C2"/>
    <w:rsid w:val="009474EC"/>
    <w:rsid w:val="00975CEC"/>
    <w:rsid w:val="00AA1BF6"/>
    <w:rsid w:val="00AD7327"/>
    <w:rsid w:val="00B32D8D"/>
    <w:rsid w:val="00BC7357"/>
    <w:rsid w:val="00C1607D"/>
    <w:rsid w:val="00C64A23"/>
    <w:rsid w:val="00C74420"/>
    <w:rsid w:val="00E073A6"/>
    <w:rsid w:val="00E14504"/>
    <w:rsid w:val="00E2298E"/>
    <w:rsid w:val="00E50571"/>
    <w:rsid w:val="00E74C4D"/>
    <w:rsid w:val="00EA0A9B"/>
    <w:rsid w:val="00EF0DDD"/>
    <w:rsid w:val="00F14086"/>
    <w:rsid w:val="00F302A2"/>
    <w:rsid w:val="00F61441"/>
    <w:rsid w:val="00FC483C"/>
    <w:rsid w:val="00F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C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FCE8-3FED-4977-AE67-F7E1A35E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2014-04-18T05:02:00Z</cp:lastPrinted>
  <dcterms:created xsi:type="dcterms:W3CDTF">2019-04-24T07:17:00Z</dcterms:created>
  <dcterms:modified xsi:type="dcterms:W3CDTF">2019-04-24T07:17:00Z</dcterms:modified>
</cp:coreProperties>
</file>