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F7" w:rsidRPr="00576916" w:rsidRDefault="004B04F7" w:rsidP="004B04F7">
      <w:pPr>
        <w:spacing w:line="360" w:lineRule="auto"/>
        <w:jc w:val="center"/>
        <w:rPr>
          <w:sz w:val="28"/>
          <w:szCs w:val="28"/>
        </w:rPr>
      </w:pPr>
      <w:r w:rsidRPr="00576916">
        <w:rPr>
          <w:sz w:val="28"/>
          <w:szCs w:val="28"/>
        </w:rPr>
        <w:t>СОВЕТ ДЕПУТАТОВ</w:t>
      </w:r>
    </w:p>
    <w:p w:rsidR="004B04F7" w:rsidRPr="00576916" w:rsidRDefault="004B04F7" w:rsidP="004B04F7">
      <w:pPr>
        <w:spacing w:line="360" w:lineRule="auto"/>
        <w:jc w:val="center"/>
        <w:rPr>
          <w:sz w:val="28"/>
          <w:szCs w:val="28"/>
        </w:rPr>
      </w:pPr>
      <w:r w:rsidRPr="00576916">
        <w:rPr>
          <w:sz w:val="28"/>
          <w:szCs w:val="28"/>
        </w:rPr>
        <w:t>МУНИЦИПАЛЬНОГО ОКРУГА</w:t>
      </w:r>
    </w:p>
    <w:p w:rsidR="004B04F7" w:rsidRPr="00576916" w:rsidRDefault="004B04F7" w:rsidP="004B04F7">
      <w:pPr>
        <w:spacing w:line="360" w:lineRule="auto"/>
        <w:jc w:val="center"/>
        <w:rPr>
          <w:sz w:val="28"/>
          <w:szCs w:val="28"/>
        </w:rPr>
      </w:pPr>
      <w:r w:rsidRPr="00576916">
        <w:rPr>
          <w:sz w:val="28"/>
          <w:szCs w:val="28"/>
        </w:rPr>
        <w:t>ЧЕРТАНОВО ЮЖНОЕ</w:t>
      </w:r>
    </w:p>
    <w:p w:rsidR="004B04F7" w:rsidRDefault="004B04F7" w:rsidP="004B04F7">
      <w:pPr>
        <w:spacing w:line="360" w:lineRule="auto"/>
        <w:jc w:val="center"/>
        <w:rPr>
          <w:sz w:val="28"/>
          <w:szCs w:val="28"/>
        </w:rPr>
      </w:pPr>
      <w:r w:rsidRPr="00576916">
        <w:rPr>
          <w:sz w:val="28"/>
          <w:szCs w:val="28"/>
        </w:rPr>
        <w:t>РЕШЕНИЕ</w:t>
      </w:r>
    </w:p>
    <w:p w:rsidR="0080458E" w:rsidRDefault="0080458E" w:rsidP="004B04F7">
      <w:pPr>
        <w:spacing w:line="360" w:lineRule="auto"/>
        <w:jc w:val="center"/>
        <w:rPr>
          <w:sz w:val="28"/>
          <w:szCs w:val="28"/>
        </w:rPr>
      </w:pPr>
    </w:p>
    <w:p w:rsidR="0080458E" w:rsidRPr="00576916" w:rsidRDefault="00D74A9F" w:rsidP="00D74A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17.12.2019 № 01-03-095/19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484A0B" w:rsidRPr="00576916" w:rsidTr="00576916">
        <w:tc>
          <w:tcPr>
            <w:tcW w:w="5211" w:type="dxa"/>
          </w:tcPr>
          <w:p w:rsidR="00484A0B" w:rsidRDefault="00484A0B" w:rsidP="00484A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 xml:space="preserve">О Программе развития муниципального округа Чертаново Южное на </w:t>
            </w:r>
            <w:r w:rsidR="00950E53">
              <w:rPr>
                <w:b/>
                <w:sz w:val="28"/>
                <w:szCs w:val="28"/>
              </w:rPr>
              <w:t xml:space="preserve">2020 год и плановый период 2021 и </w:t>
            </w:r>
            <w:r w:rsidRPr="00576916">
              <w:rPr>
                <w:b/>
                <w:sz w:val="28"/>
                <w:szCs w:val="28"/>
              </w:rPr>
              <w:t>2022 годов</w:t>
            </w:r>
          </w:p>
          <w:p w:rsidR="0080458E" w:rsidRPr="00576916" w:rsidRDefault="0080458E" w:rsidP="00484A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B04F7" w:rsidRPr="00576916" w:rsidRDefault="00484A0B" w:rsidP="00484A0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76916">
        <w:rPr>
          <w:sz w:val="28"/>
          <w:szCs w:val="28"/>
        </w:rPr>
        <w:tab/>
        <w:t xml:space="preserve">На основании  Федерального закона от </w:t>
      </w:r>
      <w:r w:rsidRPr="00576916">
        <w:rPr>
          <w:sz w:val="28"/>
          <w:szCs w:val="28"/>
          <w:shd w:val="clear" w:color="auto" w:fill="FFFFFF"/>
        </w:rPr>
        <w:t xml:space="preserve"> 6 октября 2003 г. N 131-ФЗ "Об общих принципах организации местного самоуправления в Российской Федерации" Совет депутатов муниципального округа Чертаново Южное РЕШИЛ:</w:t>
      </w:r>
    </w:p>
    <w:p w:rsidR="00484A0B" w:rsidRPr="00576916" w:rsidRDefault="00484A0B" w:rsidP="00576916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76916">
        <w:rPr>
          <w:sz w:val="28"/>
          <w:szCs w:val="28"/>
          <w:shd w:val="clear" w:color="auto" w:fill="FFFFFF"/>
        </w:rPr>
        <w:t xml:space="preserve">1. </w:t>
      </w:r>
      <w:r w:rsidR="00D85734">
        <w:rPr>
          <w:sz w:val="28"/>
          <w:szCs w:val="28"/>
          <w:shd w:val="clear" w:color="auto" w:fill="FFFFFF"/>
        </w:rPr>
        <w:t xml:space="preserve">Утвердить </w:t>
      </w:r>
      <w:r w:rsidRPr="00576916">
        <w:rPr>
          <w:sz w:val="28"/>
          <w:szCs w:val="28"/>
          <w:shd w:val="clear" w:color="auto" w:fill="FFFFFF"/>
        </w:rPr>
        <w:t xml:space="preserve"> Програ</w:t>
      </w:r>
      <w:r w:rsidR="00E54B8D">
        <w:rPr>
          <w:sz w:val="28"/>
          <w:szCs w:val="28"/>
          <w:shd w:val="clear" w:color="auto" w:fill="FFFFFF"/>
        </w:rPr>
        <w:t>м</w:t>
      </w:r>
      <w:r w:rsidRPr="00576916">
        <w:rPr>
          <w:sz w:val="28"/>
          <w:szCs w:val="28"/>
          <w:shd w:val="clear" w:color="auto" w:fill="FFFFFF"/>
        </w:rPr>
        <w:t>м</w:t>
      </w:r>
      <w:r w:rsidR="00D85734">
        <w:rPr>
          <w:sz w:val="28"/>
          <w:szCs w:val="28"/>
          <w:shd w:val="clear" w:color="auto" w:fill="FFFFFF"/>
        </w:rPr>
        <w:t>у</w:t>
      </w:r>
      <w:r w:rsidRPr="00576916">
        <w:rPr>
          <w:sz w:val="28"/>
          <w:szCs w:val="28"/>
          <w:shd w:val="clear" w:color="auto" w:fill="FFFFFF"/>
        </w:rPr>
        <w:t xml:space="preserve"> развития муниципального округа Чертаново Южное на 2020 год и плановый период 2021-2022 годов</w:t>
      </w:r>
      <w:r w:rsidR="00D85734">
        <w:rPr>
          <w:sz w:val="28"/>
          <w:szCs w:val="28"/>
          <w:shd w:val="clear" w:color="auto" w:fill="FFFFFF"/>
        </w:rPr>
        <w:t>»  в соответствии с приложением</w:t>
      </w:r>
      <w:r w:rsidRPr="00576916">
        <w:rPr>
          <w:sz w:val="28"/>
          <w:szCs w:val="28"/>
          <w:shd w:val="clear" w:color="auto" w:fill="FFFFFF"/>
        </w:rPr>
        <w:t>.</w:t>
      </w:r>
    </w:p>
    <w:p w:rsidR="00576916" w:rsidRPr="00576916" w:rsidRDefault="00484A0B" w:rsidP="00576916">
      <w:pPr>
        <w:spacing w:line="360" w:lineRule="auto"/>
        <w:ind w:firstLine="708"/>
        <w:jc w:val="both"/>
        <w:rPr>
          <w:sz w:val="28"/>
          <w:szCs w:val="28"/>
        </w:rPr>
      </w:pPr>
      <w:r w:rsidRPr="00576916">
        <w:rPr>
          <w:sz w:val="28"/>
          <w:szCs w:val="28"/>
          <w:shd w:val="clear" w:color="auto" w:fill="FFFFFF"/>
        </w:rPr>
        <w:t>2</w:t>
      </w:r>
      <w:r w:rsidRPr="0080458E">
        <w:rPr>
          <w:sz w:val="28"/>
          <w:szCs w:val="28"/>
          <w:shd w:val="clear" w:color="auto" w:fill="FFFFFF"/>
        </w:rPr>
        <w:t xml:space="preserve">. </w:t>
      </w:r>
      <w:r w:rsidR="00576916" w:rsidRPr="00576916">
        <w:rPr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576916" w:rsidRPr="00576916" w:rsidRDefault="00576916" w:rsidP="00576916">
      <w:pPr>
        <w:spacing w:line="360" w:lineRule="auto"/>
        <w:jc w:val="both"/>
        <w:rPr>
          <w:sz w:val="28"/>
          <w:szCs w:val="28"/>
        </w:rPr>
      </w:pPr>
      <w:r w:rsidRPr="00576916">
        <w:rPr>
          <w:sz w:val="28"/>
          <w:szCs w:val="28"/>
        </w:rPr>
        <w:tab/>
      </w:r>
      <w:r w:rsidR="00D85734">
        <w:rPr>
          <w:sz w:val="28"/>
          <w:szCs w:val="28"/>
        </w:rPr>
        <w:t>3</w:t>
      </w:r>
      <w:r w:rsidRPr="00576916">
        <w:rPr>
          <w:sz w:val="28"/>
          <w:szCs w:val="28"/>
        </w:rPr>
        <w:t>. Контроль за исполнением настоящего решения возложить на главу муниципального округа Чертаново Южное Новикова А.А.</w:t>
      </w:r>
    </w:p>
    <w:p w:rsidR="00576916" w:rsidRPr="00576916" w:rsidRDefault="00576916" w:rsidP="00576916">
      <w:pPr>
        <w:spacing w:line="360" w:lineRule="auto"/>
        <w:jc w:val="both"/>
        <w:rPr>
          <w:sz w:val="28"/>
          <w:szCs w:val="28"/>
        </w:rPr>
      </w:pPr>
    </w:p>
    <w:p w:rsidR="00576916" w:rsidRPr="00576916" w:rsidRDefault="00576916" w:rsidP="00576916">
      <w:pPr>
        <w:spacing w:line="360" w:lineRule="auto"/>
        <w:jc w:val="both"/>
        <w:rPr>
          <w:sz w:val="28"/>
          <w:szCs w:val="28"/>
        </w:rPr>
      </w:pPr>
    </w:p>
    <w:p w:rsidR="00576916" w:rsidRPr="00576916" w:rsidRDefault="00576916" w:rsidP="00576916">
      <w:pPr>
        <w:spacing w:line="360" w:lineRule="auto"/>
        <w:jc w:val="both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 xml:space="preserve">Глава муниципального округа    </w:t>
      </w:r>
    </w:p>
    <w:p w:rsidR="00576916" w:rsidRPr="00576916" w:rsidRDefault="00576916" w:rsidP="00576916">
      <w:pPr>
        <w:spacing w:line="360" w:lineRule="auto"/>
        <w:jc w:val="both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Чертаново Южное                                                              А.А. Новиков</w:t>
      </w:r>
    </w:p>
    <w:p w:rsidR="00576916" w:rsidRPr="00576916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576916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033AB6" w:rsidRPr="00576916" w:rsidRDefault="001C579E" w:rsidP="005443C6">
      <w:pPr>
        <w:spacing w:line="360" w:lineRule="auto"/>
        <w:ind w:left="4956"/>
        <w:jc w:val="both"/>
        <w:rPr>
          <w:sz w:val="28"/>
          <w:szCs w:val="28"/>
        </w:rPr>
      </w:pPr>
      <w:r w:rsidRPr="00576916">
        <w:rPr>
          <w:sz w:val="28"/>
          <w:szCs w:val="28"/>
        </w:rPr>
        <w:lastRenderedPageBreak/>
        <w:t>Приложение</w:t>
      </w:r>
      <w:r w:rsidR="00576916" w:rsidRPr="00576916">
        <w:rPr>
          <w:sz w:val="28"/>
          <w:szCs w:val="28"/>
        </w:rPr>
        <w:t xml:space="preserve"> </w:t>
      </w:r>
      <w:r w:rsidR="009334CC" w:rsidRPr="00576916">
        <w:rPr>
          <w:sz w:val="28"/>
          <w:szCs w:val="28"/>
        </w:rPr>
        <w:t xml:space="preserve"> к  </w:t>
      </w:r>
      <w:r w:rsidR="00033AB6" w:rsidRPr="00576916">
        <w:rPr>
          <w:sz w:val="28"/>
          <w:szCs w:val="28"/>
        </w:rPr>
        <w:t>решени</w:t>
      </w:r>
      <w:r w:rsidR="004B2C70" w:rsidRPr="00576916">
        <w:rPr>
          <w:sz w:val="28"/>
          <w:szCs w:val="28"/>
        </w:rPr>
        <w:t>ю</w:t>
      </w:r>
      <w:r w:rsidR="009334CC" w:rsidRPr="00576916">
        <w:rPr>
          <w:sz w:val="28"/>
          <w:szCs w:val="28"/>
        </w:rPr>
        <w:t xml:space="preserve"> </w:t>
      </w:r>
      <w:r w:rsidR="00033AB6" w:rsidRPr="00576916">
        <w:rPr>
          <w:sz w:val="28"/>
          <w:szCs w:val="28"/>
        </w:rPr>
        <w:t xml:space="preserve">Совета депутатов </w:t>
      </w:r>
      <w:r w:rsidR="009334CC" w:rsidRPr="00576916">
        <w:rPr>
          <w:sz w:val="28"/>
          <w:szCs w:val="28"/>
        </w:rPr>
        <w:t xml:space="preserve"> </w:t>
      </w:r>
      <w:r w:rsidR="00033AB6" w:rsidRPr="00576916">
        <w:rPr>
          <w:sz w:val="28"/>
          <w:szCs w:val="28"/>
        </w:rPr>
        <w:t xml:space="preserve">муниципального округа </w:t>
      </w:r>
      <w:r w:rsidR="009334CC" w:rsidRPr="00576916">
        <w:rPr>
          <w:sz w:val="28"/>
          <w:szCs w:val="28"/>
        </w:rPr>
        <w:t xml:space="preserve"> </w:t>
      </w:r>
      <w:r w:rsidR="005443C6">
        <w:rPr>
          <w:sz w:val="28"/>
          <w:szCs w:val="28"/>
        </w:rPr>
        <w:t>Чертаново Южное от 17 декабря 2019 года № 01-03-095/19</w:t>
      </w:r>
    </w:p>
    <w:p w:rsidR="00033AB6" w:rsidRPr="00576916" w:rsidRDefault="00033AB6" w:rsidP="004B04F7">
      <w:pPr>
        <w:spacing w:line="360" w:lineRule="auto"/>
        <w:jc w:val="both"/>
        <w:rPr>
          <w:b/>
          <w:sz w:val="28"/>
          <w:szCs w:val="28"/>
        </w:rPr>
      </w:pPr>
    </w:p>
    <w:p w:rsidR="00033AB6" w:rsidRPr="00576916" w:rsidRDefault="00033AB6" w:rsidP="004B04F7">
      <w:pPr>
        <w:spacing w:line="360" w:lineRule="auto"/>
        <w:jc w:val="both"/>
        <w:rPr>
          <w:b/>
          <w:sz w:val="28"/>
          <w:szCs w:val="28"/>
        </w:rPr>
      </w:pPr>
    </w:p>
    <w:p w:rsidR="00033AB6" w:rsidRPr="00576916" w:rsidRDefault="00033AB6" w:rsidP="004B04F7">
      <w:pPr>
        <w:spacing w:line="360" w:lineRule="auto"/>
        <w:jc w:val="both"/>
        <w:rPr>
          <w:b/>
          <w:sz w:val="28"/>
          <w:szCs w:val="28"/>
        </w:rPr>
      </w:pPr>
    </w:p>
    <w:p w:rsidR="00033AB6" w:rsidRPr="00576916" w:rsidRDefault="00033AB6" w:rsidP="004B04F7">
      <w:pPr>
        <w:spacing w:line="360" w:lineRule="auto"/>
        <w:rPr>
          <w:sz w:val="28"/>
          <w:szCs w:val="28"/>
        </w:rPr>
      </w:pPr>
    </w:p>
    <w:p w:rsidR="00033AB6" w:rsidRPr="00576916" w:rsidRDefault="00033AB6" w:rsidP="004B04F7">
      <w:pPr>
        <w:spacing w:line="360" w:lineRule="auto"/>
        <w:rPr>
          <w:sz w:val="28"/>
          <w:szCs w:val="28"/>
        </w:rPr>
      </w:pPr>
    </w:p>
    <w:p w:rsidR="00033AB6" w:rsidRPr="00576916" w:rsidRDefault="00033AB6" w:rsidP="004B04F7">
      <w:pPr>
        <w:spacing w:line="360" w:lineRule="auto"/>
        <w:rPr>
          <w:sz w:val="28"/>
          <w:szCs w:val="28"/>
        </w:rPr>
      </w:pPr>
    </w:p>
    <w:p w:rsidR="00033AB6" w:rsidRPr="00576916" w:rsidRDefault="00033AB6" w:rsidP="004B04F7">
      <w:pPr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ПРОГРАММА РАЗВИТИЯ</w:t>
      </w:r>
    </w:p>
    <w:p w:rsidR="00033AB6" w:rsidRPr="00576916" w:rsidRDefault="00033AB6" w:rsidP="004B04F7">
      <w:pPr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МУНИЦИПАЛЬНОГО ОКРУГА</w:t>
      </w:r>
    </w:p>
    <w:p w:rsidR="00033AB6" w:rsidRPr="00576916" w:rsidRDefault="00BF42E3" w:rsidP="004B04F7">
      <w:pPr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ЧЕРТАНОВО ЮЖНОЕ</w:t>
      </w:r>
    </w:p>
    <w:p w:rsidR="001B585A" w:rsidRPr="00576916" w:rsidRDefault="00033AB6" w:rsidP="004B04F7">
      <w:pPr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НА 20</w:t>
      </w:r>
      <w:r w:rsidR="00EB5B8E" w:rsidRPr="00576916">
        <w:rPr>
          <w:b/>
          <w:sz w:val="28"/>
          <w:szCs w:val="28"/>
        </w:rPr>
        <w:t>20</w:t>
      </w:r>
      <w:r w:rsidRPr="00576916">
        <w:rPr>
          <w:b/>
          <w:sz w:val="28"/>
          <w:szCs w:val="28"/>
        </w:rPr>
        <w:t xml:space="preserve"> ГОД</w:t>
      </w:r>
      <w:r w:rsidR="001B585A" w:rsidRPr="00576916">
        <w:rPr>
          <w:b/>
          <w:sz w:val="28"/>
          <w:szCs w:val="28"/>
        </w:rPr>
        <w:t xml:space="preserve">И ПЛАНОВЫЙ ПЕРИОД </w:t>
      </w:r>
    </w:p>
    <w:p w:rsidR="00033AB6" w:rsidRPr="00576916" w:rsidRDefault="00974A22" w:rsidP="004B04F7">
      <w:pPr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 xml:space="preserve"> 202</w:t>
      </w:r>
      <w:r w:rsidR="00EB5B8E" w:rsidRPr="00576916">
        <w:rPr>
          <w:b/>
          <w:sz w:val="28"/>
          <w:szCs w:val="28"/>
        </w:rPr>
        <w:t>1</w:t>
      </w:r>
      <w:r w:rsidRPr="00576916">
        <w:rPr>
          <w:b/>
          <w:sz w:val="28"/>
          <w:szCs w:val="28"/>
        </w:rPr>
        <w:t xml:space="preserve"> – 202</w:t>
      </w:r>
      <w:r w:rsidR="00EB5B8E" w:rsidRPr="00576916">
        <w:rPr>
          <w:b/>
          <w:sz w:val="28"/>
          <w:szCs w:val="28"/>
        </w:rPr>
        <w:t>2</w:t>
      </w:r>
      <w:r w:rsidR="001C579E" w:rsidRPr="00576916">
        <w:rPr>
          <w:b/>
          <w:sz w:val="28"/>
          <w:szCs w:val="28"/>
        </w:rPr>
        <w:t xml:space="preserve"> ГОДОВ</w:t>
      </w:r>
    </w:p>
    <w:p w:rsidR="00033AB6" w:rsidRPr="00576916" w:rsidRDefault="00033AB6" w:rsidP="004B04F7">
      <w:pPr>
        <w:spacing w:line="360" w:lineRule="auto"/>
        <w:jc w:val="center"/>
        <w:rPr>
          <w:b/>
          <w:sz w:val="28"/>
          <w:szCs w:val="28"/>
        </w:rPr>
      </w:pPr>
    </w:p>
    <w:p w:rsidR="00033AB6" w:rsidRPr="00576916" w:rsidRDefault="00033AB6" w:rsidP="004B04F7">
      <w:pPr>
        <w:spacing w:line="360" w:lineRule="auto"/>
        <w:jc w:val="center"/>
        <w:rPr>
          <w:b/>
          <w:sz w:val="28"/>
          <w:szCs w:val="28"/>
        </w:rPr>
      </w:pPr>
    </w:p>
    <w:p w:rsidR="00033AB6" w:rsidRPr="00576916" w:rsidRDefault="00033AB6" w:rsidP="004B04F7">
      <w:pPr>
        <w:spacing w:line="360" w:lineRule="auto"/>
        <w:jc w:val="center"/>
        <w:rPr>
          <w:b/>
          <w:sz w:val="28"/>
          <w:szCs w:val="28"/>
        </w:rPr>
      </w:pPr>
    </w:p>
    <w:p w:rsidR="009334CC" w:rsidRPr="00576916" w:rsidRDefault="009334CC" w:rsidP="004B04F7">
      <w:pPr>
        <w:spacing w:line="360" w:lineRule="auto"/>
        <w:rPr>
          <w:b/>
          <w:sz w:val="28"/>
          <w:szCs w:val="28"/>
        </w:rPr>
      </w:pPr>
    </w:p>
    <w:p w:rsidR="009334CC" w:rsidRPr="00576916" w:rsidRDefault="009334CC" w:rsidP="004B04F7">
      <w:pPr>
        <w:spacing w:line="360" w:lineRule="auto"/>
        <w:rPr>
          <w:b/>
          <w:sz w:val="28"/>
          <w:szCs w:val="28"/>
        </w:rPr>
      </w:pPr>
    </w:p>
    <w:p w:rsidR="009334CC" w:rsidRPr="00576916" w:rsidRDefault="009334CC" w:rsidP="004B04F7">
      <w:pPr>
        <w:spacing w:line="360" w:lineRule="auto"/>
        <w:rPr>
          <w:b/>
          <w:sz w:val="28"/>
          <w:szCs w:val="28"/>
        </w:rPr>
      </w:pPr>
    </w:p>
    <w:p w:rsidR="009334CC" w:rsidRPr="00576916" w:rsidRDefault="009334CC" w:rsidP="004B04F7">
      <w:pPr>
        <w:spacing w:line="360" w:lineRule="auto"/>
        <w:rPr>
          <w:b/>
          <w:sz w:val="28"/>
          <w:szCs w:val="28"/>
        </w:rPr>
      </w:pPr>
    </w:p>
    <w:p w:rsidR="009334CC" w:rsidRPr="00576916" w:rsidRDefault="009334CC" w:rsidP="004B04F7">
      <w:pPr>
        <w:spacing w:line="360" w:lineRule="auto"/>
        <w:rPr>
          <w:b/>
          <w:sz w:val="28"/>
          <w:szCs w:val="28"/>
        </w:rPr>
      </w:pPr>
    </w:p>
    <w:p w:rsidR="005443C6" w:rsidRDefault="005443C6" w:rsidP="004B04F7">
      <w:pPr>
        <w:spacing w:line="360" w:lineRule="auto"/>
        <w:rPr>
          <w:b/>
          <w:sz w:val="28"/>
          <w:szCs w:val="28"/>
        </w:rPr>
      </w:pPr>
    </w:p>
    <w:p w:rsidR="005443C6" w:rsidRPr="00576916" w:rsidRDefault="005443C6" w:rsidP="004B04F7">
      <w:pPr>
        <w:spacing w:line="360" w:lineRule="auto"/>
        <w:rPr>
          <w:b/>
          <w:sz w:val="28"/>
          <w:szCs w:val="28"/>
        </w:rPr>
      </w:pPr>
    </w:p>
    <w:p w:rsidR="009334CC" w:rsidRPr="00576916" w:rsidRDefault="009334CC" w:rsidP="004B04F7">
      <w:pPr>
        <w:spacing w:line="360" w:lineRule="auto"/>
        <w:rPr>
          <w:b/>
          <w:sz w:val="28"/>
          <w:szCs w:val="28"/>
        </w:rPr>
      </w:pPr>
    </w:p>
    <w:p w:rsidR="009334CC" w:rsidRPr="00576916" w:rsidRDefault="009334CC" w:rsidP="004B04F7">
      <w:pPr>
        <w:spacing w:line="360" w:lineRule="auto"/>
        <w:rPr>
          <w:b/>
          <w:sz w:val="28"/>
          <w:szCs w:val="28"/>
        </w:rPr>
      </w:pPr>
    </w:p>
    <w:p w:rsidR="004B2C70" w:rsidRPr="00576916" w:rsidRDefault="004B2C70" w:rsidP="004B04F7">
      <w:pPr>
        <w:spacing w:line="360" w:lineRule="auto"/>
        <w:jc w:val="center"/>
        <w:rPr>
          <w:b/>
          <w:sz w:val="28"/>
          <w:szCs w:val="28"/>
        </w:rPr>
      </w:pPr>
    </w:p>
    <w:p w:rsidR="00033AB6" w:rsidRPr="00576916" w:rsidRDefault="00033AB6" w:rsidP="004B04F7">
      <w:pPr>
        <w:spacing w:line="360" w:lineRule="auto"/>
        <w:rPr>
          <w:b/>
          <w:sz w:val="28"/>
          <w:szCs w:val="28"/>
        </w:rPr>
      </w:pPr>
    </w:p>
    <w:p w:rsidR="00033AB6" w:rsidRPr="00576916" w:rsidRDefault="004B2C70" w:rsidP="004B04F7">
      <w:pPr>
        <w:spacing w:line="360" w:lineRule="auto"/>
        <w:jc w:val="center"/>
        <w:rPr>
          <w:sz w:val="28"/>
          <w:szCs w:val="28"/>
        </w:rPr>
        <w:sectPr w:rsidR="00033AB6" w:rsidRPr="00576916" w:rsidSect="004B04F7">
          <w:footerReference w:type="default" r:id="rId8"/>
          <w:type w:val="continuous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  <w:r w:rsidRPr="00576916">
        <w:rPr>
          <w:sz w:val="28"/>
          <w:szCs w:val="28"/>
        </w:rPr>
        <w:t>Москва</w:t>
      </w:r>
      <w:r w:rsidR="00033AB6" w:rsidRPr="00576916">
        <w:rPr>
          <w:sz w:val="28"/>
          <w:szCs w:val="28"/>
        </w:rPr>
        <w:t xml:space="preserve"> 20</w:t>
      </w:r>
      <w:r w:rsidR="008F077B" w:rsidRPr="00576916">
        <w:rPr>
          <w:sz w:val="28"/>
          <w:szCs w:val="28"/>
        </w:rPr>
        <w:t>1</w:t>
      </w:r>
      <w:r w:rsidR="00EB5B8E" w:rsidRPr="00576916">
        <w:rPr>
          <w:sz w:val="28"/>
          <w:szCs w:val="28"/>
        </w:rPr>
        <w:t>9</w:t>
      </w:r>
      <w:r w:rsidR="00033AB6" w:rsidRPr="00576916">
        <w:rPr>
          <w:sz w:val="28"/>
          <w:szCs w:val="28"/>
        </w:rPr>
        <w:t xml:space="preserve"> г.</w:t>
      </w:r>
    </w:p>
    <w:p w:rsidR="00033AB6" w:rsidRPr="00576916" w:rsidRDefault="00033AB6" w:rsidP="004B04F7">
      <w:pPr>
        <w:spacing w:line="360" w:lineRule="auto"/>
        <w:ind w:right="193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lastRenderedPageBreak/>
        <w:t>Содержание</w:t>
      </w:r>
    </w:p>
    <w:p w:rsidR="00033AB6" w:rsidRPr="00576916" w:rsidRDefault="00033AB6" w:rsidP="004B04F7">
      <w:pPr>
        <w:spacing w:line="360" w:lineRule="auto"/>
        <w:ind w:right="-2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3"/>
      </w:tblGrid>
      <w:tr w:rsidR="00563279" w:rsidTr="008334F7">
        <w:tc>
          <w:tcPr>
            <w:tcW w:w="7338" w:type="dxa"/>
          </w:tcPr>
          <w:p w:rsidR="00563279" w:rsidRDefault="00563279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63279" w:rsidRDefault="00563279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</w:tc>
      </w:tr>
      <w:tr w:rsidR="00563279" w:rsidTr="008334F7">
        <w:tc>
          <w:tcPr>
            <w:tcW w:w="7338" w:type="dxa"/>
          </w:tcPr>
          <w:p w:rsidR="00563279" w:rsidRPr="008334F7" w:rsidRDefault="00563279" w:rsidP="00833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34F7">
              <w:rPr>
                <w:bCs/>
                <w:sz w:val="28"/>
                <w:szCs w:val="28"/>
              </w:rPr>
              <w:t>Характеристика муниципального округа Чертаново Южное</w:t>
            </w:r>
            <w:r w:rsidR="008334F7">
              <w:rPr>
                <w:bCs/>
                <w:sz w:val="28"/>
                <w:szCs w:val="28"/>
              </w:rPr>
              <w:t xml:space="preserve"> ……………………………………………………….</w:t>
            </w:r>
          </w:p>
        </w:tc>
        <w:tc>
          <w:tcPr>
            <w:tcW w:w="2233" w:type="dxa"/>
          </w:tcPr>
          <w:p w:rsidR="008334F7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563279" w:rsidRDefault="005443C6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63279" w:rsidTr="008334F7">
        <w:tc>
          <w:tcPr>
            <w:tcW w:w="7338" w:type="dxa"/>
          </w:tcPr>
          <w:p w:rsidR="00563279" w:rsidRPr="008334F7" w:rsidRDefault="008334F7" w:rsidP="008334F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развития </w:t>
            </w:r>
            <w:r w:rsidR="00563279" w:rsidRPr="008334F7">
              <w:rPr>
                <w:sz w:val="28"/>
                <w:szCs w:val="28"/>
              </w:rPr>
              <w:t xml:space="preserve"> муниципального округа</w:t>
            </w:r>
          </w:p>
          <w:p w:rsidR="00563279" w:rsidRPr="008334F7" w:rsidRDefault="00563279" w:rsidP="00833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34F7">
              <w:rPr>
                <w:sz w:val="28"/>
                <w:szCs w:val="28"/>
              </w:rPr>
              <w:t xml:space="preserve">Чертаново Южное </w:t>
            </w:r>
            <w:r w:rsidRPr="008334F7">
              <w:rPr>
                <w:bCs/>
                <w:sz w:val="28"/>
                <w:szCs w:val="28"/>
              </w:rPr>
              <w:t>на 2020 год и плановый период 2021</w:t>
            </w:r>
            <w:r w:rsidR="008334F7" w:rsidRPr="008334F7">
              <w:rPr>
                <w:bCs/>
                <w:sz w:val="28"/>
                <w:szCs w:val="28"/>
              </w:rPr>
              <w:t xml:space="preserve"> и </w:t>
            </w:r>
            <w:r w:rsidRPr="008334F7">
              <w:rPr>
                <w:bCs/>
                <w:sz w:val="28"/>
                <w:szCs w:val="28"/>
              </w:rPr>
              <w:t xml:space="preserve"> 2022 годов</w:t>
            </w:r>
            <w:r w:rsidR="008334F7">
              <w:rPr>
                <w:bCs/>
                <w:sz w:val="28"/>
                <w:szCs w:val="28"/>
              </w:rPr>
              <w:t xml:space="preserve"> …………………………………………………..</w:t>
            </w:r>
          </w:p>
        </w:tc>
        <w:tc>
          <w:tcPr>
            <w:tcW w:w="2233" w:type="dxa"/>
          </w:tcPr>
          <w:p w:rsidR="008334F7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8334F7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563279" w:rsidRDefault="005443C6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63279" w:rsidTr="008334F7">
        <w:tc>
          <w:tcPr>
            <w:tcW w:w="7338" w:type="dxa"/>
          </w:tcPr>
          <w:p w:rsidR="00563279" w:rsidRPr="008334F7" w:rsidRDefault="00563279" w:rsidP="008334F7">
            <w:pPr>
              <w:pStyle w:val="ae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334F7">
              <w:rPr>
                <w:rStyle w:val="af1"/>
                <w:b w:val="0"/>
                <w:sz w:val="28"/>
                <w:szCs w:val="28"/>
              </w:rPr>
              <w:t>Комплекс экономического развития и финансов</w:t>
            </w:r>
            <w:r w:rsidR="008334F7">
              <w:rPr>
                <w:rStyle w:val="af1"/>
                <w:b w:val="0"/>
                <w:sz w:val="28"/>
                <w:szCs w:val="28"/>
              </w:rPr>
              <w:t xml:space="preserve"> ………..</w:t>
            </w:r>
          </w:p>
        </w:tc>
        <w:tc>
          <w:tcPr>
            <w:tcW w:w="2233" w:type="dxa"/>
          </w:tcPr>
          <w:p w:rsidR="00563279" w:rsidRDefault="005443C6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63279" w:rsidTr="008334F7">
        <w:tc>
          <w:tcPr>
            <w:tcW w:w="7338" w:type="dxa"/>
          </w:tcPr>
          <w:p w:rsidR="00563279" w:rsidRPr="008334F7" w:rsidRDefault="00563279" w:rsidP="008334F7">
            <w:pPr>
              <w:spacing w:line="360" w:lineRule="auto"/>
              <w:ind w:right="193"/>
              <w:jc w:val="both"/>
              <w:rPr>
                <w:b/>
                <w:sz w:val="28"/>
                <w:szCs w:val="28"/>
              </w:rPr>
            </w:pPr>
            <w:r w:rsidRPr="008334F7">
              <w:rPr>
                <w:rStyle w:val="af1"/>
                <w:b w:val="0"/>
                <w:sz w:val="28"/>
                <w:szCs w:val="28"/>
              </w:rPr>
              <w:t xml:space="preserve">Организация работы органов местного </w:t>
            </w:r>
            <w:r w:rsidR="008334F7" w:rsidRPr="008334F7">
              <w:rPr>
                <w:rStyle w:val="af1"/>
                <w:b w:val="0"/>
                <w:sz w:val="28"/>
                <w:szCs w:val="28"/>
              </w:rPr>
              <w:t xml:space="preserve"> </w:t>
            </w:r>
            <w:r w:rsidRPr="008334F7">
              <w:rPr>
                <w:rStyle w:val="af1"/>
                <w:b w:val="0"/>
                <w:sz w:val="28"/>
                <w:szCs w:val="28"/>
              </w:rPr>
              <w:t>самоуправления муниципального округа Чертаново Южное</w:t>
            </w:r>
            <w:r w:rsidR="008334F7">
              <w:rPr>
                <w:rStyle w:val="af1"/>
                <w:b w:val="0"/>
                <w:sz w:val="28"/>
                <w:szCs w:val="28"/>
              </w:rPr>
              <w:t xml:space="preserve"> ………………</w:t>
            </w:r>
          </w:p>
        </w:tc>
        <w:tc>
          <w:tcPr>
            <w:tcW w:w="2233" w:type="dxa"/>
          </w:tcPr>
          <w:p w:rsidR="008334F7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563279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563279" w:rsidTr="008334F7">
        <w:tc>
          <w:tcPr>
            <w:tcW w:w="7338" w:type="dxa"/>
          </w:tcPr>
          <w:p w:rsidR="00563279" w:rsidRPr="008334F7" w:rsidRDefault="00563279" w:rsidP="00833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34F7">
              <w:rPr>
                <w:sz w:val="28"/>
                <w:szCs w:val="28"/>
              </w:rPr>
              <w:t>Основные мероприятия по противодействию коррупции в органах местного самоуправления муниципального округа Чертаново Южное</w:t>
            </w:r>
            <w:r w:rsidR="008334F7">
              <w:rPr>
                <w:sz w:val="28"/>
                <w:szCs w:val="28"/>
              </w:rPr>
              <w:t xml:space="preserve"> …………………………………………..</w:t>
            </w:r>
          </w:p>
        </w:tc>
        <w:tc>
          <w:tcPr>
            <w:tcW w:w="2233" w:type="dxa"/>
          </w:tcPr>
          <w:p w:rsidR="008334F7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8334F7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563279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563279" w:rsidTr="008334F7">
        <w:tc>
          <w:tcPr>
            <w:tcW w:w="7338" w:type="dxa"/>
          </w:tcPr>
          <w:p w:rsidR="00563279" w:rsidRPr="008334F7" w:rsidRDefault="00563279" w:rsidP="008334F7">
            <w:pPr>
              <w:spacing w:line="360" w:lineRule="auto"/>
              <w:ind w:right="193"/>
              <w:jc w:val="both"/>
              <w:rPr>
                <w:sz w:val="28"/>
                <w:szCs w:val="28"/>
              </w:rPr>
            </w:pPr>
            <w:r w:rsidRPr="008334F7">
              <w:rPr>
                <w:sz w:val="28"/>
                <w:szCs w:val="28"/>
              </w:rPr>
              <w:t>Реализация отдельных полномочий города Москвы, переданный органам местного самоуправления муниципального округа Чертаново Южное</w:t>
            </w:r>
            <w:r w:rsidR="008334F7">
              <w:rPr>
                <w:sz w:val="28"/>
                <w:szCs w:val="28"/>
              </w:rPr>
              <w:t xml:space="preserve"> ……………..</w:t>
            </w:r>
          </w:p>
        </w:tc>
        <w:tc>
          <w:tcPr>
            <w:tcW w:w="2233" w:type="dxa"/>
          </w:tcPr>
          <w:p w:rsidR="008334F7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8334F7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563279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  <w:tr w:rsidR="00563279" w:rsidTr="008334F7">
        <w:tc>
          <w:tcPr>
            <w:tcW w:w="7338" w:type="dxa"/>
          </w:tcPr>
          <w:p w:rsidR="00563279" w:rsidRPr="008334F7" w:rsidRDefault="00563279" w:rsidP="008334F7">
            <w:pPr>
              <w:spacing w:line="360" w:lineRule="auto"/>
              <w:ind w:right="193"/>
              <w:jc w:val="both"/>
              <w:rPr>
                <w:sz w:val="28"/>
                <w:szCs w:val="28"/>
              </w:rPr>
            </w:pPr>
            <w:r w:rsidRPr="008334F7">
              <w:rPr>
                <w:bCs/>
                <w:sz w:val="28"/>
                <w:szCs w:val="28"/>
                <w:lang w:eastAsia="en-US"/>
              </w:rPr>
              <w:t>Финансовое обеспечение</w:t>
            </w:r>
            <w:r w:rsidR="008334F7">
              <w:rPr>
                <w:bCs/>
                <w:sz w:val="28"/>
                <w:szCs w:val="28"/>
                <w:lang w:eastAsia="en-US"/>
              </w:rPr>
              <w:t xml:space="preserve"> …………………………………..</w:t>
            </w:r>
          </w:p>
        </w:tc>
        <w:tc>
          <w:tcPr>
            <w:tcW w:w="2233" w:type="dxa"/>
          </w:tcPr>
          <w:p w:rsidR="00563279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B1E52">
              <w:rPr>
                <w:b/>
                <w:sz w:val="28"/>
                <w:szCs w:val="28"/>
              </w:rPr>
              <w:t>5</w:t>
            </w:r>
          </w:p>
        </w:tc>
      </w:tr>
      <w:tr w:rsidR="00563279" w:rsidTr="008334F7">
        <w:tc>
          <w:tcPr>
            <w:tcW w:w="7338" w:type="dxa"/>
          </w:tcPr>
          <w:p w:rsidR="00563279" w:rsidRPr="008334F7" w:rsidRDefault="00563279" w:rsidP="008334F7">
            <w:pPr>
              <w:spacing w:line="360" w:lineRule="auto"/>
              <w:ind w:right="193"/>
              <w:jc w:val="both"/>
              <w:rPr>
                <w:sz w:val="28"/>
                <w:szCs w:val="28"/>
              </w:rPr>
            </w:pPr>
            <w:r w:rsidRPr="008334F7">
              <w:rPr>
                <w:sz w:val="28"/>
                <w:szCs w:val="28"/>
              </w:rPr>
              <w:t>Ожидаемые результаты</w:t>
            </w:r>
            <w:r w:rsidR="008334F7">
              <w:rPr>
                <w:sz w:val="28"/>
                <w:szCs w:val="28"/>
              </w:rPr>
              <w:t>……………………………………..</w:t>
            </w:r>
          </w:p>
        </w:tc>
        <w:tc>
          <w:tcPr>
            <w:tcW w:w="2233" w:type="dxa"/>
          </w:tcPr>
          <w:p w:rsidR="00563279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B1E52">
              <w:rPr>
                <w:b/>
                <w:sz w:val="28"/>
                <w:szCs w:val="28"/>
              </w:rPr>
              <w:t>7</w:t>
            </w:r>
          </w:p>
        </w:tc>
      </w:tr>
    </w:tbl>
    <w:p w:rsidR="00033AB6" w:rsidRDefault="00033AB6" w:rsidP="004B04F7">
      <w:pPr>
        <w:spacing w:line="360" w:lineRule="auto"/>
        <w:ind w:right="193"/>
        <w:jc w:val="center"/>
        <w:rPr>
          <w:b/>
          <w:sz w:val="28"/>
          <w:szCs w:val="28"/>
        </w:rPr>
      </w:pPr>
    </w:p>
    <w:p w:rsidR="008334F7" w:rsidRDefault="008334F7" w:rsidP="004B04F7">
      <w:pPr>
        <w:spacing w:line="360" w:lineRule="auto"/>
        <w:ind w:right="193"/>
        <w:jc w:val="center"/>
        <w:rPr>
          <w:b/>
          <w:sz w:val="28"/>
          <w:szCs w:val="28"/>
        </w:rPr>
      </w:pPr>
    </w:p>
    <w:p w:rsidR="008334F7" w:rsidRPr="00576916" w:rsidRDefault="008334F7" w:rsidP="004B04F7">
      <w:pPr>
        <w:spacing w:line="360" w:lineRule="auto"/>
        <w:ind w:right="193"/>
        <w:jc w:val="center"/>
        <w:rPr>
          <w:b/>
          <w:sz w:val="28"/>
          <w:szCs w:val="28"/>
        </w:rPr>
      </w:pPr>
    </w:p>
    <w:p w:rsidR="00033AB6" w:rsidRPr="00576916" w:rsidRDefault="00033AB6" w:rsidP="004B04F7">
      <w:pPr>
        <w:tabs>
          <w:tab w:val="left" w:pos="993"/>
        </w:tabs>
        <w:spacing w:line="360" w:lineRule="auto"/>
        <w:ind w:right="51"/>
        <w:rPr>
          <w:sz w:val="28"/>
          <w:szCs w:val="28"/>
        </w:rPr>
      </w:pPr>
    </w:p>
    <w:p w:rsidR="00033AB6" w:rsidRDefault="00033AB6" w:rsidP="004B04F7">
      <w:pPr>
        <w:pStyle w:val="ab"/>
        <w:tabs>
          <w:tab w:val="left" w:pos="709"/>
        </w:tabs>
        <w:suppressAutoHyphens/>
        <w:spacing w:line="360" w:lineRule="auto"/>
        <w:ind w:left="284" w:right="51"/>
        <w:rPr>
          <w:sz w:val="28"/>
          <w:szCs w:val="28"/>
        </w:rPr>
      </w:pPr>
    </w:p>
    <w:p w:rsidR="00563279" w:rsidRDefault="00563279" w:rsidP="004B04F7">
      <w:pPr>
        <w:pStyle w:val="ab"/>
        <w:tabs>
          <w:tab w:val="left" w:pos="709"/>
        </w:tabs>
        <w:suppressAutoHyphens/>
        <w:spacing w:line="360" w:lineRule="auto"/>
        <w:ind w:left="284" w:right="51"/>
        <w:rPr>
          <w:sz w:val="28"/>
          <w:szCs w:val="28"/>
        </w:rPr>
      </w:pPr>
    </w:p>
    <w:p w:rsidR="00563279" w:rsidRDefault="00563279" w:rsidP="004B04F7">
      <w:pPr>
        <w:pStyle w:val="ab"/>
        <w:tabs>
          <w:tab w:val="left" w:pos="709"/>
        </w:tabs>
        <w:suppressAutoHyphens/>
        <w:spacing w:line="360" w:lineRule="auto"/>
        <w:ind w:left="284" w:right="51"/>
        <w:rPr>
          <w:sz w:val="28"/>
          <w:szCs w:val="28"/>
        </w:rPr>
      </w:pPr>
    </w:p>
    <w:p w:rsidR="00563279" w:rsidRDefault="00563279" w:rsidP="004B04F7">
      <w:pPr>
        <w:pStyle w:val="ab"/>
        <w:tabs>
          <w:tab w:val="left" w:pos="709"/>
        </w:tabs>
        <w:suppressAutoHyphens/>
        <w:spacing w:line="360" w:lineRule="auto"/>
        <w:ind w:left="284" w:right="51"/>
        <w:rPr>
          <w:sz w:val="28"/>
          <w:szCs w:val="28"/>
        </w:rPr>
      </w:pPr>
    </w:p>
    <w:p w:rsidR="00563279" w:rsidRDefault="00563279" w:rsidP="004B04F7">
      <w:pPr>
        <w:pStyle w:val="ab"/>
        <w:tabs>
          <w:tab w:val="left" w:pos="709"/>
        </w:tabs>
        <w:suppressAutoHyphens/>
        <w:spacing w:line="360" w:lineRule="auto"/>
        <w:ind w:left="284" w:right="51"/>
        <w:rPr>
          <w:sz w:val="28"/>
          <w:szCs w:val="28"/>
        </w:rPr>
      </w:pPr>
    </w:p>
    <w:p w:rsidR="00033AB6" w:rsidRPr="00576916" w:rsidRDefault="004B04F7" w:rsidP="004B04F7">
      <w:pPr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bCs/>
          <w:sz w:val="28"/>
          <w:szCs w:val="28"/>
        </w:rPr>
        <w:lastRenderedPageBreak/>
        <w:t>Х</w:t>
      </w:r>
      <w:r w:rsidR="00576916">
        <w:rPr>
          <w:b/>
          <w:bCs/>
          <w:sz w:val="28"/>
          <w:szCs w:val="28"/>
        </w:rPr>
        <w:t>арак</w:t>
      </w:r>
      <w:r w:rsidR="00033AB6" w:rsidRPr="00576916">
        <w:rPr>
          <w:b/>
          <w:bCs/>
          <w:sz w:val="28"/>
          <w:szCs w:val="28"/>
        </w:rPr>
        <w:t>теристика</w:t>
      </w:r>
    </w:p>
    <w:p w:rsidR="00033AB6" w:rsidRPr="00576916" w:rsidRDefault="001C579E" w:rsidP="004B04F7">
      <w:pPr>
        <w:pStyle w:val="10"/>
        <w:spacing w:before="0" w:after="0"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576916">
        <w:rPr>
          <w:rFonts w:ascii="Times New Roman" w:hAnsi="Times New Roman"/>
          <w:bCs w:val="0"/>
          <w:sz w:val="28"/>
          <w:szCs w:val="28"/>
        </w:rPr>
        <w:t xml:space="preserve">муниципального округа </w:t>
      </w:r>
      <w:r w:rsidR="00BF42E3" w:rsidRPr="00576916">
        <w:rPr>
          <w:rFonts w:ascii="Times New Roman" w:hAnsi="Times New Roman"/>
          <w:bCs w:val="0"/>
          <w:sz w:val="28"/>
          <w:szCs w:val="28"/>
        </w:rPr>
        <w:t>Чертаново Южное</w:t>
      </w:r>
    </w:p>
    <w:p w:rsidR="00033AB6" w:rsidRPr="00576916" w:rsidRDefault="00033AB6" w:rsidP="004B04F7">
      <w:pPr>
        <w:spacing w:line="360" w:lineRule="auto"/>
        <w:jc w:val="center"/>
        <w:rPr>
          <w:sz w:val="28"/>
          <w:szCs w:val="28"/>
        </w:rPr>
      </w:pPr>
    </w:p>
    <w:p w:rsidR="00033AB6" w:rsidRPr="00576916" w:rsidRDefault="001C579E" w:rsidP="004B04F7">
      <w:pPr>
        <w:spacing w:line="360" w:lineRule="auto"/>
        <w:ind w:firstLine="426"/>
        <w:jc w:val="both"/>
        <w:rPr>
          <w:sz w:val="28"/>
          <w:szCs w:val="28"/>
        </w:rPr>
      </w:pPr>
      <w:r w:rsidRPr="00576916">
        <w:rPr>
          <w:sz w:val="28"/>
          <w:szCs w:val="28"/>
        </w:rPr>
        <w:t>Муниципальный округ</w:t>
      </w:r>
      <w:r w:rsidR="00BF42E3" w:rsidRPr="00576916">
        <w:rPr>
          <w:sz w:val="28"/>
          <w:szCs w:val="28"/>
        </w:rPr>
        <w:t xml:space="preserve"> Чертаново Южное</w:t>
      </w:r>
      <w:r w:rsidR="00033AB6" w:rsidRPr="00576916">
        <w:rPr>
          <w:sz w:val="28"/>
          <w:szCs w:val="28"/>
        </w:rPr>
        <w:t xml:space="preserve"> – одно из шес</w:t>
      </w:r>
      <w:r w:rsidRPr="00576916">
        <w:rPr>
          <w:sz w:val="28"/>
          <w:szCs w:val="28"/>
        </w:rPr>
        <w:t>тнадцати муниципальных округов Южного</w:t>
      </w:r>
      <w:r w:rsidR="00033AB6" w:rsidRPr="00576916">
        <w:rPr>
          <w:sz w:val="28"/>
          <w:szCs w:val="28"/>
        </w:rPr>
        <w:t xml:space="preserve"> административного округа города Москвы.</w:t>
      </w:r>
    </w:p>
    <w:p w:rsidR="003831AA" w:rsidRPr="00576916" w:rsidRDefault="001C579E" w:rsidP="004B04F7">
      <w:pPr>
        <w:spacing w:line="360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576916">
        <w:rPr>
          <w:sz w:val="28"/>
          <w:szCs w:val="28"/>
        </w:rPr>
        <w:tab/>
        <w:t>Муниципальный округ</w:t>
      </w:r>
      <w:r w:rsidR="00033AB6" w:rsidRPr="00576916">
        <w:rPr>
          <w:sz w:val="28"/>
          <w:szCs w:val="28"/>
        </w:rPr>
        <w:t xml:space="preserve">–часть территории города Москвы в границах, установленных Законом города Москвы от </w:t>
      </w:r>
      <w:r w:rsidR="00033AB6" w:rsidRPr="00576916">
        <w:rPr>
          <w:bCs/>
          <w:sz w:val="28"/>
          <w:szCs w:val="28"/>
        </w:rPr>
        <w:t>15 октября 2003 года</w:t>
      </w:r>
      <w:r w:rsidR="00033AB6" w:rsidRPr="00576916">
        <w:rPr>
          <w:sz w:val="28"/>
          <w:szCs w:val="28"/>
        </w:rPr>
        <w:t xml:space="preserve">№ 59 «О наименованиях и границах внутригородских муниципальных образований в городе Москве»: </w:t>
      </w:r>
      <w:r w:rsidR="003831AA" w:rsidRPr="00576916">
        <w:rPr>
          <w:spacing w:val="2"/>
          <w:sz w:val="28"/>
          <w:szCs w:val="28"/>
          <w:shd w:val="clear" w:color="auto" w:fill="FFFFFF"/>
        </w:rPr>
        <w:t>граница муниципального округа Чертаново Южное проходит: по границе города Москвы, далее по оси МКАД (исключая транспортную развязку Куликовской ул.), далее общим направлением на север по восточной границе лесного массива природно-исторического парка "Битцевский лес", по западной границе воинской части, западной и северной границам ГСК "Авто-Новатор", на север до границы АСК "Флора", по западной границе АСК "Флора", на запад и северо-восток по тропе между лесной и озелененной территориями, по восточной границе территории природно-исторического парка "Битцевский лес" до м.з. N 2, северной границе оврага р.Городни, осям: Чертановской ул., Кировоградского пр. и Кировоградской ул., южным границам домовладений № 19 (к.2) по ул.Кировоградской и № 144 по Варшавскому ш., осям: Варшавского ш., ул.Подольских Курсантов, оси полосы отвода Курского направления МЖД до границы города Москвы.</w:t>
      </w:r>
    </w:p>
    <w:p w:rsidR="00033AB6" w:rsidRPr="00576916" w:rsidRDefault="00033AB6" w:rsidP="004B04F7">
      <w:pPr>
        <w:spacing w:line="360" w:lineRule="auto"/>
        <w:ind w:firstLine="708"/>
        <w:jc w:val="both"/>
        <w:rPr>
          <w:sz w:val="28"/>
          <w:szCs w:val="28"/>
        </w:rPr>
      </w:pPr>
      <w:r w:rsidRPr="00576916">
        <w:rPr>
          <w:sz w:val="28"/>
          <w:szCs w:val="28"/>
        </w:rPr>
        <w:t>В муниципаль</w:t>
      </w:r>
      <w:r w:rsidR="004B04F7" w:rsidRPr="00576916">
        <w:rPr>
          <w:sz w:val="28"/>
          <w:szCs w:val="28"/>
        </w:rPr>
        <w:t xml:space="preserve">ном округе Чертаново Южное </w:t>
      </w:r>
      <w:r w:rsidRPr="00576916">
        <w:rPr>
          <w:sz w:val="28"/>
          <w:szCs w:val="28"/>
        </w:rPr>
        <w:t xml:space="preserve"> проживают 1</w:t>
      </w:r>
      <w:r w:rsidR="003831AA" w:rsidRPr="00576916">
        <w:rPr>
          <w:sz w:val="28"/>
          <w:szCs w:val="28"/>
        </w:rPr>
        <w:t>50</w:t>
      </w:r>
      <w:r w:rsidR="006F3251" w:rsidRPr="00576916">
        <w:rPr>
          <w:sz w:val="28"/>
          <w:szCs w:val="28"/>
        </w:rPr>
        <w:t>536</w:t>
      </w:r>
      <w:r w:rsidR="00321150" w:rsidRPr="00576916">
        <w:rPr>
          <w:sz w:val="28"/>
          <w:szCs w:val="28"/>
        </w:rPr>
        <w:t xml:space="preserve"> человек.</w:t>
      </w:r>
    </w:p>
    <w:p w:rsidR="00033AB6" w:rsidRPr="00576916" w:rsidRDefault="00033AB6" w:rsidP="004B04F7">
      <w:pPr>
        <w:spacing w:line="360" w:lineRule="auto"/>
        <w:jc w:val="both"/>
        <w:rPr>
          <w:sz w:val="28"/>
          <w:szCs w:val="28"/>
        </w:rPr>
      </w:pPr>
    </w:p>
    <w:p w:rsidR="00033AB6" w:rsidRDefault="00033AB6" w:rsidP="004B04F7">
      <w:pPr>
        <w:spacing w:line="360" w:lineRule="auto"/>
        <w:jc w:val="both"/>
        <w:rPr>
          <w:sz w:val="28"/>
          <w:szCs w:val="28"/>
        </w:rPr>
      </w:pPr>
    </w:p>
    <w:p w:rsidR="00563279" w:rsidRDefault="00563279" w:rsidP="004B04F7">
      <w:pPr>
        <w:spacing w:line="360" w:lineRule="auto"/>
        <w:jc w:val="both"/>
        <w:rPr>
          <w:sz w:val="28"/>
          <w:szCs w:val="28"/>
        </w:rPr>
      </w:pPr>
    </w:p>
    <w:p w:rsidR="008334F7" w:rsidRDefault="008334F7" w:rsidP="004B04F7">
      <w:pPr>
        <w:spacing w:line="360" w:lineRule="auto"/>
        <w:jc w:val="both"/>
        <w:rPr>
          <w:sz w:val="28"/>
          <w:szCs w:val="28"/>
        </w:rPr>
      </w:pPr>
    </w:p>
    <w:p w:rsidR="008334F7" w:rsidRDefault="008334F7" w:rsidP="004B04F7">
      <w:pPr>
        <w:spacing w:line="360" w:lineRule="auto"/>
        <w:jc w:val="both"/>
        <w:rPr>
          <w:sz w:val="28"/>
          <w:szCs w:val="28"/>
        </w:rPr>
      </w:pPr>
    </w:p>
    <w:p w:rsidR="00563279" w:rsidRDefault="00563279" w:rsidP="004B04F7">
      <w:pPr>
        <w:spacing w:line="360" w:lineRule="auto"/>
        <w:jc w:val="both"/>
        <w:rPr>
          <w:sz w:val="28"/>
          <w:szCs w:val="28"/>
        </w:rPr>
      </w:pPr>
    </w:p>
    <w:p w:rsidR="00AB2200" w:rsidRPr="00576916" w:rsidRDefault="00033AB6" w:rsidP="004B04F7">
      <w:pPr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lastRenderedPageBreak/>
        <w:t>ПРОГРАММА РАЗВИТИЯ</w:t>
      </w:r>
    </w:p>
    <w:p w:rsidR="00033AB6" w:rsidRPr="00576916" w:rsidRDefault="00033AB6" w:rsidP="004B04F7">
      <w:pPr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муниципального округа</w:t>
      </w:r>
    </w:p>
    <w:p w:rsidR="00AB2200" w:rsidRPr="00576916" w:rsidRDefault="00BF42E3" w:rsidP="004B04F7">
      <w:pPr>
        <w:spacing w:line="360" w:lineRule="auto"/>
        <w:jc w:val="center"/>
        <w:rPr>
          <w:b/>
          <w:bCs/>
          <w:sz w:val="28"/>
          <w:szCs w:val="28"/>
        </w:rPr>
      </w:pPr>
      <w:r w:rsidRPr="00576916">
        <w:rPr>
          <w:b/>
          <w:sz w:val="28"/>
          <w:szCs w:val="28"/>
        </w:rPr>
        <w:t>Чертаново Южное</w:t>
      </w:r>
      <w:r w:rsidR="00576916" w:rsidRPr="00576916">
        <w:rPr>
          <w:b/>
          <w:sz w:val="28"/>
          <w:szCs w:val="28"/>
        </w:rPr>
        <w:t xml:space="preserve"> </w:t>
      </w:r>
      <w:r w:rsidR="004B04F7" w:rsidRPr="00576916">
        <w:rPr>
          <w:b/>
          <w:bCs/>
          <w:sz w:val="28"/>
          <w:szCs w:val="28"/>
        </w:rPr>
        <w:t>на 2020</w:t>
      </w:r>
      <w:r w:rsidR="00033AB6" w:rsidRPr="00576916">
        <w:rPr>
          <w:b/>
          <w:bCs/>
          <w:sz w:val="28"/>
          <w:szCs w:val="28"/>
        </w:rPr>
        <w:t xml:space="preserve"> год</w:t>
      </w:r>
    </w:p>
    <w:p w:rsidR="00033AB6" w:rsidRPr="00576916" w:rsidRDefault="0065505C" w:rsidP="004B04F7">
      <w:pPr>
        <w:spacing w:line="360" w:lineRule="auto"/>
        <w:jc w:val="center"/>
        <w:rPr>
          <w:b/>
          <w:bCs/>
          <w:sz w:val="28"/>
          <w:szCs w:val="28"/>
        </w:rPr>
      </w:pPr>
      <w:r w:rsidRPr="00576916">
        <w:rPr>
          <w:b/>
          <w:bCs/>
          <w:sz w:val="28"/>
          <w:szCs w:val="28"/>
        </w:rPr>
        <w:t>и плановый период 202</w:t>
      </w:r>
      <w:r w:rsidR="004B04F7" w:rsidRPr="00576916">
        <w:rPr>
          <w:b/>
          <w:bCs/>
          <w:sz w:val="28"/>
          <w:szCs w:val="28"/>
        </w:rPr>
        <w:t>1</w:t>
      </w:r>
      <w:r w:rsidRPr="00576916">
        <w:rPr>
          <w:b/>
          <w:bCs/>
          <w:sz w:val="28"/>
          <w:szCs w:val="28"/>
        </w:rPr>
        <w:t xml:space="preserve"> – 202</w:t>
      </w:r>
      <w:r w:rsidR="004B04F7" w:rsidRPr="00576916">
        <w:rPr>
          <w:b/>
          <w:bCs/>
          <w:sz w:val="28"/>
          <w:szCs w:val="28"/>
        </w:rPr>
        <w:t>2</w:t>
      </w:r>
      <w:r w:rsidR="00AB2200" w:rsidRPr="00576916">
        <w:rPr>
          <w:b/>
          <w:bCs/>
          <w:sz w:val="28"/>
          <w:szCs w:val="28"/>
        </w:rPr>
        <w:t xml:space="preserve"> годов</w:t>
      </w:r>
    </w:p>
    <w:p w:rsidR="00033AB6" w:rsidRPr="00576916" w:rsidRDefault="00033AB6" w:rsidP="004B04F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aps/>
          <w:sz w:val="28"/>
          <w:szCs w:val="28"/>
        </w:rPr>
      </w:pPr>
    </w:p>
    <w:p w:rsidR="0065505C" w:rsidRPr="00576916" w:rsidRDefault="00033AB6" w:rsidP="004B04F7">
      <w:pPr>
        <w:spacing w:line="360" w:lineRule="auto"/>
        <w:ind w:firstLine="426"/>
        <w:jc w:val="both"/>
        <w:rPr>
          <w:sz w:val="28"/>
          <w:szCs w:val="28"/>
        </w:rPr>
      </w:pPr>
      <w:r w:rsidRPr="00576916">
        <w:rPr>
          <w:bCs/>
          <w:sz w:val="28"/>
          <w:szCs w:val="28"/>
        </w:rPr>
        <w:t xml:space="preserve">Настоящая программа разработана в соответствии с </w:t>
      </w:r>
      <w:r w:rsidR="001C579E" w:rsidRPr="00576916">
        <w:rPr>
          <w:sz w:val="28"/>
          <w:szCs w:val="28"/>
        </w:rPr>
        <w:t>Федеральным</w:t>
      </w:r>
      <w:r w:rsidR="00E709D1" w:rsidRPr="00576916">
        <w:rPr>
          <w:sz w:val="28"/>
          <w:szCs w:val="28"/>
        </w:rPr>
        <w:t xml:space="preserve"> Законом от 6 октября 2003 года № 131 «Об общих принципах организации местного самоуправления в Российской Федерации», Бюджетным кодексом Российской Федерации, Законами города Москвы от 6 ноября 2002 года № 56 «Об организации местного самоуправления в городе Москве», от 10 сентября 2008 года №39 «О бюджетном устройстве и бюджетном процессе в городе М</w:t>
      </w:r>
      <w:r w:rsidR="00252043" w:rsidRPr="00576916">
        <w:rPr>
          <w:sz w:val="28"/>
          <w:szCs w:val="28"/>
        </w:rPr>
        <w:t xml:space="preserve">оскве», Закона города Москвы от 11 июля 2012 </w:t>
      </w:r>
      <w:r w:rsidR="00E709D1" w:rsidRPr="00576916">
        <w:rPr>
          <w:sz w:val="28"/>
          <w:szCs w:val="28"/>
        </w:rPr>
        <w:t xml:space="preserve">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576916">
        <w:rPr>
          <w:bCs/>
          <w:sz w:val="28"/>
          <w:szCs w:val="28"/>
        </w:rPr>
        <w:t xml:space="preserve">Уставом муниципального </w:t>
      </w:r>
      <w:r w:rsidR="00252043" w:rsidRPr="00576916">
        <w:rPr>
          <w:bCs/>
          <w:sz w:val="28"/>
          <w:szCs w:val="28"/>
        </w:rPr>
        <w:t>округа Чертаново Южное</w:t>
      </w:r>
      <w:r w:rsidR="00216080" w:rsidRPr="00576916">
        <w:rPr>
          <w:bCs/>
          <w:sz w:val="28"/>
          <w:szCs w:val="28"/>
        </w:rPr>
        <w:t>.</w:t>
      </w:r>
    </w:p>
    <w:p w:rsidR="0065505C" w:rsidRPr="00576916" w:rsidRDefault="009B2A9C" w:rsidP="004B04F7">
      <w:pPr>
        <w:spacing w:line="360" w:lineRule="auto"/>
        <w:ind w:firstLine="426"/>
        <w:jc w:val="both"/>
        <w:rPr>
          <w:sz w:val="28"/>
          <w:szCs w:val="28"/>
        </w:rPr>
      </w:pPr>
      <w:r w:rsidRPr="00576916">
        <w:rPr>
          <w:sz w:val="28"/>
          <w:szCs w:val="28"/>
        </w:rPr>
        <w:t>Программа является докуме</w:t>
      </w:r>
      <w:r w:rsidR="001C579E" w:rsidRPr="00576916">
        <w:rPr>
          <w:sz w:val="28"/>
          <w:szCs w:val="28"/>
        </w:rPr>
        <w:t>нтом, определяющим</w:t>
      </w:r>
      <w:r w:rsidR="00E54B8D">
        <w:rPr>
          <w:sz w:val="28"/>
          <w:szCs w:val="28"/>
        </w:rPr>
        <w:t xml:space="preserve"> </w:t>
      </w:r>
      <w:r w:rsidRPr="00576916">
        <w:rPr>
          <w:sz w:val="28"/>
          <w:szCs w:val="28"/>
        </w:rPr>
        <w:t>действия по развитию муниципальн</w:t>
      </w:r>
      <w:r w:rsidR="00252043" w:rsidRPr="00576916">
        <w:rPr>
          <w:sz w:val="28"/>
          <w:szCs w:val="28"/>
        </w:rPr>
        <w:t>ого округа Чертаново Южное</w:t>
      </w:r>
      <w:r w:rsidRPr="00576916">
        <w:rPr>
          <w:sz w:val="28"/>
          <w:szCs w:val="28"/>
        </w:rPr>
        <w:t xml:space="preserve">, </w:t>
      </w:r>
      <w:r w:rsidR="00E54B8D">
        <w:rPr>
          <w:sz w:val="28"/>
          <w:szCs w:val="28"/>
        </w:rPr>
        <w:t xml:space="preserve">направлена </w:t>
      </w:r>
      <w:r w:rsidRPr="00576916">
        <w:rPr>
          <w:sz w:val="28"/>
          <w:szCs w:val="28"/>
        </w:rPr>
        <w:t xml:space="preserve"> на решение основных социально-экономических про</w:t>
      </w:r>
      <w:r w:rsidR="001C579E" w:rsidRPr="00576916">
        <w:rPr>
          <w:sz w:val="28"/>
          <w:szCs w:val="28"/>
        </w:rPr>
        <w:t xml:space="preserve">блем, </w:t>
      </w:r>
      <w:r w:rsidR="009D32B7" w:rsidRPr="00576916">
        <w:rPr>
          <w:sz w:val="28"/>
          <w:szCs w:val="28"/>
        </w:rPr>
        <w:t>организационных и финансово-экономических</w:t>
      </w:r>
      <w:r w:rsidR="00033AB6" w:rsidRPr="00576916">
        <w:rPr>
          <w:sz w:val="28"/>
          <w:szCs w:val="28"/>
        </w:rPr>
        <w:t xml:space="preserve"> осно</w:t>
      </w:r>
      <w:r w:rsidR="009D32B7" w:rsidRPr="00576916">
        <w:rPr>
          <w:sz w:val="28"/>
          <w:szCs w:val="28"/>
        </w:rPr>
        <w:t xml:space="preserve">в </w:t>
      </w:r>
      <w:r w:rsidR="00033AB6" w:rsidRPr="00576916">
        <w:rPr>
          <w:sz w:val="28"/>
          <w:szCs w:val="28"/>
        </w:rPr>
        <w:t>муниципального о</w:t>
      </w:r>
      <w:r w:rsidR="00252043" w:rsidRPr="00576916">
        <w:rPr>
          <w:sz w:val="28"/>
          <w:szCs w:val="28"/>
        </w:rPr>
        <w:t>круга Чертаново Южное</w:t>
      </w:r>
      <w:r w:rsidR="00033AB6" w:rsidRPr="00576916">
        <w:rPr>
          <w:sz w:val="28"/>
          <w:szCs w:val="28"/>
        </w:rPr>
        <w:t>.</w:t>
      </w:r>
    </w:p>
    <w:p w:rsidR="00033AB6" w:rsidRPr="00576916" w:rsidRDefault="00033AB6" w:rsidP="004B04F7">
      <w:pPr>
        <w:spacing w:line="360" w:lineRule="auto"/>
        <w:ind w:firstLine="426"/>
        <w:jc w:val="both"/>
        <w:rPr>
          <w:rStyle w:val="af1"/>
          <w:b w:val="0"/>
          <w:bCs w:val="0"/>
          <w:sz w:val="28"/>
          <w:szCs w:val="28"/>
        </w:rPr>
      </w:pPr>
      <w:r w:rsidRPr="00576916">
        <w:rPr>
          <w:sz w:val="28"/>
          <w:szCs w:val="28"/>
        </w:rPr>
        <w:t>Программа основывается на фундаментальном значении культуры в жизни общества и рассматривает ее как целостную систему ценностей, формирующую нравственно-эстетические и духовные потребности.</w:t>
      </w:r>
    </w:p>
    <w:p w:rsidR="0065505C" w:rsidRPr="00576916" w:rsidRDefault="0065505C" w:rsidP="004B04F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Style w:val="af1"/>
          <w:sz w:val="28"/>
          <w:szCs w:val="28"/>
        </w:rPr>
      </w:pPr>
    </w:p>
    <w:p w:rsidR="00033AB6" w:rsidRPr="00576916" w:rsidRDefault="00033AB6" w:rsidP="004B04F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Style w:val="af1"/>
          <w:sz w:val="28"/>
          <w:szCs w:val="28"/>
        </w:rPr>
      </w:pPr>
      <w:r w:rsidRPr="00576916">
        <w:rPr>
          <w:rStyle w:val="af1"/>
          <w:sz w:val="28"/>
          <w:szCs w:val="28"/>
        </w:rPr>
        <w:t>Цель Программы</w:t>
      </w:r>
    </w:p>
    <w:p w:rsidR="002D2C16" w:rsidRPr="00576916" w:rsidRDefault="002D2C16" w:rsidP="004B04F7">
      <w:pPr>
        <w:shd w:val="clear" w:color="auto" w:fill="FFFFFF"/>
        <w:autoSpaceDE w:val="0"/>
        <w:autoSpaceDN w:val="0"/>
        <w:adjustRightInd w:val="0"/>
        <w:spacing w:line="360" w:lineRule="auto"/>
        <w:rPr>
          <w:rStyle w:val="af1"/>
          <w:sz w:val="28"/>
          <w:szCs w:val="28"/>
        </w:rPr>
      </w:pPr>
    </w:p>
    <w:p w:rsidR="002D2C16" w:rsidRPr="00576916" w:rsidRDefault="002D2C16" w:rsidP="004B04F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576916">
        <w:rPr>
          <w:sz w:val="28"/>
          <w:szCs w:val="28"/>
        </w:rPr>
        <w:t xml:space="preserve">Создание условий для улучшения благосостояния и качества жизни </w:t>
      </w:r>
      <w:r w:rsidR="004B04F7" w:rsidRPr="00576916">
        <w:rPr>
          <w:sz w:val="28"/>
          <w:szCs w:val="28"/>
        </w:rPr>
        <w:t xml:space="preserve">населения муниципального округа </w:t>
      </w:r>
      <w:r w:rsidR="001C579E" w:rsidRPr="00576916">
        <w:rPr>
          <w:sz w:val="28"/>
          <w:szCs w:val="28"/>
        </w:rPr>
        <w:t>путем развития</w:t>
      </w:r>
      <w:r w:rsidRPr="00576916">
        <w:rPr>
          <w:sz w:val="28"/>
          <w:szCs w:val="28"/>
        </w:rPr>
        <w:t xml:space="preserve"> трудового и интеллектуального по</w:t>
      </w:r>
      <w:r w:rsidR="001C579E" w:rsidRPr="00576916">
        <w:rPr>
          <w:sz w:val="28"/>
          <w:szCs w:val="28"/>
        </w:rPr>
        <w:t xml:space="preserve">тенциала территории, </w:t>
      </w:r>
      <w:r w:rsidRPr="00576916">
        <w:rPr>
          <w:sz w:val="28"/>
          <w:szCs w:val="28"/>
        </w:rPr>
        <w:t xml:space="preserve">занятости населения, сохранение и развитие традиционной народной культуры, обеспечение развития </w:t>
      </w:r>
      <w:r w:rsidRPr="00576916">
        <w:rPr>
          <w:sz w:val="28"/>
          <w:szCs w:val="28"/>
        </w:rPr>
        <w:lastRenderedPageBreak/>
        <w:t>муниципального округа и обеспечение прав жите</w:t>
      </w:r>
      <w:r w:rsidR="006A3436" w:rsidRPr="00576916">
        <w:rPr>
          <w:sz w:val="28"/>
          <w:szCs w:val="28"/>
        </w:rPr>
        <w:t xml:space="preserve">лей </w:t>
      </w:r>
      <w:r w:rsidRPr="00576916">
        <w:rPr>
          <w:sz w:val="28"/>
          <w:szCs w:val="28"/>
        </w:rPr>
        <w:t xml:space="preserve">через </w:t>
      </w:r>
      <w:r w:rsidR="0017263E" w:rsidRPr="00576916">
        <w:rPr>
          <w:sz w:val="28"/>
          <w:szCs w:val="28"/>
        </w:rPr>
        <w:t>органы местного самоуправления.</w:t>
      </w:r>
    </w:p>
    <w:p w:rsidR="0017263E" w:rsidRPr="00576916" w:rsidRDefault="0017263E" w:rsidP="004B04F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033AB6" w:rsidRPr="00576916" w:rsidRDefault="0017263E" w:rsidP="004B04F7">
      <w:pPr>
        <w:numPr>
          <w:ilvl w:val="12"/>
          <w:numId w:val="0"/>
        </w:numPr>
        <w:spacing w:line="360" w:lineRule="auto"/>
        <w:jc w:val="center"/>
        <w:rPr>
          <w:b/>
          <w:bCs/>
          <w:sz w:val="28"/>
          <w:szCs w:val="28"/>
        </w:rPr>
      </w:pPr>
      <w:r w:rsidRPr="00576916">
        <w:rPr>
          <w:b/>
          <w:bCs/>
          <w:sz w:val="28"/>
          <w:szCs w:val="28"/>
        </w:rPr>
        <w:t>Основные задачи:</w:t>
      </w:r>
    </w:p>
    <w:p w:rsidR="0017263E" w:rsidRPr="00576916" w:rsidRDefault="0017263E" w:rsidP="004B04F7">
      <w:pPr>
        <w:numPr>
          <w:ilvl w:val="12"/>
          <w:numId w:val="0"/>
        </w:numPr>
        <w:spacing w:line="360" w:lineRule="auto"/>
        <w:jc w:val="both"/>
        <w:rPr>
          <w:b/>
          <w:bCs/>
          <w:sz w:val="28"/>
          <w:szCs w:val="28"/>
        </w:rPr>
      </w:pPr>
    </w:p>
    <w:p w:rsidR="00033AB6" w:rsidRPr="00576916" w:rsidRDefault="00033AB6" w:rsidP="004B04F7">
      <w:pPr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576916">
        <w:rPr>
          <w:bCs/>
          <w:sz w:val="28"/>
          <w:szCs w:val="28"/>
        </w:rPr>
        <w:t>Обеспечение учета мнения жителей при принятии и реализации решений принятых представительным органам местного самоуправления.</w:t>
      </w:r>
    </w:p>
    <w:p w:rsidR="005747B5" w:rsidRPr="00576916" w:rsidRDefault="005747B5" w:rsidP="004B04F7">
      <w:pPr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576916">
        <w:rPr>
          <w:sz w:val="28"/>
          <w:szCs w:val="28"/>
        </w:rPr>
        <w:t>Формирование благоприятного социального климата для деятельности и здорового образа жизни населения, повышение и выравнивание обеспеченности объектами социальной и инженерной инфраструктуры</w:t>
      </w:r>
      <w:r w:rsidR="00C358D4" w:rsidRPr="00576916">
        <w:rPr>
          <w:sz w:val="28"/>
          <w:szCs w:val="28"/>
        </w:rPr>
        <w:t>.</w:t>
      </w:r>
    </w:p>
    <w:p w:rsidR="00033AB6" w:rsidRPr="00576916" w:rsidRDefault="00033AB6" w:rsidP="004B04F7">
      <w:pPr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576916">
        <w:rPr>
          <w:bCs/>
          <w:sz w:val="28"/>
          <w:szCs w:val="28"/>
        </w:rPr>
        <w:t>Повешение эффективности взаимодействия органов местного самоуправления с органами исполнительной власти.</w:t>
      </w:r>
    </w:p>
    <w:p w:rsidR="00033AB6" w:rsidRPr="00576916" w:rsidRDefault="00033AB6" w:rsidP="004B04F7">
      <w:pPr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576916">
        <w:rPr>
          <w:bCs/>
          <w:sz w:val="28"/>
          <w:szCs w:val="28"/>
        </w:rPr>
        <w:t>Усиление роли органов мест</w:t>
      </w:r>
      <w:r w:rsidR="0017263E" w:rsidRPr="00576916">
        <w:rPr>
          <w:bCs/>
          <w:sz w:val="28"/>
          <w:szCs w:val="28"/>
        </w:rPr>
        <w:t>ного самоуправления в социально–</w:t>
      </w:r>
      <w:r w:rsidRPr="00576916">
        <w:rPr>
          <w:bCs/>
          <w:sz w:val="28"/>
          <w:szCs w:val="28"/>
        </w:rPr>
        <w:t>экономическом развитии муниципального округа.</w:t>
      </w:r>
    </w:p>
    <w:p w:rsidR="00033AB6" w:rsidRPr="00576916" w:rsidRDefault="00033AB6" w:rsidP="004B04F7">
      <w:pPr>
        <w:pStyle w:val="a3"/>
        <w:widowControl/>
        <w:numPr>
          <w:ilvl w:val="0"/>
          <w:numId w:val="38"/>
        </w:numPr>
        <w:tabs>
          <w:tab w:val="left" w:pos="567"/>
        </w:tabs>
        <w:autoSpaceDE/>
        <w:autoSpaceDN/>
        <w:adjustRightInd/>
        <w:spacing w:line="360" w:lineRule="auto"/>
        <w:rPr>
          <w:bCs/>
          <w:sz w:val="28"/>
          <w:szCs w:val="28"/>
        </w:rPr>
      </w:pPr>
      <w:r w:rsidRPr="00576916">
        <w:rPr>
          <w:bCs/>
          <w:sz w:val="28"/>
          <w:szCs w:val="28"/>
        </w:rPr>
        <w:t>Обеспечение единства экономической и бюджетной политики, проводимой в муниципальном о</w:t>
      </w:r>
      <w:r w:rsidR="001C579E" w:rsidRPr="00576916">
        <w:rPr>
          <w:bCs/>
          <w:sz w:val="28"/>
          <w:szCs w:val="28"/>
        </w:rPr>
        <w:t xml:space="preserve">круге </w:t>
      </w:r>
      <w:r w:rsidR="0017263E" w:rsidRPr="00576916">
        <w:rPr>
          <w:bCs/>
          <w:sz w:val="28"/>
          <w:szCs w:val="28"/>
        </w:rPr>
        <w:t>Чертаново Южное</w:t>
      </w:r>
      <w:r w:rsidRPr="00576916">
        <w:rPr>
          <w:bCs/>
          <w:sz w:val="28"/>
          <w:szCs w:val="28"/>
        </w:rPr>
        <w:t>.</w:t>
      </w:r>
    </w:p>
    <w:p w:rsidR="00033AB6" w:rsidRPr="00576916" w:rsidRDefault="00033AB6" w:rsidP="004B04F7">
      <w:pPr>
        <w:pStyle w:val="a3"/>
        <w:widowControl/>
        <w:numPr>
          <w:ilvl w:val="0"/>
          <w:numId w:val="38"/>
        </w:numPr>
        <w:tabs>
          <w:tab w:val="left" w:pos="567"/>
        </w:tabs>
        <w:autoSpaceDE/>
        <w:autoSpaceDN/>
        <w:adjustRightInd/>
        <w:spacing w:line="360" w:lineRule="auto"/>
        <w:rPr>
          <w:bCs/>
          <w:sz w:val="28"/>
          <w:szCs w:val="28"/>
        </w:rPr>
      </w:pPr>
      <w:r w:rsidRPr="00576916">
        <w:rPr>
          <w:bCs/>
          <w:sz w:val="28"/>
          <w:szCs w:val="28"/>
        </w:rPr>
        <w:t>Целевое и экономное расходование бюджетных средств при исполнении задач, функций и государственных полномочий, переданных органам местного самоуправления.</w:t>
      </w:r>
    </w:p>
    <w:p w:rsidR="00033AB6" w:rsidRPr="00576916" w:rsidRDefault="00033AB6" w:rsidP="004B04F7">
      <w:pPr>
        <w:pStyle w:val="ae"/>
        <w:numPr>
          <w:ilvl w:val="0"/>
          <w:numId w:val="3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6916">
        <w:rPr>
          <w:sz w:val="28"/>
          <w:szCs w:val="28"/>
        </w:rPr>
        <w:t>Организация местных праздников</w:t>
      </w:r>
      <w:r w:rsidR="00E54B8D">
        <w:rPr>
          <w:sz w:val="28"/>
          <w:szCs w:val="28"/>
        </w:rPr>
        <w:t>,</w:t>
      </w:r>
      <w:r w:rsidRPr="00576916">
        <w:rPr>
          <w:sz w:val="28"/>
          <w:szCs w:val="28"/>
        </w:rPr>
        <w:t xml:space="preserve"> праздничных и иных зрелищных мероприятий для</w:t>
      </w:r>
      <w:r w:rsidR="0017263E" w:rsidRPr="00576916">
        <w:rPr>
          <w:sz w:val="28"/>
          <w:szCs w:val="28"/>
        </w:rPr>
        <w:t xml:space="preserve"> жителей муниципального округа.</w:t>
      </w:r>
    </w:p>
    <w:p w:rsidR="00033AB6" w:rsidRPr="00576916" w:rsidRDefault="00033AB6" w:rsidP="004B04F7">
      <w:pPr>
        <w:pStyle w:val="ae"/>
        <w:numPr>
          <w:ilvl w:val="0"/>
          <w:numId w:val="3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6916">
        <w:rPr>
          <w:sz w:val="28"/>
          <w:szCs w:val="28"/>
        </w:rPr>
        <w:t>Проведение мероприятий по военно-патриотическому воспитанию граждан Российской Федерации, проживающих на территории муниципального о</w:t>
      </w:r>
      <w:r w:rsidR="0017263E" w:rsidRPr="00576916">
        <w:rPr>
          <w:sz w:val="28"/>
          <w:szCs w:val="28"/>
        </w:rPr>
        <w:t>круга.</w:t>
      </w:r>
    </w:p>
    <w:p w:rsidR="00033AB6" w:rsidRPr="00576916" w:rsidRDefault="00033AB6" w:rsidP="004B04F7">
      <w:pPr>
        <w:pStyle w:val="ae"/>
        <w:numPr>
          <w:ilvl w:val="0"/>
          <w:numId w:val="3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6916">
        <w:rPr>
          <w:sz w:val="28"/>
          <w:szCs w:val="28"/>
        </w:rPr>
        <w:t>Участие в профилактике терроризма и экстремизма, а также в минимизации и ликвидации последствий проявлений терроризма и экстремизма на территории муниципального округа</w:t>
      </w:r>
      <w:r w:rsidR="0017263E" w:rsidRPr="00576916">
        <w:rPr>
          <w:sz w:val="28"/>
          <w:szCs w:val="28"/>
        </w:rPr>
        <w:t>.</w:t>
      </w:r>
    </w:p>
    <w:p w:rsidR="00033AB6" w:rsidRPr="00576916" w:rsidRDefault="00033AB6" w:rsidP="004B04F7">
      <w:pPr>
        <w:pStyle w:val="ae"/>
        <w:numPr>
          <w:ilvl w:val="0"/>
          <w:numId w:val="3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6916">
        <w:rPr>
          <w:sz w:val="28"/>
          <w:szCs w:val="28"/>
        </w:rPr>
        <w:t>Учреждение почетны</w:t>
      </w:r>
      <w:r w:rsidR="0017263E" w:rsidRPr="00576916">
        <w:rPr>
          <w:sz w:val="28"/>
          <w:szCs w:val="28"/>
        </w:rPr>
        <w:t>х званий муниципального округа.</w:t>
      </w:r>
    </w:p>
    <w:p w:rsidR="00033AB6" w:rsidRPr="00576916" w:rsidRDefault="00033AB6" w:rsidP="004B04F7">
      <w:pPr>
        <w:pStyle w:val="ae"/>
        <w:numPr>
          <w:ilvl w:val="0"/>
          <w:numId w:val="3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6916">
        <w:rPr>
          <w:sz w:val="28"/>
          <w:szCs w:val="28"/>
        </w:rPr>
        <w:lastRenderedPageBreak/>
        <w:t xml:space="preserve">Информирование жителей о деятельности </w:t>
      </w:r>
      <w:r w:rsidR="0017263E" w:rsidRPr="00576916">
        <w:rPr>
          <w:sz w:val="28"/>
          <w:szCs w:val="28"/>
        </w:rPr>
        <w:t>органов местного самоуправления.</w:t>
      </w:r>
    </w:p>
    <w:p w:rsidR="00033AB6" w:rsidRPr="00576916" w:rsidRDefault="00033AB6" w:rsidP="004B04F7">
      <w:pPr>
        <w:pStyle w:val="ae"/>
        <w:numPr>
          <w:ilvl w:val="0"/>
          <w:numId w:val="3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6916">
        <w:rPr>
          <w:sz w:val="28"/>
          <w:szCs w:val="28"/>
        </w:rPr>
        <w:t>Организация информационного и материально-технического обеспечения проведения выборов в органы местного самоу</w:t>
      </w:r>
      <w:r w:rsidR="0017263E" w:rsidRPr="00576916">
        <w:rPr>
          <w:sz w:val="28"/>
          <w:szCs w:val="28"/>
        </w:rPr>
        <w:t>правления, местных референдумов.</w:t>
      </w:r>
    </w:p>
    <w:p w:rsidR="00033AB6" w:rsidRPr="00576916" w:rsidRDefault="00033AB6" w:rsidP="004B04F7">
      <w:pPr>
        <w:pStyle w:val="ae"/>
        <w:numPr>
          <w:ilvl w:val="0"/>
          <w:numId w:val="3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6916">
        <w:rPr>
          <w:sz w:val="28"/>
          <w:szCs w:val="28"/>
        </w:rPr>
        <w:t>Осуществление отдельных государст</w:t>
      </w:r>
      <w:r w:rsidR="00E54B8D">
        <w:rPr>
          <w:sz w:val="28"/>
          <w:szCs w:val="28"/>
        </w:rPr>
        <w:t>венных полномочий, переданных</w:t>
      </w:r>
      <w:r w:rsidRPr="00576916">
        <w:rPr>
          <w:sz w:val="28"/>
          <w:szCs w:val="28"/>
        </w:rPr>
        <w:t xml:space="preserve"> органам местного самоуправления.</w:t>
      </w:r>
    </w:p>
    <w:p w:rsidR="00033AB6" w:rsidRPr="00576916" w:rsidRDefault="00033AB6" w:rsidP="004B04F7">
      <w:pPr>
        <w:pStyle w:val="ae"/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33AB6" w:rsidRPr="00576916" w:rsidRDefault="00033AB6" w:rsidP="004B04F7">
      <w:pPr>
        <w:pStyle w:val="ae"/>
        <w:tabs>
          <w:tab w:val="left" w:pos="567"/>
        </w:tabs>
        <w:spacing w:before="0" w:beforeAutospacing="0" w:after="0" w:afterAutospacing="0" w:line="360" w:lineRule="auto"/>
        <w:ind w:left="240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Адресат программы:</w:t>
      </w:r>
    </w:p>
    <w:p w:rsidR="00033AB6" w:rsidRPr="00576916" w:rsidRDefault="00033AB6" w:rsidP="004B04F7">
      <w:pPr>
        <w:spacing w:line="360" w:lineRule="auto"/>
        <w:jc w:val="both"/>
        <w:rPr>
          <w:b/>
          <w:bCs/>
          <w:sz w:val="28"/>
          <w:szCs w:val="28"/>
        </w:rPr>
      </w:pPr>
    </w:p>
    <w:p w:rsidR="00033AB6" w:rsidRPr="00576916" w:rsidRDefault="00033AB6" w:rsidP="004B04F7">
      <w:pPr>
        <w:spacing w:line="360" w:lineRule="auto"/>
        <w:ind w:firstLine="708"/>
        <w:jc w:val="both"/>
        <w:rPr>
          <w:sz w:val="28"/>
          <w:szCs w:val="28"/>
        </w:rPr>
      </w:pPr>
      <w:r w:rsidRPr="00576916">
        <w:rPr>
          <w:sz w:val="28"/>
          <w:szCs w:val="28"/>
        </w:rPr>
        <w:t>Жители муниципальн</w:t>
      </w:r>
      <w:r w:rsidR="0017263E" w:rsidRPr="00576916">
        <w:rPr>
          <w:sz w:val="28"/>
          <w:szCs w:val="28"/>
        </w:rPr>
        <w:t>ого округа Чертаново Южное</w:t>
      </w:r>
      <w:r w:rsidRPr="00576916">
        <w:rPr>
          <w:sz w:val="28"/>
          <w:szCs w:val="28"/>
        </w:rPr>
        <w:t>, учреждения социальной сферы, общественные орга</w:t>
      </w:r>
      <w:r w:rsidR="003506CA" w:rsidRPr="00576916">
        <w:rPr>
          <w:sz w:val="28"/>
          <w:szCs w:val="28"/>
        </w:rPr>
        <w:t>низации, молодежные организации</w:t>
      </w:r>
      <w:r w:rsidR="0017263E" w:rsidRPr="00576916">
        <w:rPr>
          <w:sz w:val="28"/>
          <w:szCs w:val="28"/>
        </w:rPr>
        <w:t xml:space="preserve"> и движения.</w:t>
      </w:r>
    </w:p>
    <w:p w:rsidR="0017263E" w:rsidRPr="00576916" w:rsidRDefault="0017263E" w:rsidP="004B04F7">
      <w:pPr>
        <w:spacing w:line="360" w:lineRule="auto"/>
        <w:jc w:val="both"/>
        <w:rPr>
          <w:sz w:val="28"/>
          <w:szCs w:val="28"/>
        </w:rPr>
      </w:pPr>
    </w:p>
    <w:p w:rsidR="00033AB6" w:rsidRPr="00576916" w:rsidRDefault="00033AB6" w:rsidP="004B04F7">
      <w:pPr>
        <w:pStyle w:val="33"/>
        <w:spacing w:after="0" w:line="360" w:lineRule="auto"/>
        <w:ind w:firstLine="708"/>
        <w:jc w:val="both"/>
        <w:rPr>
          <w:i/>
          <w:iCs/>
          <w:sz w:val="28"/>
          <w:szCs w:val="28"/>
        </w:rPr>
      </w:pPr>
      <w:r w:rsidRPr="00576916">
        <w:rPr>
          <w:i/>
          <w:iCs/>
          <w:sz w:val="28"/>
          <w:szCs w:val="28"/>
        </w:rPr>
        <w:t>* Зад</w:t>
      </w:r>
      <w:r w:rsidR="0017263E" w:rsidRPr="00576916">
        <w:rPr>
          <w:i/>
          <w:iCs/>
          <w:sz w:val="28"/>
          <w:szCs w:val="28"/>
        </w:rPr>
        <w:t xml:space="preserve">ачи, </w:t>
      </w:r>
      <w:r w:rsidRPr="00576916">
        <w:rPr>
          <w:i/>
          <w:iCs/>
          <w:sz w:val="28"/>
          <w:szCs w:val="28"/>
        </w:rPr>
        <w:t>обозначенные программой в ходе работы по ее выполнению, могут быть расширены, мероприятия по реализации – уточнены и конкретизированы.</w:t>
      </w:r>
    </w:p>
    <w:p w:rsidR="0017263E" w:rsidRPr="00576916" w:rsidRDefault="0017263E" w:rsidP="004B04F7">
      <w:pPr>
        <w:pStyle w:val="33"/>
        <w:spacing w:after="0" w:line="360" w:lineRule="auto"/>
        <w:jc w:val="both"/>
        <w:rPr>
          <w:i/>
          <w:iCs/>
          <w:sz w:val="28"/>
          <w:szCs w:val="28"/>
        </w:rPr>
      </w:pPr>
    </w:p>
    <w:p w:rsidR="00033AB6" w:rsidRPr="00576916" w:rsidRDefault="00033AB6" w:rsidP="004B04F7">
      <w:pPr>
        <w:pStyle w:val="ae"/>
        <w:numPr>
          <w:ilvl w:val="0"/>
          <w:numId w:val="9"/>
        </w:numPr>
        <w:spacing w:before="0" w:beforeAutospacing="0" w:after="0" w:afterAutospacing="0" w:line="360" w:lineRule="auto"/>
        <w:jc w:val="center"/>
        <w:rPr>
          <w:rStyle w:val="af1"/>
          <w:sz w:val="28"/>
          <w:szCs w:val="28"/>
        </w:rPr>
      </w:pPr>
      <w:r w:rsidRPr="00576916">
        <w:rPr>
          <w:rStyle w:val="af1"/>
          <w:sz w:val="28"/>
          <w:szCs w:val="28"/>
        </w:rPr>
        <w:t>Комплекс экономического развития и финансов</w:t>
      </w:r>
    </w:p>
    <w:p w:rsidR="0017263E" w:rsidRPr="00576916" w:rsidRDefault="0017263E" w:rsidP="004B04F7">
      <w:pPr>
        <w:pStyle w:val="ae"/>
        <w:spacing w:before="0" w:beforeAutospacing="0" w:after="0" w:afterAutospacing="0" w:line="360" w:lineRule="auto"/>
        <w:rPr>
          <w:rStyle w:val="af1"/>
          <w:sz w:val="28"/>
          <w:szCs w:val="28"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1526"/>
        <w:gridCol w:w="8505"/>
      </w:tblGrid>
      <w:tr w:rsidR="00033AB6" w:rsidRPr="00576916" w:rsidTr="0017263E">
        <w:tc>
          <w:tcPr>
            <w:tcW w:w="1526" w:type="dxa"/>
            <w:shd w:val="clear" w:color="auto" w:fill="FFFFFF" w:themeFill="background1"/>
          </w:tcPr>
          <w:p w:rsidR="00033AB6" w:rsidRPr="00576916" w:rsidRDefault="00033AB6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8505" w:type="dxa"/>
            <w:shd w:val="clear" w:color="auto" w:fill="FFFFFF" w:themeFill="background1"/>
          </w:tcPr>
          <w:p w:rsidR="00033AB6" w:rsidRPr="00576916" w:rsidRDefault="00033AB6" w:rsidP="004B04F7">
            <w:pPr>
              <w:pStyle w:val="31"/>
              <w:numPr>
                <w:ilvl w:val="0"/>
                <w:numId w:val="39"/>
              </w:numPr>
              <w:tabs>
                <w:tab w:val="left" w:pos="317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Контроль за целевым использованием бюджетных средств муниципальн</w:t>
            </w:r>
            <w:r w:rsidR="0017263E" w:rsidRPr="00576916">
              <w:rPr>
                <w:sz w:val="28"/>
                <w:szCs w:val="28"/>
              </w:rPr>
              <w:t>ого округа Чертаново Южное</w:t>
            </w:r>
          </w:p>
          <w:p w:rsidR="00033AB6" w:rsidRPr="00576916" w:rsidRDefault="00033AB6" w:rsidP="004B04F7">
            <w:pPr>
              <w:pStyle w:val="a3"/>
              <w:widowControl/>
              <w:numPr>
                <w:ilvl w:val="0"/>
                <w:numId w:val="39"/>
              </w:numPr>
              <w:tabs>
                <w:tab w:val="left" w:pos="317"/>
              </w:tabs>
              <w:autoSpaceDE/>
              <w:autoSpaceDN/>
              <w:adjustRightInd/>
              <w:spacing w:after="120" w:line="360" w:lineRule="auto"/>
              <w:rPr>
                <w:b/>
                <w:bCs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Эффективное исполнение бюджета </w:t>
            </w:r>
            <w:r w:rsidRPr="00576916">
              <w:rPr>
                <w:bCs/>
                <w:sz w:val="28"/>
                <w:szCs w:val="28"/>
              </w:rPr>
              <w:t xml:space="preserve">муниципального округа </w:t>
            </w:r>
            <w:r w:rsidR="0017263E" w:rsidRPr="00576916">
              <w:rPr>
                <w:bCs/>
                <w:sz w:val="28"/>
                <w:szCs w:val="28"/>
              </w:rPr>
              <w:t>Чертаново Южное</w:t>
            </w:r>
          </w:p>
        </w:tc>
      </w:tr>
    </w:tbl>
    <w:p w:rsidR="00CC07F5" w:rsidRDefault="00CC07F5" w:rsidP="00CC07F5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</w:p>
    <w:p w:rsidR="00033AB6" w:rsidRPr="00576916" w:rsidRDefault="00033AB6" w:rsidP="00CC07F5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  <w:r w:rsidRPr="00576916">
        <w:rPr>
          <w:b/>
          <w:bCs/>
          <w:sz w:val="28"/>
          <w:szCs w:val="28"/>
        </w:rPr>
        <w:t>1.1.</w:t>
      </w:r>
      <w:r w:rsidR="004B04F7" w:rsidRPr="00576916">
        <w:rPr>
          <w:b/>
          <w:bCs/>
          <w:sz w:val="28"/>
          <w:szCs w:val="28"/>
        </w:rPr>
        <w:t xml:space="preserve"> </w:t>
      </w:r>
      <w:r w:rsidRPr="00576916">
        <w:rPr>
          <w:b/>
          <w:bCs/>
          <w:sz w:val="28"/>
          <w:szCs w:val="28"/>
        </w:rPr>
        <w:t>В области фо</w:t>
      </w:r>
      <w:r w:rsidR="0017263E" w:rsidRPr="00576916">
        <w:rPr>
          <w:b/>
          <w:bCs/>
          <w:sz w:val="28"/>
          <w:szCs w:val="28"/>
        </w:rPr>
        <w:t>рмирования финансовых ресурсов:</w:t>
      </w:r>
    </w:p>
    <w:p w:rsidR="0017263E" w:rsidRPr="00576916" w:rsidRDefault="0017263E" w:rsidP="004B04F7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7"/>
        <w:gridCol w:w="1703"/>
        <w:gridCol w:w="1560"/>
        <w:gridCol w:w="1275"/>
        <w:gridCol w:w="1560"/>
      </w:tblGrid>
      <w:tr w:rsidR="00384B09" w:rsidRPr="00576916" w:rsidTr="005B38ED"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09" w:rsidRPr="00576916" w:rsidRDefault="00384B09" w:rsidP="004B04F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9" w:rsidRPr="00576916" w:rsidRDefault="0017263E" w:rsidP="004B04F7">
            <w:pPr>
              <w:pStyle w:val="9"/>
              <w:jc w:val="center"/>
            </w:pPr>
            <w:r w:rsidRPr="00576916">
              <w:t xml:space="preserve">Сроки </w:t>
            </w:r>
            <w:r w:rsidR="00384B09" w:rsidRPr="00576916">
              <w:t>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09" w:rsidRPr="00576916" w:rsidRDefault="00384B09" w:rsidP="004B04F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84B09" w:rsidRPr="00576916" w:rsidTr="005B38ED"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9" w:rsidRPr="00576916" w:rsidRDefault="00384B09" w:rsidP="004B04F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9" w:rsidRPr="00576916" w:rsidRDefault="006304D9" w:rsidP="004B04F7">
            <w:pPr>
              <w:pStyle w:val="9"/>
              <w:jc w:val="center"/>
            </w:pPr>
            <w:r w:rsidRPr="00576916">
              <w:t>20</w:t>
            </w:r>
            <w:r w:rsidR="009A503E" w:rsidRPr="00576916">
              <w:t>20</w:t>
            </w:r>
            <w:r w:rsidR="00384B09" w:rsidRPr="00576916"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9" w:rsidRPr="00576916" w:rsidRDefault="00384B09" w:rsidP="004B04F7">
            <w:pPr>
              <w:pStyle w:val="9"/>
              <w:jc w:val="center"/>
            </w:pPr>
            <w:r w:rsidRPr="00576916">
              <w:t>Плановый период</w:t>
            </w:r>
          </w:p>
          <w:p w:rsidR="00384B09" w:rsidRPr="00576916" w:rsidRDefault="0065505C" w:rsidP="004B04F7">
            <w:pPr>
              <w:pStyle w:val="9"/>
              <w:jc w:val="center"/>
            </w:pPr>
            <w:r w:rsidRPr="00576916">
              <w:lastRenderedPageBreak/>
              <w:t>202</w:t>
            </w:r>
            <w:r w:rsidR="009A503E" w:rsidRPr="00576916">
              <w:t>1</w:t>
            </w:r>
            <w:r w:rsidR="00FB2C01" w:rsidRPr="00576916">
              <w:t>–</w:t>
            </w:r>
            <w:r w:rsidRPr="00576916">
              <w:t xml:space="preserve"> 202</w:t>
            </w:r>
            <w:r w:rsidR="009A503E" w:rsidRPr="00576916">
              <w:t>2</w:t>
            </w:r>
            <w:r w:rsidR="00FB2C01" w:rsidRPr="00576916">
              <w:t xml:space="preserve">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9" w:rsidRPr="00576916" w:rsidRDefault="00384B09" w:rsidP="004B04F7">
            <w:pPr>
              <w:pStyle w:val="9"/>
              <w:rPr>
                <w:b w:val="0"/>
                <w:bCs w:val="0"/>
              </w:rPr>
            </w:pPr>
          </w:p>
        </w:tc>
      </w:tr>
      <w:tr w:rsidR="00FB189A" w:rsidRPr="00576916" w:rsidTr="00384B09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9A" w:rsidRPr="00576916" w:rsidRDefault="003506CA" w:rsidP="004B04F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Контроль поступления</w:t>
            </w:r>
            <w:r w:rsidR="00FB189A" w:rsidRPr="00576916">
              <w:rPr>
                <w:sz w:val="28"/>
                <w:szCs w:val="28"/>
              </w:rPr>
              <w:t xml:space="preserve"> налоговых и неналоговых доходов.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9A" w:rsidRPr="00576916" w:rsidRDefault="003506CA" w:rsidP="004B04F7">
            <w:pPr>
              <w:pStyle w:val="9"/>
              <w:jc w:val="center"/>
              <w:rPr>
                <w:b w:val="0"/>
                <w:bCs w:val="0"/>
              </w:rPr>
            </w:pPr>
            <w:r w:rsidRPr="00576916">
              <w:rPr>
                <w:b w:val="0"/>
                <w:bCs w:val="0"/>
              </w:rPr>
              <w:t>в течение</w:t>
            </w:r>
            <w:r w:rsidR="00FB189A" w:rsidRPr="00576916">
              <w:rPr>
                <w:b w:val="0"/>
                <w:bCs w:val="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9A" w:rsidRPr="00576916" w:rsidRDefault="003506CA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FB189A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9A" w:rsidRPr="00576916" w:rsidRDefault="003506CA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FB189A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9A" w:rsidRPr="00576916" w:rsidRDefault="00FA38AE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Новиков А.А. </w:t>
            </w:r>
            <w:r w:rsidR="0017263E" w:rsidRPr="00576916">
              <w:rPr>
                <w:sz w:val="28"/>
                <w:szCs w:val="28"/>
              </w:rPr>
              <w:t>Хитрова Г.И.</w:t>
            </w:r>
          </w:p>
        </w:tc>
      </w:tr>
    </w:tbl>
    <w:p w:rsidR="00CC07F5" w:rsidRDefault="00CC07F5" w:rsidP="00CC07F5">
      <w:pPr>
        <w:pStyle w:val="31"/>
        <w:spacing w:after="0" w:line="360" w:lineRule="auto"/>
        <w:ind w:left="0"/>
        <w:rPr>
          <w:b/>
          <w:bCs/>
          <w:sz w:val="28"/>
          <w:szCs w:val="28"/>
        </w:rPr>
      </w:pPr>
    </w:p>
    <w:p w:rsidR="00033AB6" w:rsidRPr="00576916" w:rsidRDefault="0017263E" w:rsidP="00CC07F5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  <w:r w:rsidRPr="00576916">
        <w:rPr>
          <w:b/>
          <w:bCs/>
          <w:sz w:val="28"/>
          <w:szCs w:val="28"/>
        </w:rPr>
        <w:t>1.2. В области</w:t>
      </w:r>
      <w:r w:rsidR="00576916">
        <w:rPr>
          <w:b/>
          <w:bCs/>
          <w:sz w:val="28"/>
          <w:szCs w:val="28"/>
        </w:rPr>
        <w:t xml:space="preserve"> </w:t>
      </w:r>
      <w:r w:rsidRPr="00576916">
        <w:rPr>
          <w:b/>
          <w:bCs/>
          <w:sz w:val="28"/>
          <w:szCs w:val="28"/>
        </w:rPr>
        <w:t>расходования бюджетных средств:</w:t>
      </w:r>
    </w:p>
    <w:p w:rsidR="0017263E" w:rsidRPr="00576916" w:rsidRDefault="0017263E" w:rsidP="004B04F7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418"/>
        <w:gridCol w:w="9"/>
        <w:gridCol w:w="1550"/>
        <w:gridCol w:w="1559"/>
        <w:gridCol w:w="1560"/>
      </w:tblGrid>
      <w:tr w:rsidR="00BA3EAD" w:rsidRPr="00576916" w:rsidTr="005B38ED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EAD" w:rsidRPr="00576916" w:rsidRDefault="00BA3EAD" w:rsidP="004B04F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AD" w:rsidRPr="00576916" w:rsidRDefault="00FA38AE" w:rsidP="004B04F7">
            <w:pPr>
              <w:pStyle w:val="9"/>
              <w:jc w:val="center"/>
            </w:pPr>
            <w:r w:rsidRPr="00576916">
              <w:t xml:space="preserve">Сроки </w:t>
            </w:r>
            <w:r w:rsidR="00BA3EAD" w:rsidRPr="00576916">
              <w:t>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EAD" w:rsidRPr="00576916" w:rsidRDefault="00BA3EAD" w:rsidP="004B04F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A3EAD" w:rsidRPr="00576916" w:rsidTr="00BA3EAD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AD" w:rsidRPr="00576916" w:rsidRDefault="00BA3EAD" w:rsidP="004B04F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AD" w:rsidRPr="00576916" w:rsidRDefault="006304D9" w:rsidP="004B04F7">
            <w:pPr>
              <w:pStyle w:val="9"/>
              <w:jc w:val="center"/>
            </w:pPr>
            <w:r w:rsidRPr="00576916">
              <w:t>20</w:t>
            </w:r>
            <w:r w:rsidR="009A503E" w:rsidRPr="00576916">
              <w:t>20</w:t>
            </w:r>
            <w:r w:rsidR="00203E8D" w:rsidRPr="00576916">
              <w:t xml:space="preserve"> год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8D" w:rsidRPr="00576916" w:rsidRDefault="00203E8D" w:rsidP="004B04F7">
            <w:pPr>
              <w:pStyle w:val="9"/>
              <w:jc w:val="center"/>
            </w:pPr>
            <w:r w:rsidRPr="00576916">
              <w:t>Плановый период</w:t>
            </w:r>
          </w:p>
          <w:p w:rsidR="00BA3EAD" w:rsidRPr="00576916" w:rsidRDefault="0065505C" w:rsidP="004B04F7">
            <w:pPr>
              <w:pStyle w:val="9"/>
              <w:jc w:val="center"/>
            </w:pPr>
            <w:r w:rsidRPr="00576916">
              <w:t>202</w:t>
            </w:r>
            <w:r w:rsidR="009A503E" w:rsidRPr="00576916">
              <w:t>1</w:t>
            </w:r>
            <w:r w:rsidR="00FB2C01" w:rsidRPr="00576916">
              <w:t>–</w:t>
            </w:r>
            <w:r w:rsidRPr="00576916">
              <w:t xml:space="preserve"> 202</w:t>
            </w:r>
            <w:r w:rsidR="009A503E" w:rsidRPr="00576916">
              <w:t>2</w:t>
            </w:r>
            <w:r w:rsidR="00FB2C01" w:rsidRPr="00576916">
              <w:t xml:space="preserve">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AD" w:rsidRPr="00576916" w:rsidRDefault="00BA3EAD" w:rsidP="004B04F7">
            <w:pPr>
              <w:pStyle w:val="9"/>
              <w:rPr>
                <w:b w:val="0"/>
                <w:bCs w:val="0"/>
              </w:rPr>
            </w:pPr>
          </w:p>
        </w:tc>
      </w:tr>
      <w:tr w:rsidR="00790145" w:rsidRPr="00576916" w:rsidTr="003506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5" w:rsidRPr="00576916" w:rsidRDefault="00790145" w:rsidP="004B04F7">
            <w:pPr>
              <w:pStyle w:val="31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Сохранение в качестве главного приоритета в </w:t>
            </w:r>
            <w:r w:rsidR="00FA38AE" w:rsidRPr="00576916">
              <w:rPr>
                <w:sz w:val="28"/>
                <w:szCs w:val="28"/>
              </w:rPr>
              <w:t xml:space="preserve">расходовании бюджетных средств </w:t>
            </w:r>
            <w:r w:rsidRPr="00576916">
              <w:rPr>
                <w:sz w:val="28"/>
                <w:szCs w:val="28"/>
              </w:rPr>
              <w:t>финансовое обеспечение переданных отдель</w:t>
            </w:r>
            <w:r w:rsidR="00FA38AE" w:rsidRPr="00576916">
              <w:rPr>
                <w:sz w:val="28"/>
                <w:szCs w:val="28"/>
              </w:rPr>
              <w:t>ных государственных полномочий: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Pr="00576916" w:rsidRDefault="00203E8D" w:rsidP="004B04F7">
            <w:pPr>
              <w:pStyle w:val="9"/>
              <w:jc w:val="center"/>
              <w:rPr>
                <w:b w:val="0"/>
                <w:bCs w:val="0"/>
              </w:rPr>
            </w:pPr>
            <w:r w:rsidRPr="00576916">
              <w:rPr>
                <w:b w:val="0"/>
                <w:bCs w:val="0"/>
              </w:rPr>
              <w:t xml:space="preserve">в течение </w:t>
            </w:r>
            <w:r w:rsidR="00790145" w:rsidRPr="00576916">
              <w:rPr>
                <w:b w:val="0"/>
                <w:bCs w:val="0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Pr="00576916" w:rsidRDefault="00B02013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79014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Pr="00576916" w:rsidRDefault="00B02013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79014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Pr="00576916" w:rsidRDefault="00FA38AE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 Хитрова Г.И.</w:t>
            </w:r>
          </w:p>
        </w:tc>
      </w:tr>
      <w:tr w:rsidR="00790145" w:rsidRPr="00576916" w:rsidTr="003506CA">
        <w:trPr>
          <w:trHeight w:val="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5" w:rsidRPr="00576916" w:rsidRDefault="00790145" w:rsidP="004B04F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Концентрация бюджетных средств на реализацию мер по организации:</w:t>
            </w:r>
          </w:p>
          <w:p w:rsidR="00790145" w:rsidRPr="00576916" w:rsidRDefault="00FA38AE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790145" w:rsidRPr="00576916">
              <w:rPr>
                <w:rFonts w:ascii="Times New Roman" w:hAnsi="Times New Roman" w:cs="Times New Roman"/>
                <w:sz w:val="28"/>
                <w:szCs w:val="28"/>
              </w:rPr>
              <w:t>установление местных праздников и организация местных праздничных и иных зрелищных мероприятий, развитие местных традиций и обрядов;</w:t>
            </w:r>
          </w:p>
          <w:p w:rsidR="00790145" w:rsidRPr="00576916" w:rsidRDefault="00790145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>2) проведение меропр</w:t>
            </w:r>
            <w:r w:rsidR="00FA38AE"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иятий по военно-патриотическому </w:t>
            </w:r>
            <w:r w:rsidRPr="00576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воспитанию граждан Российской Федерации, проживающих на территории муниципального округа;</w:t>
            </w:r>
          </w:p>
          <w:p w:rsidR="00790145" w:rsidRPr="00576916" w:rsidRDefault="00790145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>3) учреждение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за деятельность на благо жителей муниципального округа (далее – жители);</w:t>
            </w:r>
          </w:p>
          <w:p w:rsidR="00790145" w:rsidRPr="00576916" w:rsidRDefault="00790145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4) информирование жителей о деятельности органов местного самоуправления </w:t>
            </w:r>
            <w:r w:rsidR="00FA38AE" w:rsidRPr="0057691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округа;</w:t>
            </w:r>
          </w:p>
          <w:p w:rsidR="00790145" w:rsidRPr="00576916" w:rsidRDefault="00790145" w:rsidP="004B04F7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5) распространение экологической информации, полученной от государственных органов;</w:t>
            </w:r>
          </w:p>
          <w:p w:rsidR="00790145" w:rsidRPr="00576916" w:rsidRDefault="00790145" w:rsidP="004B04F7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6) организация информационного и материально-технического обеспечения проведения выборов в органы местного самоуправления, местных референдумов.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Pr="00576916" w:rsidRDefault="003506CA" w:rsidP="004B04F7">
            <w:pPr>
              <w:pStyle w:val="9"/>
              <w:jc w:val="center"/>
              <w:rPr>
                <w:b w:val="0"/>
                <w:bCs w:val="0"/>
              </w:rPr>
            </w:pPr>
            <w:r w:rsidRPr="00576916">
              <w:rPr>
                <w:b w:val="0"/>
                <w:bCs w:val="0"/>
              </w:rPr>
              <w:lastRenderedPageBreak/>
              <w:t>в течение</w:t>
            </w:r>
            <w:r w:rsidR="00790145" w:rsidRPr="00576916">
              <w:rPr>
                <w:b w:val="0"/>
                <w:bCs w:val="0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Pr="00576916" w:rsidRDefault="00790145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Pr="00576916" w:rsidRDefault="00B02013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79014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Pr="00576916" w:rsidRDefault="00FA38AE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</w:tc>
      </w:tr>
    </w:tbl>
    <w:p w:rsidR="00FA38AE" w:rsidRDefault="00FA38AE" w:rsidP="004B04F7">
      <w:pPr>
        <w:pStyle w:val="31"/>
        <w:spacing w:after="0" w:line="360" w:lineRule="auto"/>
        <w:ind w:left="0"/>
        <w:rPr>
          <w:b/>
          <w:bCs/>
          <w:sz w:val="28"/>
          <w:szCs w:val="28"/>
        </w:rPr>
      </w:pPr>
    </w:p>
    <w:p w:rsidR="00CC07F5" w:rsidRDefault="00CC07F5" w:rsidP="004B04F7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</w:p>
    <w:p w:rsidR="00033AB6" w:rsidRPr="00576916" w:rsidRDefault="00033AB6" w:rsidP="00CC07F5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  <w:r w:rsidRPr="00576916">
        <w:rPr>
          <w:b/>
          <w:bCs/>
          <w:sz w:val="28"/>
          <w:szCs w:val="28"/>
        </w:rPr>
        <w:lastRenderedPageBreak/>
        <w:t>1.3. В области соверше</w:t>
      </w:r>
      <w:r w:rsidR="00FA38AE" w:rsidRPr="00576916">
        <w:rPr>
          <w:b/>
          <w:bCs/>
          <w:sz w:val="28"/>
          <w:szCs w:val="28"/>
        </w:rPr>
        <w:t>нствования бюджетного процесса:</w:t>
      </w:r>
    </w:p>
    <w:p w:rsidR="00FA38AE" w:rsidRPr="00576916" w:rsidRDefault="00FA38AE" w:rsidP="004B04F7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7"/>
        <w:gridCol w:w="1417"/>
        <w:gridCol w:w="1559"/>
        <w:gridCol w:w="1562"/>
        <w:gridCol w:w="1560"/>
      </w:tblGrid>
      <w:tr w:rsidR="00F516DE" w:rsidRPr="00576916" w:rsidTr="005B38ED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6DE" w:rsidRPr="00576916" w:rsidRDefault="00F516DE" w:rsidP="004B04F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DE" w:rsidRPr="00576916" w:rsidRDefault="00FA38AE" w:rsidP="004B04F7">
            <w:pPr>
              <w:pStyle w:val="9"/>
              <w:jc w:val="center"/>
            </w:pPr>
            <w:r w:rsidRPr="00576916">
              <w:t xml:space="preserve">Сроки </w:t>
            </w:r>
            <w:r w:rsidR="00F516DE" w:rsidRPr="00576916">
              <w:t>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6DE" w:rsidRPr="00576916" w:rsidRDefault="00F516DE" w:rsidP="004B04F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41EC3" w:rsidRPr="00576916" w:rsidTr="00B41EC3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C3" w:rsidRPr="00576916" w:rsidRDefault="00B41EC3" w:rsidP="004B04F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C3" w:rsidRPr="00576916" w:rsidRDefault="001021EA" w:rsidP="004B04F7">
            <w:pPr>
              <w:pStyle w:val="9"/>
              <w:jc w:val="center"/>
            </w:pPr>
            <w:r w:rsidRPr="00576916">
              <w:t>20</w:t>
            </w:r>
            <w:r w:rsidR="009A503E" w:rsidRPr="00576916">
              <w:t>20</w:t>
            </w:r>
            <w:r w:rsidRPr="00576916">
              <w:t xml:space="preserve"> год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EA" w:rsidRPr="00576916" w:rsidRDefault="001021EA" w:rsidP="004B04F7">
            <w:pPr>
              <w:pStyle w:val="9"/>
              <w:jc w:val="center"/>
            </w:pPr>
            <w:r w:rsidRPr="00576916">
              <w:t>Плановый период</w:t>
            </w:r>
          </w:p>
          <w:p w:rsidR="00B41EC3" w:rsidRPr="00576916" w:rsidRDefault="0065505C" w:rsidP="004B04F7">
            <w:pPr>
              <w:pStyle w:val="9"/>
              <w:jc w:val="center"/>
            </w:pPr>
            <w:r w:rsidRPr="00576916">
              <w:t>202</w:t>
            </w:r>
            <w:r w:rsidR="009A503E" w:rsidRPr="00576916">
              <w:t>1</w:t>
            </w:r>
            <w:r w:rsidR="00FB2C01" w:rsidRPr="00576916">
              <w:t>–</w:t>
            </w:r>
            <w:r w:rsidRPr="00576916">
              <w:t xml:space="preserve"> 202</w:t>
            </w:r>
            <w:r w:rsidR="009A503E" w:rsidRPr="00576916">
              <w:t>2</w:t>
            </w:r>
            <w:r w:rsidR="00FB2C01" w:rsidRPr="00576916">
              <w:t xml:space="preserve">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C3" w:rsidRPr="00576916" w:rsidRDefault="00B41EC3" w:rsidP="004B04F7">
            <w:pPr>
              <w:pStyle w:val="9"/>
              <w:rPr>
                <w:b w:val="0"/>
                <w:bCs w:val="0"/>
              </w:rPr>
            </w:pPr>
          </w:p>
        </w:tc>
      </w:tr>
      <w:tr w:rsidR="00E608AC" w:rsidRPr="00576916" w:rsidTr="003506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8" w:rsidRPr="00576916" w:rsidRDefault="00E608AC" w:rsidP="004B04F7">
            <w:pPr>
              <w:tabs>
                <w:tab w:val="left" w:pos="4995"/>
              </w:tabs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Приведение правовых актов муниципальн</w:t>
            </w:r>
            <w:r w:rsidR="00FA38AE" w:rsidRPr="00576916">
              <w:rPr>
                <w:sz w:val="28"/>
                <w:szCs w:val="28"/>
              </w:rPr>
              <w:t>ого округа Чертаново Южное</w:t>
            </w:r>
            <w:r w:rsidRPr="00576916">
              <w:rPr>
                <w:sz w:val="28"/>
                <w:szCs w:val="28"/>
              </w:rPr>
              <w:t xml:space="preserve"> в соответствие с новыми положениями Бюджетного кодекса Российской Федерации и другими законодательными актами в области организаци</w:t>
            </w:r>
            <w:r w:rsidR="00FA38AE" w:rsidRPr="00576916">
              <w:rPr>
                <w:sz w:val="28"/>
                <w:szCs w:val="28"/>
              </w:rPr>
              <w:t>и бюджетного процесса.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Pr="00576916" w:rsidRDefault="003506CA" w:rsidP="004B04F7">
            <w:pPr>
              <w:pStyle w:val="9"/>
              <w:jc w:val="center"/>
              <w:rPr>
                <w:b w:val="0"/>
                <w:bCs w:val="0"/>
              </w:rPr>
            </w:pPr>
            <w:r w:rsidRPr="00576916">
              <w:rPr>
                <w:b w:val="0"/>
                <w:bCs w:val="0"/>
              </w:rPr>
              <w:t>в течение</w:t>
            </w:r>
            <w:r w:rsidR="00E608AC" w:rsidRPr="00576916">
              <w:rPr>
                <w:b w:val="0"/>
                <w:bCs w:val="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Pr="00576916" w:rsidRDefault="00E608AC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Pr="00576916" w:rsidRDefault="00B02013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</w:t>
            </w:r>
            <w:r w:rsidR="003506CA" w:rsidRPr="00576916">
              <w:rPr>
                <w:sz w:val="28"/>
                <w:szCs w:val="28"/>
              </w:rPr>
              <w:t xml:space="preserve"> течение</w:t>
            </w:r>
            <w:r w:rsidR="00E608AC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Pr="00576916" w:rsidRDefault="00FA38AE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 Хитрова Г.И.</w:t>
            </w:r>
          </w:p>
        </w:tc>
      </w:tr>
      <w:tr w:rsidR="00E608AC" w:rsidRPr="00576916" w:rsidTr="003506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C" w:rsidRPr="00576916" w:rsidRDefault="00E608AC" w:rsidP="004B04F7">
            <w:pPr>
              <w:pStyle w:val="31"/>
              <w:tabs>
                <w:tab w:val="left" w:pos="4995"/>
              </w:tabs>
              <w:spacing w:line="360" w:lineRule="auto"/>
              <w:ind w:left="0" w:right="-108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Дальнейшее совершенствование бюдже</w:t>
            </w:r>
            <w:r w:rsidR="00FA38AE" w:rsidRPr="00576916">
              <w:rPr>
                <w:sz w:val="28"/>
                <w:szCs w:val="28"/>
              </w:rPr>
              <w:t xml:space="preserve">тного процесса путем расширения </w:t>
            </w:r>
            <w:r w:rsidRPr="00576916">
              <w:rPr>
                <w:sz w:val="28"/>
                <w:szCs w:val="28"/>
              </w:rPr>
              <w:t xml:space="preserve">практики перспективного бюджетного планирования, оптимизации </w:t>
            </w:r>
            <w:r w:rsidR="00FA38AE" w:rsidRPr="00576916">
              <w:rPr>
                <w:sz w:val="28"/>
                <w:szCs w:val="28"/>
              </w:rPr>
              <w:t xml:space="preserve">действующих и </w:t>
            </w:r>
            <w:r w:rsidRPr="00576916">
              <w:rPr>
                <w:sz w:val="28"/>
                <w:szCs w:val="28"/>
              </w:rPr>
              <w:t>экономической обоснованности вновь принимаемых  расходных обязательств.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Pr="00576916" w:rsidRDefault="00B02013" w:rsidP="004B04F7">
            <w:pPr>
              <w:pStyle w:val="9"/>
              <w:jc w:val="center"/>
              <w:rPr>
                <w:b w:val="0"/>
                <w:bCs w:val="0"/>
              </w:rPr>
            </w:pPr>
            <w:r w:rsidRPr="00576916">
              <w:rPr>
                <w:b w:val="0"/>
                <w:bCs w:val="0"/>
              </w:rPr>
              <w:t>в течение</w:t>
            </w:r>
            <w:r w:rsidR="00E608AC" w:rsidRPr="00576916">
              <w:rPr>
                <w:b w:val="0"/>
                <w:bCs w:val="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Pr="00576916" w:rsidRDefault="00B02013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E608AC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Pr="00576916" w:rsidRDefault="00B02013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</w:t>
            </w:r>
            <w:r w:rsidR="003506CA" w:rsidRPr="00576916">
              <w:rPr>
                <w:sz w:val="28"/>
                <w:szCs w:val="28"/>
              </w:rPr>
              <w:t xml:space="preserve"> течение</w:t>
            </w:r>
            <w:r w:rsidR="00E608AC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Pr="00576916" w:rsidRDefault="00FA38AE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 Хитрова Г.И.</w:t>
            </w:r>
          </w:p>
        </w:tc>
      </w:tr>
      <w:tr w:rsidR="00E608AC" w:rsidRPr="00576916" w:rsidTr="003506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C" w:rsidRPr="00576916" w:rsidRDefault="00E608AC" w:rsidP="004B04F7">
            <w:pPr>
              <w:pStyle w:val="31"/>
              <w:tabs>
                <w:tab w:val="left" w:pos="4995"/>
              </w:tabs>
              <w:spacing w:line="360" w:lineRule="auto"/>
              <w:ind w:left="0" w:right="-108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Повышение уровня прогнозирования финансовых ресурсов, а также  проведение комплекса мер по повышению эффективности бюджетных </w:t>
            </w:r>
            <w:r w:rsidRPr="00576916">
              <w:rPr>
                <w:sz w:val="28"/>
                <w:szCs w:val="28"/>
              </w:rPr>
              <w:lastRenderedPageBreak/>
              <w:t>расходов в целях достижения реальных и конкретных результатов.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Pr="00576916" w:rsidRDefault="001021EA" w:rsidP="004B04F7">
            <w:pPr>
              <w:pStyle w:val="9"/>
              <w:jc w:val="center"/>
              <w:rPr>
                <w:b w:val="0"/>
                <w:bCs w:val="0"/>
              </w:rPr>
            </w:pPr>
            <w:r w:rsidRPr="00576916">
              <w:rPr>
                <w:b w:val="0"/>
                <w:bCs w:val="0"/>
              </w:rPr>
              <w:lastRenderedPageBreak/>
              <w:t xml:space="preserve">в течение </w:t>
            </w:r>
            <w:r w:rsidR="00E608AC" w:rsidRPr="00576916">
              <w:rPr>
                <w:b w:val="0"/>
                <w:bCs w:val="0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Pr="00576916" w:rsidRDefault="00B02013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E608AC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Pr="00576916" w:rsidRDefault="00B02013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</w:t>
            </w:r>
            <w:r w:rsidR="003506CA" w:rsidRPr="00576916">
              <w:rPr>
                <w:sz w:val="28"/>
                <w:szCs w:val="28"/>
              </w:rPr>
              <w:t xml:space="preserve"> течение</w:t>
            </w:r>
            <w:r w:rsidR="00E608AC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Pr="00576916" w:rsidRDefault="00FA38AE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 Хитрова Г.И.</w:t>
            </w:r>
          </w:p>
        </w:tc>
      </w:tr>
    </w:tbl>
    <w:p w:rsidR="00002714" w:rsidRDefault="00002714" w:rsidP="00002714">
      <w:pPr>
        <w:pStyle w:val="ae"/>
        <w:tabs>
          <w:tab w:val="left" w:pos="284"/>
        </w:tabs>
        <w:spacing w:before="0" w:beforeAutospacing="0" w:after="0" w:afterAutospacing="0" w:line="360" w:lineRule="auto"/>
        <w:rPr>
          <w:rStyle w:val="af1"/>
          <w:sz w:val="28"/>
          <w:szCs w:val="28"/>
        </w:rPr>
      </w:pPr>
    </w:p>
    <w:p w:rsidR="00002714" w:rsidRDefault="00002714" w:rsidP="00002714">
      <w:pPr>
        <w:pStyle w:val="ae"/>
        <w:tabs>
          <w:tab w:val="left" w:pos="284"/>
        </w:tabs>
        <w:spacing w:before="0" w:beforeAutospacing="0" w:after="0" w:afterAutospacing="0" w:line="360" w:lineRule="auto"/>
        <w:jc w:val="center"/>
        <w:rPr>
          <w:rStyle w:val="af1"/>
          <w:sz w:val="28"/>
          <w:szCs w:val="28"/>
        </w:rPr>
      </w:pPr>
    </w:p>
    <w:p w:rsidR="00FA38AE" w:rsidRPr="00576916" w:rsidRDefault="00563279" w:rsidP="00563279">
      <w:pPr>
        <w:pStyle w:val="ae"/>
        <w:tabs>
          <w:tab w:val="left" w:pos="284"/>
        </w:tabs>
        <w:spacing w:before="0" w:beforeAutospacing="0" w:after="0" w:afterAutospacing="0" w:line="360" w:lineRule="auto"/>
        <w:ind w:left="993"/>
        <w:jc w:val="center"/>
        <w:rPr>
          <w:rStyle w:val="af1"/>
          <w:sz w:val="28"/>
          <w:szCs w:val="28"/>
        </w:rPr>
      </w:pPr>
      <w:r>
        <w:rPr>
          <w:rStyle w:val="af1"/>
          <w:sz w:val="28"/>
          <w:szCs w:val="28"/>
        </w:rPr>
        <w:t xml:space="preserve">2. </w:t>
      </w:r>
      <w:r w:rsidR="00033AB6" w:rsidRPr="00576916">
        <w:rPr>
          <w:rStyle w:val="af1"/>
          <w:sz w:val="28"/>
          <w:szCs w:val="28"/>
        </w:rPr>
        <w:t>Организация р</w:t>
      </w:r>
      <w:r w:rsidR="00576916">
        <w:rPr>
          <w:rStyle w:val="af1"/>
          <w:sz w:val="28"/>
          <w:szCs w:val="28"/>
        </w:rPr>
        <w:t>аботы органов местного самоуправления муниципального округа Чертаново Южное</w:t>
      </w:r>
    </w:p>
    <w:p w:rsidR="00FA38AE" w:rsidRPr="00576916" w:rsidRDefault="00FA38AE" w:rsidP="004B04F7">
      <w:pPr>
        <w:pStyle w:val="ae"/>
        <w:tabs>
          <w:tab w:val="left" w:pos="284"/>
        </w:tabs>
        <w:spacing w:before="0" w:beforeAutospacing="0" w:after="0" w:afterAutospacing="0" w:line="360" w:lineRule="auto"/>
        <w:rPr>
          <w:rStyle w:val="af1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2127"/>
        <w:gridCol w:w="7938"/>
      </w:tblGrid>
      <w:tr w:rsidR="00033AB6" w:rsidRPr="00576916" w:rsidTr="00FA38AE">
        <w:trPr>
          <w:trHeight w:val="267"/>
        </w:trPr>
        <w:tc>
          <w:tcPr>
            <w:tcW w:w="2127" w:type="dxa"/>
            <w:shd w:val="clear" w:color="auto" w:fill="FFFFFF" w:themeFill="background1"/>
          </w:tcPr>
          <w:p w:rsidR="00033AB6" w:rsidRPr="00576916" w:rsidRDefault="009F7D87" w:rsidP="004B04F7">
            <w:pPr>
              <w:spacing w:line="360" w:lineRule="auto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7938" w:type="dxa"/>
            <w:shd w:val="clear" w:color="auto" w:fill="FFFFFF" w:themeFill="background1"/>
          </w:tcPr>
          <w:p w:rsidR="00033AB6" w:rsidRPr="00576916" w:rsidRDefault="009F7D87" w:rsidP="004B04F7">
            <w:pPr>
              <w:pStyle w:val="ae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Организация работы с населением</w:t>
            </w:r>
          </w:p>
          <w:p w:rsidR="00033AB6" w:rsidRPr="00576916" w:rsidRDefault="00033AB6" w:rsidP="004B04F7">
            <w:pPr>
              <w:pStyle w:val="ae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Взаимодействие с депутатами Совета депутатов муниципальн</w:t>
            </w:r>
            <w:r w:rsidR="009F7D87" w:rsidRPr="00576916">
              <w:rPr>
                <w:sz w:val="28"/>
                <w:szCs w:val="28"/>
              </w:rPr>
              <w:t>ого округа Чертаново Южное</w:t>
            </w:r>
          </w:p>
          <w:p w:rsidR="00033AB6" w:rsidRPr="00576916" w:rsidRDefault="00033AB6" w:rsidP="004B04F7">
            <w:pPr>
              <w:pStyle w:val="ae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Развитие информационных технологий и инфраструктуры (Интернет-сайт </w:t>
            </w:r>
            <w:r w:rsidR="009F7D87" w:rsidRPr="00576916">
              <w:rPr>
                <w:sz w:val="28"/>
                <w:szCs w:val="28"/>
              </w:rPr>
              <w:t xml:space="preserve">главы МО, Совета депутатов, </w:t>
            </w:r>
            <w:r w:rsidRPr="00576916">
              <w:rPr>
                <w:sz w:val="28"/>
                <w:szCs w:val="28"/>
              </w:rPr>
              <w:t>аппарата)</w:t>
            </w:r>
          </w:p>
          <w:p w:rsidR="00033AB6" w:rsidRPr="00576916" w:rsidRDefault="00033AB6" w:rsidP="004B04F7">
            <w:pPr>
              <w:pStyle w:val="ae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Организация и проведение публичных слушаний</w:t>
            </w:r>
          </w:p>
          <w:p w:rsidR="00033AB6" w:rsidRPr="00576916" w:rsidRDefault="00033AB6" w:rsidP="004B04F7">
            <w:pPr>
              <w:pStyle w:val="ae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Координация работы по призыву граждан на военную службу в Вооруж</w:t>
            </w:r>
            <w:r w:rsidR="009F7D87" w:rsidRPr="00576916">
              <w:rPr>
                <w:sz w:val="28"/>
                <w:szCs w:val="28"/>
              </w:rPr>
              <w:t>енные Силы Российской Федерации</w:t>
            </w:r>
          </w:p>
          <w:p w:rsidR="00033AB6" w:rsidRPr="00576916" w:rsidRDefault="003506CA" w:rsidP="004B04F7">
            <w:pPr>
              <w:pStyle w:val="ae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Обеспечение приема депутатами </w:t>
            </w:r>
            <w:r w:rsidR="009F7D87" w:rsidRPr="00576916">
              <w:rPr>
                <w:sz w:val="28"/>
                <w:szCs w:val="28"/>
              </w:rPr>
              <w:t>Советом депутатов</w:t>
            </w:r>
          </w:p>
          <w:p w:rsidR="00033AB6" w:rsidRPr="00576916" w:rsidRDefault="00033AB6" w:rsidP="004B04F7">
            <w:pPr>
              <w:pStyle w:val="ae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Взаимодействие с органами исполнительной власти</w:t>
            </w:r>
          </w:p>
        </w:tc>
      </w:tr>
    </w:tbl>
    <w:p w:rsidR="00033AB6" w:rsidRPr="00576916" w:rsidRDefault="00033AB6" w:rsidP="004B04F7">
      <w:pPr>
        <w:pStyle w:val="ae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033AB6" w:rsidRPr="00576916" w:rsidRDefault="00033AB6" w:rsidP="00CC07F5">
      <w:pPr>
        <w:pStyle w:val="a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76916">
        <w:rPr>
          <w:b/>
          <w:bCs/>
          <w:sz w:val="28"/>
          <w:szCs w:val="28"/>
        </w:rPr>
        <w:t>2.1.</w:t>
      </w:r>
      <w:r w:rsidR="00576916">
        <w:rPr>
          <w:b/>
          <w:bCs/>
          <w:sz w:val="28"/>
          <w:szCs w:val="28"/>
        </w:rPr>
        <w:t xml:space="preserve"> </w:t>
      </w:r>
      <w:r w:rsidR="009F7D87" w:rsidRPr="00576916">
        <w:rPr>
          <w:b/>
          <w:bCs/>
          <w:sz w:val="28"/>
          <w:szCs w:val="28"/>
        </w:rPr>
        <w:t>Организация</w:t>
      </w:r>
      <w:r w:rsidRPr="00576916">
        <w:rPr>
          <w:b/>
          <w:bCs/>
          <w:sz w:val="28"/>
          <w:szCs w:val="28"/>
        </w:rPr>
        <w:t xml:space="preserve"> работы депутатов </w:t>
      </w:r>
      <w:r w:rsidR="009F7D87" w:rsidRPr="00576916">
        <w:rPr>
          <w:b/>
          <w:bCs/>
          <w:sz w:val="28"/>
          <w:szCs w:val="28"/>
        </w:rPr>
        <w:t xml:space="preserve">Совета депутатов муниципального </w:t>
      </w:r>
      <w:r w:rsidRPr="00576916">
        <w:rPr>
          <w:b/>
          <w:bCs/>
          <w:sz w:val="28"/>
          <w:szCs w:val="28"/>
        </w:rPr>
        <w:t xml:space="preserve">округа </w:t>
      </w:r>
      <w:r w:rsidR="009F7D87" w:rsidRPr="00576916">
        <w:rPr>
          <w:b/>
          <w:bCs/>
          <w:sz w:val="28"/>
          <w:szCs w:val="28"/>
        </w:rPr>
        <w:t>Чертаново Южное</w:t>
      </w:r>
      <w:r w:rsidRPr="00576916">
        <w:rPr>
          <w:b/>
          <w:bCs/>
          <w:sz w:val="28"/>
          <w:szCs w:val="28"/>
        </w:rPr>
        <w:t xml:space="preserve"> по решению вопросов местн</w:t>
      </w:r>
      <w:r w:rsidR="009F7D87" w:rsidRPr="00576916">
        <w:rPr>
          <w:b/>
          <w:bCs/>
          <w:sz w:val="28"/>
          <w:szCs w:val="28"/>
        </w:rPr>
        <w:t>ого значения</w:t>
      </w:r>
    </w:p>
    <w:p w:rsidR="009F7D87" w:rsidRPr="00576916" w:rsidRDefault="009F7D87" w:rsidP="004B04F7">
      <w:pPr>
        <w:pStyle w:val="ae"/>
        <w:spacing w:before="0" w:beforeAutospacing="0" w:after="0" w:afterAutospacing="0" w:line="360" w:lineRule="auto"/>
        <w:ind w:left="987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1665"/>
        <w:gridCol w:w="6"/>
        <w:gridCol w:w="1518"/>
        <w:gridCol w:w="1559"/>
        <w:gridCol w:w="1559"/>
      </w:tblGrid>
      <w:tr w:rsidR="009F7D87" w:rsidRPr="00576916" w:rsidTr="00E342F0"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D87" w:rsidRPr="00576916" w:rsidRDefault="009F7D87" w:rsidP="004B04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87" w:rsidRPr="00576916" w:rsidRDefault="009F7D87" w:rsidP="004B04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Сроки </w:t>
            </w:r>
            <w:r w:rsidRPr="00576916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D87" w:rsidRPr="00576916" w:rsidRDefault="009F7D87" w:rsidP="004B04F7">
            <w:pPr>
              <w:pStyle w:val="2"/>
              <w:spacing w:line="360" w:lineRule="auto"/>
              <w:rPr>
                <w:color w:val="auto"/>
                <w:sz w:val="28"/>
                <w:szCs w:val="28"/>
              </w:rPr>
            </w:pPr>
            <w:r w:rsidRPr="00576916">
              <w:rPr>
                <w:color w:val="auto"/>
                <w:sz w:val="28"/>
                <w:szCs w:val="28"/>
              </w:rPr>
              <w:t>Ответственные</w:t>
            </w:r>
          </w:p>
        </w:tc>
      </w:tr>
      <w:tr w:rsidR="009F7D87" w:rsidRPr="00576916" w:rsidTr="00E342F0"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87" w:rsidRPr="00576916" w:rsidRDefault="009F7D87" w:rsidP="004B04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87" w:rsidRPr="00576916" w:rsidRDefault="0065505C" w:rsidP="004B04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9A503E" w:rsidRPr="00576916">
              <w:rPr>
                <w:b/>
                <w:bCs/>
                <w:sz w:val="28"/>
                <w:szCs w:val="28"/>
              </w:rPr>
              <w:t>20</w:t>
            </w:r>
            <w:r w:rsidR="009F7D87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87" w:rsidRPr="00576916" w:rsidRDefault="009F7D87" w:rsidP="004B04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Плановый период</w:t>
            </w:r>
          </w:p>
          <w:p w:rsidR="009F7D87" w:rsidRPr="00576916" w:rsidRDefault="0065505C" w:rsidP="004B04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202</w:t>
            </w:r>
            <w:r w:rsidR="009A503E" w:rsidRPr="00576916">
              <w:rPr>
                <w:b/>
                <w:bCs/>
                <w:sz w:val="28"/>
                <w:szCs w:val="28"/>
              </w:rPr>
              <w:t>1</w:t>
            </w:r>
            <w:r w:rsidRPr="00576916">
              <w:rPr>
                <w:b/>
                <w:bCs/>
                <w:sz w:val="28"/>
                <w:szCs w:val="28"/>
              </w:rPr>
              <w:t xml:space="preserve"> – 202</w:t>
            </w:r>
            <w:r w:rsidR="009A503E" w:rsidRPr="00576916">
              <w:rPr>
                <w:b/>
                <w:bCs/>
                <w:sz w:val="28"/>
                <w:szCs w:val="28"/>
              </w:rPr>
              <w:t>2</w:t>
            </w:r>
            <w:r w:rsidR="009F7D87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87" w:rsidRPr="00576916" w:rsidRDefault="009F7D87" w:rsidP="004B04F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67568" w:rsidRPr="00576916" w:rsidTr="009F7D87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68" w:rsidRPr="00576916" w:rsidRDefault="00867568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созданию и деятельности различных форм территориального общественного </w:t>
            </w:r>
            <w:r w:rsidRPr="00576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самоуправления, взаимодействие с их органами, а также органами жилищного самоуправления;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68" w:rsidRPr="00576916" w:rsidRDefault="00FB2C01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в течение </w:t>
            </w:r>
            <w:r w:rsidR="00867568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68" w:rsidRPr="00576916" w:rsidRDefault="00FB2C01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867568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68" w:rsidRPr="00576916" w:rsidRDefault="00FB2C01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867568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68" w:rsidRPr="00576916" w:rsidRDefault="009F7D87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А.А.,</w:t>
            </w:r>
          </w:p>
          <w:p w:rsidR="00867568" w:rsidRPr="00576916" w:rsidRDefault="009F7D87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</w:t>
            </w:r>
            <w:r w:rsidR="00867568" w:rsidRPr="00576916">
              <w:rPr>
                <w:sz w:val="28"/>
                <w:szCs w:val="28"/>
              </w:rPr>
              <w:t xml:space="preserve">епутаты </w:t>
            </w:r>
            <w:r w:rsidRPr="00576916">
              <w:rPr>
                <w:sz w:val="28"/>
                <w:szCs w:val="28"/>
              </w:rPr>
              <w:t xml:space="preserve">Совета </w:t>
            </w:r>
            <w:r w:rsidRPr="00576916">
              <w:rPr>
                <w:sz w:val="28"/>
                <w:szCs w:val="28"/>
              </w:rPr>
              <w:lastRenderedPageBreak/>
              <w:t>депутатов</w:t>
            </w:r>
          </w:p>
        </w:tc>
      </w:tr>
      <w:tr w:rsidR="00A31BE5" w:rsidRPr="00576916" w:rsidTr="003506CA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Pr="00576916" w:rsidRDefault="00A31BE5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Внесение в уполномоченные органы исполнительной власти города Москвы предложений:</w:t>
            </w:r>
          </w:p>
          <w:p w:rsidR="00A31BE5" w:rsidRPr="00576916" w:rsidRDefault="009F7D87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1BE5" w:rsidRPr="00576916">
              <w:rPr>
                <w:rFonts w:ascii="Times New Roman" w:hAnsi="Times New Roman" w:cs="Times New Roman"/>
                <w:sz w:val="28"/>
                <w:szCs w:val="28"/>
              </w:rPr>
              <w:t>к проектам городских целевых программ;</w:t>
            </w:r>
          </w:p>
          <w:p w:rsidR="00A31BE5" w:rsidRPr="00576916" w:rsidRDefault="009F7D87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1BE5" w:rsidRPr="00576916">
              <w:rPr>
                <w:rFonts w:ascii="Times New Roman" w:hAnsi="Times New Roman" w:cs="Times New Roman"/>
                <w:sz w:val="28"/>
                <w:szCs w:val="28"/>
              </w:rPr>
              <w:t>об установлении и упразднении на территории муниципального округа особо охраняемых природных территорий, природных и озелененных территорий в городе Москве;</w:t>
            </w:r>
          </w:p>
          <w:p w:rsidR="00A31BE5" w:rsidRPr="00576916" w:rsidRDefault="009F7D87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1BE5" w:rsidRPr="00576916">
              <w:rPr>
                <w:rFonts w:ascii="Times New Roman" w:hAnsi="Times New Roman" w:cs="Times New Roman"/>
                <w:sz w:val="28"/>
                <w:szCs w:val="28"/>
              </w:rPr>
              <w:t>по созданию условий для развития на территории муниципального округа физической культуры и массового спорта;</w:t>
            </w:r>
          </w:p>
          <w:p w:rsidR="00A31BE5" w:rsidRPr="00576916" w:rsidRDefault="009F7D87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1BE5" w:rsidRPr="00576916">
              <w:rPr>
                <w:rFonts w:ascii="Times New Roman" w:hAnsi="Times New Roman" w:cs="Times New Roman"/>
                <w:sz w:val="28"/>
                <w:szCs w:val="28"/>
              </w:rPr>
              <w:t>по организации и изменению маршрутов, режима работы, остановок наземного городского пассажирского транспорта;</w:t>
            </w:r>
          </w:p>
          <w:p w:rsidR="00A31BE5" w:rsidRPr="00576916" w:rsidRDefault="009F7D87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1BE5"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эффективности охраны </w:t>
            </w:r>
            <w:r w:rsidR="00A31BE5" w:rsidRPr="00576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порядка на территории муниципального округа;</w:t>
            </w:r>
          </w:p>
          <w:p w:rsidR="00A31BE5" w:rsidRPr="00576916" w:rsidRDefault="009F7D87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1BE5" w:rsidRPr="00576916">
              <w:rPr>
                <w:rFonts w:ascii="Times New Roman" w:hAnsi="Times New Roman" w:cs="Times New Roman"/>
                <w:sz w:val="28"/>
                <w:szCs w:val="28"/>
              </w:rPr>
              <w:t>по благоустройству территории муниципального округа;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Pr="00576916" w:rsidRDefault="00FB2C01" w:rsidP="004B04F7">
            <w:pPr>
              <w:pStyle w:val="9"/>
              <w:jc w:val="center"/>
              <w:rPr>
                <w:b w:val="0"/>
                <w:bCs w:val="0"/>
              </w:rPr>
            </w:pPr>
            <w:r w:rsidRPr="00576916">
              <w:rPr>
                <w:b w:val="0"/>
                <w:bCs w:val="0"/>
              </w:rPr>
              <w:lastRenderedPageBreak/>
              <w:t xml:space="preserve">в течение </w:t>
            </w:r>
            <w:r w:rsidR="00A31BE5" w:rsidRPr="00576916">
              <w:rPr>
                <w:b w:val="0"/>
                <w:bCs w:val="0"/>
              </w:rPr>
              <w:t>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Pr="00576916" w:rsidRDefault="00FB2C01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A31BE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Pr="00576916" w:rsidRDefault="00FB2C01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A31BE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87" w:rsidRPr="00576916" w:rsidRDefault="009F7D87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А.А.,</w:t>
            </w:r>
          </w:p>
          <w:p w:rsidR="00A31BE5" w:rsidRPr="00576916" w:rsidRDefault="009F7D87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 депутатов</w:t>
            </w:r>
          </w:p>
        </w:tc>
      </w:tr>
      <w:tr w:rsidR="00A31BE5" w:rsidRPr="00576916" w:rsidTr="003506CA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6B" w:rsidRPr="00576916" w:rsidRDefault="00A31BE5" w:rsidP="004B04F7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Внесение в соответс</w:t>
            </w:r>
            <w:r w:rsidR="009F7D87" w:rsidRPr="00576916">
              <w:rPr>
                <w:sz w:val="28"/>
                <w:szCs w:val="28"/>
              </w:rPr>
              <w:t xml:space="preserve">твии с Законом города Москвы от 25 июня 2008 </w:t>
            </w:r>
            <w:r w:rsidRPr="00576916">
              <w:rPr>
                <w:sz w:val="28"/>
                <w:szCs w:val="28"/>
              </w:rPr>
              <w:t>года 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</w:t>
            </w:r>
            <w:r w:rsidR="00FB606B" w:rsidRPr="00576916">
              <w:rPr>
                <w:sz w:val="28"/>
                <w:szCs w:val="28"/>
              </w:rPr>
              <w:t>рритории муниципального округа:</w:t>
            </w:r>
          </w:p>
          <w:p w:rsidR="00FB606B" w:rsidRPr="00576916" w:rsidRDefault="00FB606B" w:rsidP="004B04F7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- </w:t>
            </w:r>
            <w:r w:rsidR="00A31BE5" w:rsidRPr="00576916">
              <w:rPr>
                <w:sz w:val="28"/>
                <w:szCs w:val="28"/>
              </w:rPr>
              <w:t>к проектам Генерального плана города Москвы, изменений Генерального плана города Москвы;</w:t>
            </w:r>
          </w:p>
          <w:p w:rsidR="00A31BE5" w:rsidRPr="00576916" w:rsidRDefault="00FB606B" w:rsidP="004B04F7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- </w:t>
            </w:r>
            <w:r w:rsidR="00A31BE5" w:rsidRPr="00576916">
              <w:rPr>
                <w:sz w:val="28"/>
                <w:szCs w:val="28"/>
              </w:rPr>
              <w:t>к проектам правил землепользования и застройки;</w:t>
            </w:r>
          </w:p>
          <w:p w:rsidR="00FB606B" w:rsidRPr="00576916" w:rsidRDefault="00FB606B" w:rsidP="004B04F7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- </w:t>
            </w:r>
            <w:r w:rsidR="00A31BE5" w:rsidRPr="00576916">
              <w:rPr>
                <w:sz w:val="28"/>
                <w:szCs w:val="28"/>
              </w:rPr>
              <w:t>к проектам территориальных, отраслевых схем, содержащих положения о развитии, реконструкции, реорганизации жилых территорий, особо охраняемых природных территорий, природных и озелененных территорий, территорий в зонах охраны объектов культурного наследия и исторических зонах;</w:t>
            </w:r>
          </w:p>
          <w:p w:rsidR="00A31BE5" w:rsidRPr="00576916" w:rsidRDefault="00FB606B" w:rsidP="004B04F7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- </w:t>
            </w:r>
            <w:r w:rsidR="00A31BE5" w:rsidRPr="00576916">
              <w:rPr>
                <w:sz w:val="28"/>
                <w:szCs w:val="28"/>
              </w:rPr>
              <w:t>к проектам планировки территорий;</w:t>
            </w:r>
          </w:p>
          <w:p w:rsidR="00FB606B" w:rsidRPr="00576916" w:rsidRDefault="00FB606B" w:rsidP="004B04F7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- </w:t>
            </w:r>
            <w:r w:rsidR="00A31BE5" w:rsidRPr="00576916">
              <w:rPr>
                <w:sz w:val="28"/>
                <w:szCs w:val="28"/>
              </w:rPr>
              <w:t>к проектам межевания не подлежащих реорганизации жилых территорий, на территориях которых разработаны указанные проекты;</w:t>
            </w:r>
          </w:p>
          <w:p w:rsidR="00FB606B" w:rsidRPr="00576916" w:rsidRDefault="00FB606B" w:rsidP="004B04F7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- </w:t>
            </w:r>
            <w:r w:rsidR="00A31BE5" w:rsidRPr="00576916">
              <w:rPr>
                <w:sz w:val="28"/>
                <w:szCs w:val="28"/>
              </w:rPr>
              <w:t xml:space="preserve">к проектам разработанных в виде отдельных документов градостроительных планов земельных участков, предназначенных для </w:t>
            </w:r>
            <w:r w:rsidR="00A31BE5" w:rsidRPr="00576916">
              <w:rPr>
                <w:sz w:val="28"/>
                <w:szCs w:val="28"/>
              </w:rPr>
              <w:lastRenderedPageBreak/>
              <w:t>строительства, реконструкции объектов капитального строительства на не подлежащей реорганизации жилой территории;</w:t>
            </w:r>
          </w:p>
          <w:p w:rsidR="00A31BE5" w:rsidRPr="00576916" w:rsidRDefault="00FB606B" w:rsidP="004B04F7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- </w:t>
            </w:r>
            <w:r w:rsidR="00A31BE5" w:rsidRPr="00576916">
              <w:rPr>
                <w:sz w:val="28"/>
                <w:szCs w:val="28"/>
              </w:rPr>
              <w:t>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Pr="00576916" w:rsidRDefault="00FB2C01" w:rsidP="004B04F7">
            <w:pPr>
              <w:pStyle w:val="9"/>
              <w:jc w:val="center"/>
              <w:rPr>
                <w:b w:val="0"/>
                <w:bCs w:val="0"/>
              </w:rPr>
            </w:pPr>
            <w:r w:rsidRPr="00576916">
              <w:rPr>
                <w:b w:val="0"/>
                <w:bCs w:val="0"/>
              </w:rPr>
              <w:lastRenderedPageBreak/>
              <w:t xml:space="preserve">в течение </w:t>
            </w:r>
            <w:r w:rsidR="00A31BE5" w:rsidRPr="00576916">
              <w:rPr>
                <w:b w:val="0"/>
                <w:bCs w:val="0"/>
              </w:rPr>
              <w:t>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Pr="00576916" w:rsidRDefault="00FB2C01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A31BE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Pr="00576916" w:rsidRDefault="00FB2C01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A31BE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6B" w:rsidRPr="00576916" w:rsidRDefault="00FB606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А.А.,</w:t>
            </w:r>
          </w:p>
          <w:p w:rsidR="00A31BE5" w:rsidRPr="00576916" w:rsidRDefault="00FB606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 депутатов</w:t>
            </w:r>
          </w:p>
        </w:tc>
      </w:tr>
    </w:tbl>
    <w:p w:rsidR="00CC07F5" w:rsidRDefault="00CC07F5" w:rsidP="00CC07F5">
      <w:pPr>
        <w:pStyle w:val="ae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033AB6" w:rsidRPr="00576916" w:rsidRDefault="00965389" w:rsidP="00CC07F5">
      <w:pPr>
        <w:pStyle w:val="a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76916">
        <w:rPr>
          <w:b/>
          <w:bCs/>
          <w:sz w:val="28"/>
          <w:szCs w:val="28"/>
        </w:rPr>
        <w:t>2.2</w:t>
      </w:r>
      <w:r w:rsidR="003506CA" w:rsidRPr="00576916">
        <w:rPr>
          <w:b/>
          <w:bCs/>
          <w:sz w:val="28"/>
          <w:szCs w:val="28"/>
        </w:rPr>
        <w:t xml:space="preserve">. Организация </w:t>
      </w:r>
      <w:r w:rsidR="00FB606B" w:rsidRPr="00576916">
        <w:rPr>
          <w:b/>
          <w:bCs/>
          <w:sz w:val="28"/>
          <w:szCs w:val="28"/>
        </w:rPr>
        <w:t>работы с населением</w:t>
      </w:r>
    </w:p>
    <w:p w:rsidR="00FB606B" w:rsidRPr="00576916" w:rsidRDefault="00FB606B" w:rsidP="004B04F7">
      <w:pPr>
        <w:pStyle w:val="a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0"/>
        <w:gridCol w:w="1387"/>
        <w:gridCol w:w="1551"/>
        <w:gridCol w:w="1370"/>
        <w:gridCol w:w="2188"/>
      </w:tblGrid>
      <w:tr w:rsidR="006C04AB" w:rsidRPr="00576916" w:rsidTr="00557BDB"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AB" w:rsidRPr="00576916" w:rsidRDefault="006C04AB" w:rsidP="004B04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AB" w:rsidRPr="00576916" w:rsidRDefault="00FB606B" w:rsidP="004B04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Сроки </w:t>
            </w:r>
            <w:r w:rsidR="006C04AB" w:rsidRPr="00576916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AB" w:rsidRPr="00576916" w:rsidRDefault="006C04AB" w:rsidP="004B04F7">
            <w:pPr>
              <w:pStyle w:val="2"/>
              <w:spacing w:line="360" w:lineRule="auto"/>
              <w:rPr>
                <w:color w:val="auto"/>
                <w:sz w:val="28"/>
                <w:szCs w:val="28"/>
              </w:rPr>
            </w:pPr>
            <w:r w:rsidRPr="00576916">
              <w:rPr>
                <w:color w:val="auto"/>
                <w:sz w:val="28"/>
                <w:szCs w:val="28"/>
              </w:rPr>
              <w:t>Ответственные</w:t>
            </w:r>
          </w:p>
        </w:tc>
      </w:tr>
      <w:tr w:rsidR="00970FD5" w:rsidRPr="00576916" w:rsidTr="00557BDB">
        <w:tc>
          <w:tcPr>
            <w:tcW w:w="3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D5" w:rsidRPr="00576916" w:rsidRDefault="00970FD5" w:rsidP="004B04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D5" w:rsidRPr="00576916" w:rsidRDefault="001F50E8" w:rsidP="004B04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9A503E" w:rsidRPr="00576916">
              <w:rPr>
                <w:b/>
                <w:bCs/>
                <w:sz w:val="28"/>
                <w:szCs w:val="28"/>
              </w:rPr>
              <w:t>20</w:t>
            </w:r>
            <w:r w:rsidR="00970FD5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D5" w:rsidRPr="00576916" w:rsidRDefault="00970FD5" w:rsidP="004B04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970FD5" w:rsidRPr="00576916" w:rsidRDefault="0065505C" w:rsidP="004B04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202</w:t>
            </w:r>
            <w:r w:rsidR="009A503E" w:rsidRPr="00576916">
              <w:rPr>
                <w:b/>
                <w:bCs/>
                <w:sz w:val="28"/>
                <w:szCs w:val="28"/>
              </w:rPr>
              <w:t>1</w:t>
            </w:r>
            <w:r w:rsidRPr="00576916">
              <w:rPr>
                <w:b/>
                <w:bCs/>
                <w:sz w:val="28"/>
                <w:szCs w:val="28"/>
              </w:rPr>
              <w:t xml:space="preserve"> – 202</w:t>
            </w:r>
            <w:r w:rsidR="009A503E" w:rsidRPr="00576916">
              <w:rPr>
                <w:b/>
                <w:bCs/>
                <w:sz w:val="28"/>
                <w:szCs w:val="28"/>
              </w:rPr>
              <w:t>2</w:t>
            </w:r>
            <w:r w:rsidR="00970FD5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D5" w:rsidRPr="00576916" w:rsidRDefault="00970FD5" w:rsidP="004B04F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C248A" w:rsidRPr="00576916" w:rsidTr="00557BD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2C248A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Организация встреч с населен</w:t>
            </w:r>
            <w:r w:rsidR="00FB606B" w:rsidRPr="00576916">
              <w:rPr>
                <w:sz w:val="28"/>
                <w:szCs w:val="28"/>
              </w:rPr>
              <w:t>ием  депутатов Совета депутатов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970FD5" w:rsidP="004B04F7">
            <w:pPr>
              <w:pStyle w:val="9"/>
              <w:jc w:val="center"/>
              <w:rPr>
                <w:b w:val="0"/>
                <w:bCs w:val="0"/>
              </w:rPr>
            </w:pPr>
            <w:r w:rsidRPr="00576916">
              <w:rPr>
                <w:b w:val="0"/>
                <w:bCs w:val="0"/>
              </w:rPr>
              <w:t xml:space="preserve">в течение </w:t>
            </w:r>
            <w:r w:rsidR="002C248A" w:rsidRPr="00576916">
              <w:rPr>
                <w:b w:val="0"/>
                <w:bCs w:val="0"/>
              </w:rPr>
              <w:t>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970FD5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2C248A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970FD5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2C248A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2C248A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 депутатов</w:t>
            </w:r>
            <w:r w:rsidR="009A503E" w:rsidRPr="00576916">
              <w:rPr>
                <w:sz w:val="28"/>
                <w:szCs w:val="28"/>
              </w:rPr>
              <w:t>,</w:t>
            </w:r>
          </w:p>
          <w:p w:rsidR="002C248A" w:rsidRPr="00576916" w:rsidRDefault="00FB606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FB606B" w:rsidRPr="00576916" w:rsidRDefault="00FB606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2C248A" w:rsidRPr="00576916" w:rsidTr="00557BD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2C248A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Обобщение и анализ </w:t>
            </w:r>
            <w:r w:rsidRPr="00576916">
              <w:rPr>
                <w:sz w:val="28"/>
                <w:szCs w:val="28"/>
              </w:rPr>
              <w:lastRenderedPageBreak/>
              <w:t>результатов встреч с населением депутатов Совета депутатов и районных служб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970FD5" w:rsidP="004B04F7">
            <w:pPr>
              <w:pStyle w:val="9"/>
              <w:jc w:val="center"/>
              <w:rPr>
                <w:b w:val="0"/>
                <w:bCs w:val="0"/>
              </w:rPr>
            </w:pPr>
            <w:r w:rsidRPr="00576916">
              <w:rPr>
                <w:b w:val="0"/>
                <w:bCs w:val="0"/>
              </w:rPr>
              <w:lastRenderedPageBreak/>
              <w:t xml:space="preserve">в течение </w:t>
            </w:r>
            <w:r w:rsidR="002C248A" w:rsidRPr="00576916">
              <w:rPr>
                <w:b w:val="0"/>
                <w:bCs w:val="0"/>
              </w:rPr>
              <w:lastRenderedPageBreak/>
              <w:t>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970FD5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в течение </w:t>
            </w:r>
            <w:r w:rsidR="002C248A" w:rsidRPr="00576916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970FD5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в течение </w:t>
            </w:r>
            <w:r w:rsidR="002C248A" w:rsidRPr="00576916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6B" w:rsidRPr="00576916" w:rsidRDefault="00FB606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Депутаты </w:t>
            </w:r>
            <w:r w:rsidRPr="00576916">
              <w:rPr>
                <w:sz w:val="28"/>
                <w:szCs w:val="28"/>
              </w:rPr>
              <w:lastRenderedPageBreak/>
              <w:t>Совета депутатов</w:t>
            </w:r>
            <w:r w:rsidR="00557BDB" w:rsidRPr="00576916">
              <w:rPr>
                <w:sz w:val="28"/>
                <w:szCs w:val="28"/>
              </w:rPr>
              <w:t>,</w:t>
            </w:r>
          </w:p>
          <w:p w:rsidR="00FB606B" w:rsidRPr="00576916" w:rsidRDefault="00FB606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2C248A" w:rsidRPr="00576916" w:rsidRDefault="00FB606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2C248A" w:rsidRPr="00576916" w:rsidTr="00557BD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2C248A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Участие в организации и проведении публичных слушаний, информирование в СМИ.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2C248A" w:rsidP="004B04F7">
            <w:pPr>
              <w:pStyle w:val="9"/>
              <w:jc w:val="center"/>
              <w:rPr>
                <w:b w:val="0"/>
                <w:bCs w:val="0"/>
              </w:rPr>
            </w:pPr>
            <w:r w:rsidRPr="00576916">
              <w:rPr>
                <w:b w:val="0"/>
                <w:bCs w:val="0"/>
              </w:rPr>
              <w:t>в</w:t>
            </w:r>
            <w:r w:rsidR="00FB606B" w:rsidRPr="00576916">
              <w:rPr>
                <w:b w:val="0"/>
                <w:bCs w:val="0"/>
              </w:rPr>
              <w:t xml:space="preserve"> течение</w:t>
            </w:r>
            <w:r w:rsidRPr="00576916">
              <w:rPr>
                <w:b w:val="0"/>
                <w:bCs w:val="0"/>
              </w:rPr>
              <w:t xml:space="preserve">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FB606B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2C248A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FB606B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2C248A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6B" w:rsidRPr="00576916" w:rsidRDefault="00FB606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 депутатов</w:t>
            </w:r>
            <w:r w:rsidR="00557BDB" w:rsidRPr="00576916">
              <w:rPr>
                <w:sz w:val="28"/>
                <w:szCs w:val="28"/>
              </w:rPr>
              <w:t>,</w:t>
            </w:r>
          </w:p>
          <w:p w:rsidR="00FB606B" w:rsidRPr="00576916" w:rsidRDefault="00FB606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2C248A" w:rsidRPr="00576916" w:rsidRDefault="00FB606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2C248A" w:rsidRPr="00576916" w:rsidTr="00557BD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2C248A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Прием жителей муниципального округа, рассмотрение обращений граждан и организаций.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FB606B" w:rsidP="004B04F7">
            <w:pPr>
              <w:pStyle w:val="9"/>
              <w:jc w:val="center"/>
              <w:rPr>
                <w:b w:val="0"/>
                <w:bCs w:val="0"/>
              </w:rPr>
            </w:pPr>
            <w:r w:rsidRPr="00576916">
              <w:rPr>
                <w:b w:val="0"/>
                <w:bCs w:val="0"/>
              </w:rPr>
              <w:t>в течение</w:t>
            </w:r>
            <w:r w:rsidR="002C248A" w:rsidRPr="00576916">
              <w:rPr>
                <w:b w:val="0"/>
                <w:bCs w:val="0"/>
              </w:rPr>
              <w:t xml:space="preserve">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FB606B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2C248A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FB606B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2C248A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6B" w:rsidRPr="00576916" w:rsidRDefault="00FB606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 депутатов</w:t>
            </w:r>
            <w:r w:rsidR="00557BDB" w:rsidRPr="00576916">
              <w:rPr>
                <w:sz w:val="28"/>
                <w:szCs w:val="28"/>
              </w:rPr>
              <w:t>,</w:t>
            </w:r>
          </w:p>
          <w:p w:rsidR="00FB606B" w:rsidRPr="00576916" w:rsidRDefault="00FB606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2C248A" w:rsidRPr="00576916" w:rsidRDefault="00FB606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2C248A" w:rsidRPr="00576916" w:rsidTr="00557BD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E54B8D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графика</w:t>
            </w:r>
            <w:r w:rsidR="002C248A" w:rsidRPr="00576916">
              <w:rPr>
                <w:sz w:val="28"/>
                <w:szCs w:val="28"/>
              </w:rPr>
              <w:t xml:space="preserve"> приема жителей с депутатами Совета депутатов. Информирование в СМИ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2C248A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2C248A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2C248A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F0" w:rsidRPr="00576916" w:rsidRDefault="00E342F0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 депутатов</w:t>
            </w:r>
            <w:r w:rsidR="00557BDB" w:rsidRPr="00576916">
              <w:rPr>
                <w:sz w:val="28"/>
                <w:szCs w:val="28"/>
              </w:rPr>
              <w:t>,</w:t>
            </w:r>
          </w:p>
          <w:p w:rsidR="00E342F0" w:rsidRPr="00576916" w:rsidRDefault="00E342F0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2C248A" w:rsidRPr="00576916" w:rsidRDefault="00E342F0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2C248A" w:rsidRPr="00576916" w:rsidTr="00557BD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Pr="00576916" w:rsidRDefault="002C248A" w:rsidP="00E54B8D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Организация и проведение он-лайн приема населения с главой муниципальн</w:t>
            </w:r>
            <w:r w:rsidR="00E342F0" w:rsidRPr="00576916">
              <w:rPr>
                <w:sz w:val="28"/>
                <w:szCs w:val="28"/>
              </w:rPr>
              <w:t>ого округа Чертаново Южное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3506CA" w:rsidP="004B04F7">
            <w:pPr>
              <w:pStyle w:val="9"/>
              <w:jc w:val="center"/>
              <w:rPr>
                <w:b w:val="0"/>
                <w:bCs w:val="0"/>
              </w:rPr>
            </w:pPr>
            <w:r w:rsidRPr="00576916">
              <w:rPr>
                <w:b w:val="0"/>
                <w:bCs w:val="0"/>
              </w:rPr>
              <w:t>в течение</w:t>
            </w:r>
            <w:r w:rsidR="002C248A" w:rsidRPr="00576916">
              <w:rPr>
                <w:b w:val="0"/>
                <w:bCs w:val="0"/>
              </w:rPr>
              <w:t xml:space="preserve">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CB394E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2C248A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CB394E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2C248A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F0" w:rsidRPr="00576916" w:rsidRDefault="00E342F0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 депутатов</w:t>
            </w:r>
            <w:r w:rsidR="00557BDB" w:rsidRPr="00576916">
              <w:rPr>
                <w:sz w:val="28"/>
                <w:szCs w:val="28"/>
              </w:rPr>
              <w:t>,</w:t>
            </w:r>
          </w:p>
          <w:p w:rsidR="00E342F0" w:rsidRPr="00576916" w:rsidRDefault="00E342F0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2C248A" w:rsidRPr="00576916" w:rsidRDefault="00E342F0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293C73" w:rsidRPr="00576916" w:rsidTr="00557BD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73" w:rsidRPr="00576916" w:rsidRDefault="00293C73" w:rsidP="004B04F7">
            <w:pPr>
              <w:pStyle w:val="ae"/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Ведение электронной переписки с н</w:t>
            </w:r>
            <w:r w:rsidR="00E342F0" w:rsidRPr="00576916">
              <w:rPr>
                <w:sz w:val="28"/>
                <w:szCs w:val="28"/>
              </w:rPr>
              <w:t>аселением Чертаново Южное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73" w:rsidRPr="00576916" w:rsidRDefault="00CB394E" w:rsidP="004B04F7">
            <w:pPr>
              <w:pStyle w:val="9"/>
              <w:jc w:val="center"/>
              <w:rPr>
                <w:b w:val="0"/>
                <w:bCs w:val="0"/>
              </w:rPr>
            </w:pPr>
            <w:r w:rsidRPr="00576916">
              <w:rPr>
                <w:b w:val="0"/>
                <w:bCs w:val="0"/>
              </w:rPr>
              <w:t xml:space="preserve">в течение </w:t>
            </w:r>
            <w:r w:rsidR="00293C73" w:rsidRPr="00576916">
              <w:rPr>
                <w:b w:val="0"/>
                <w:bCs w:val="0"/>
              </w:rPr>
              <w:t>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73" w:rsidRPr="00576916" w:rsidRDefault="00293C73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73" w:rsidRPr="00576916" w:rsidRDefault="00CB394E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293C73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73" w:rsidRPr="00576916" w:rsidRDefault="0019231C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</w:tbl>
    <w:p w:rsidR="0004354F" w:rsidRPr="00576916" w:rsidRDefault="0004354F" w:rsidP="004B04F7">
      <w:pPr>
        <w:tabs>
          <w:tab w:val="left" w:pos="2291"/>
        </w:tabs>
        <w:spacing w:line="360" w:lineRule="auto"/>
        <w:rPr>
          <w:sz w:val="28"/>
          <w:szCs w:val="28"/>
        </w:rPr>
      </w:pPr>
    </w:p>
    <w:p w:rsidR="0004354F" w:rsidRPr="00576916" w:rsidRDefault="0004354F" w:rsidP="00CC07F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76916">
        <w:rPr>
          <w:b/>
          <w:bCs/>
          <w:sz w:val="28"/>
          <w:szCs w:val="28"/>
        </w:rPr>
        <w:t>2.3. Организация и проведение местных праздников, установл</w:t>
      </w:r>
      <w:r w:rsidR="00E342F0" w:rsidRPr="00576916">
        <w:rPr>
          <w:b/>
          <w:bCs/>
          <w:sz w:val="28"/>
          <w:szCs w:val="28"/>
        </w:rPr>
        <w:t>енных решением Совета депутатов</w:t>
      </w:r>
    </w:p>
    <w:p w:rsidR="00E342F0" w:rsidRPr="00576916" w:rsidRDefault="00E342F0" w:rsidP="004B04F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108"/>
        <w:gridCol w:w="3292"/>
        <w:gridCol w:w="428"/>
        <w:gridCol w:w="1273"/>
        <w:gridCol w:w="144"/>
        <w:gridCol w:w="1416"/>
        <w:gridCol w:w="143"/>
        <w:gridCol w:w="1418"/>
        <w:gridCol w:w="140"/>
        <w:gridCol w:w="1799"/>
        <w:gridCol w:w="187"/>
      </w:tblGrid>
      <w:tr w:rsidR="00557BDB" w:rsidRPr="00576916" w:rsidTr="00D85734">
        <w:trPr>
          <w:gridAfter w:val="1"/>
          <w:wAfter w:w="187" w:type="dxa"/>
          <w:trHeight w:val="251"/>
        </w:trPr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146" w:rsidRPr="00576916" w:rsidRDefault="00D25146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25146" w:rsidRPr="00576916" w:rsidRDefault="00D25146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146" w:rsidRPr="00576916" w:rsidRDefault="00D25146" w:rsidP="004B04F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57691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57BDB" w:rsidRPr="00576916" w:rsidTr="00D85734">
        <w:trPr>
          <w:gridAfter w:val="1"/>
          <w:wAfter w:w="187" w:type="dxa"/>
          <w:trHeight w:val="288"/>
        </w:trPr>
        <w:tc>
          <w:tcPr>
            <w:tcW w:w="38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146" w:rsidRPr="00576916" w:rsidRDefault="00D25146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25146" w:rsidRPr="00576916" w:rsidRDefault="001F50E8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557BDB" w:rsidRPr="00576916">
              <w:rPr>
                <w:b/>
                <w:bCs/>
                <w:sz w:val="28"/>
                <w:szCs w:val="28"/>
              </w:rPr>
              <w:t>20</w:t>
            </w:r>
            <w:r w:rsidR="00B513A6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3A6" w:rsidRPr="00576916" w:rsidRDefault="00E342F0" w:rsidP="004B04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Плановый период</w:t>
            </w:r>
          </w:p>
          <w:p w:rsidR="00D25146" w:rsidRPr="00576916" w:rsidRDefault="0019231C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202</w:t>
            </w:r>
            <w:r w:rsidR="00557BDB" w:rsidRPr="00576916">
              <w:rPr>
                <w:b/>
                <w:bCs/>
                <w:sz w:val="28"/>
                <w:szCs w:val="28"/>
              </w:rPr>
              <w:t>1</w:t>
            </w:r>
            <w:r w:rsidRPr="00576916">
              <w:rPr>
                <w:b/>
                <w:bCs/>
                <w:sz w:val="28"/>
                <w:szCs w:val="28"/>
              </w:rPr>
              <w:t xml:space="preserve"> – 202</w:t>
            </w:r>
            <w:r w:rsidR="00557BDB" w:rsidRPr="00576916">
              <w:rPr>
                <w:b/>
                <w:bCs/>
                <w:sz w:val="28"/>
                <w:szCs w:val="28"/>
              </w:rPr>
              <w:t>2</w:t>
            </w:r>
            <w:r w:rsidR="00B513A6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146" w:rsidRPr="00576916" w:rsidRDefault="00D25146" w:rsidP="004B04F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557BDB" w:rsidRPr="00576916" w:rsidTr="00D85734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54F" w:rsidRPr="00576916" w:rsidRDefault="0004354F" w:rsidP="00D8573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1.«</w:t>
            </w:r>
            <w:r w:rsidR="00A62833" w:rsidRPr="00576916">
              <w:rPr>
                <w:b/>
                <w:bCs/>
                <w:sz w:val="28"/>
                <w:szCs w:val="28"/>
              </w:rPr>
              <w:t>России верные сыны</w:t>
            </w:r>
            <w:r w:rsidRPr="00576916">
              <w:rPr>
                <w:b/>
                <w:bCs/>
                <w:sz w:val="28"/>
                <w:szCs w:val="28"/>
              </w:rPr>
              <w:t xml:space="preserve">» </w:t>
            </w:r>
            <w:r w:rsidR="00A62833" w:rsidRPr="00576916">
              <w:rPr>
                <w:b/>
                <w:bCs/>
                <w:sz w:val="28"/>
                <w:szCs w:val="28"/>
              </w:rPr>
              <w:t xml:space="preserve">- </w:t>
            </w:r>
            <w:r w:rsidRPr="00576916">
              <w:rPr>
                <w:sz w:val="28"/>
                <w:szCs w:val="28"/>
              </w:rPr>
              <w:t xml:space="preserve">местный праздник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54F" w:rsidRPr="00576916" w:rsidRDefault="002513E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54F" w:rsidRPr="00576916" w:rsidRDefault="002513E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54F" w:rsidRPr="00576916" w:rsidRDefault="002513E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354F" w:rsidRPr="00576916" w:rsidRDefault="00A62833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</w:tc>
      </w:tr>
      <w:tr w:rsidR="00557BDB" w:rsidRPr="00576916" w:rsidTr="00D85734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78D" w:rsidRPr="00576916" w:rsidRDefault="001E378D" w:rsidP="00D8573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2. </w:t>
            </w:r>
            <w:r w:rsidRPr="00576916">
              <w:rPr>
                <w:sz w:val="28"/>
                <w:szCs w:val="28"/>
              </w:rPr>
              <w:t>«</w:t>
            </w:r>
            <w:r w:rsidR="00A62833" w:rsidRPr="00576916">
              <w:rPr>
                <w:b/>
                <w:bCs/>
                <w:sz w:val="28"/>
                <w:szCs w:val="28"/>
              </w:rPr>
              <w:t>Весенняя капель</w:t>
            </w:r>
            <w:r w:rsidR="00A62833" w:rsidRPr="00576916">
              <w:rPr>
                <w:sz w:val="28"/>
                <w:szCs w:val="28"/>
              </w:rPr>
              <w:t xml:space="preserve">»- </w:t>
            </w:r>
            <w:r w:rsidRPr="00576916">
              <w:rPr>
                <w:sz w:val="28"/>
                <w:szCs w:val="28"/>
              </w:rPr>
              <w:t xml:space="preserve">местный праздник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78D" w:rsidRPr="00576916" w:rsidRDefault="001E378D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</w:t>
            </w:r>
            <w:r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78D" w:rsidRPr="00576916" w:rsidRDefault="001E378D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</w:t>
            </w:r>
            <w:r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78D" w:rsidRPr="00576916" w:rsidRDefault="001E378D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</w:t>
            </w:r>
            <w:r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8D" w:rsidRPr="00576916" w:rsidRDefault="00A62833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</w:tc>
      </w:tr>
      <w:tr w:rsidR="00557BDB" w:rsidRPr="00576916" w:rsidTr="00D85734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3BB2" w:rsidRPr="00576916" w:rsidRDefault="00A62833" w:rsidP="00D8573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3. «День мужества»</w:t>
            </w:r>
            <w:r w:rsidR="00D33BB2" w:rsidRPr="00576916">
              <w:rPr>
                <w:bCs/>
                <w:sz w:val="28"/>
                <w:szCs w:val="28"/>
              </w:rPr>
              <w:t xml:space="preserve"> - м</w:t>
            </w:r>
            <w:r w:rsidRPr="00576916">
              <w:rPr>
                <w:bCs/>
                <w:sz w:val="28"/>
                <w:szCs w:val="28"/>
              </w:rPr>
              <w:t>естный праздник</w:t>
            </w:r>
            <w:r w:rsidR="00E54B8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3BB2" w:rsidRPr="00576916" w:rsidRDefault="00D33BB2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</w:t>
            </w:r>
            <w:r w:rsidR="00851808" w:rsidRPr="00576916">
              <w:rPr>
                <w:sz w:val="28"/>
                <w:szCs w:val="28"/>
                <w:lang w:val="en-US"/>
              </w:rPr>
              <w:t>I</w:t>
            </w:r>
            <w:r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3BB2" w:rsidRPr="00576916" w:rsidRDefault="00D33BB2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</w:t>
            </w:r>
            <w:r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3BB2" w:rsidRPr="00576916" w:rsidRDefault="00D33BB2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</w:t>
            </w:r>
            <w:r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BB2" w:rsidRPr="00576916" w:rsidRDefault="00A62833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</w:tc>
      </w:tr>
      <w:tr w:rsidR="00557BDB" w:rsidRPr="00576916" w:rsidTr="00D85734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017" w:rsidRPr="00576916" w:rsidRDefault="00851808" w:rsidP="00D85734">
            <w:pPr>
              <w:pStyle w:val="a9"/>
              <w:autoSpaceDE w:val="0"/>
              <w:autoSpaceDN w:val="0"/>
              <w:adjustRightInd w:val="0"/>
              <w:spacing w:line="360" w:lineRule="auto"/>
              <w:ind w:left="33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4</w:t>
            </w:r>
            <w:r w:rsidR="00BA755C" w:rsidRPr="00576916">
              <w:rPr>
                <w:b/>
                <w:sz w:val="28"/>
                <w:szCs w:val="28"/>
              </w:rPr>
              <w:t>.</w:t>
            </w:r>
            <w:r w:rsidR="00A62833" w:rsidRPr="00576916">
              <w:rPr>
                <w:b/>
                <w:sz w:val="28"/>
                <w:szCs w:val="28"/>
              </w:rPr>
              <w:t>«День детства</w:t>
            </w:r>
            <w:r w:rsidR="003E3017" w:rsidRPr="00576916">
              <w:rPr>
                <w:b/>
                <w:sz w:val="28"/>
                <w:szCs w:val="28"/>
              </w:rPr>
              <w:t>»</w:t>
            </w:r>
            <w:r w:rsidR="003E3017" w:rsidRPr="00576916">
              <w:rPr>
                <w:sz w:val="28"/>
                <w:szCs w:val="28"/>
              </w:rPr>
              <w:t xml:space="preserve"> - местный праздник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017" w:rsidRPr="00576916" w:rsidRDefault="003E3017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</w:t>
            </w:r>
            <w:r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017" w:rsidRPr="00576916" w:rsidRDefault="003E3017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</w:t>
            </w:r>
            <w:r w:rsidRPr="00576916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017" w:rsidRPr="00576916" w:rsidRDefault="003E3017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</w:t>
            </w:r>
            <w:r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017" w:rsidRPr="00576916" w:rsidRDefault="00A62833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</w:tc>
      </w:tr>
      <w:tr w:rsidR="00D85734" w:rsidRPr="00576916" w:rsidTr="00D85734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pStyle w:val="a9"/>
              <w:autoSpaceDE w:val="0"/>
              <w:autoSpaceDN w:val="0"/>
              <w:adjustRightInd w:val="0"/>
              <w:spacing w:line="360" w:lineRule="auto"/>
              <w:ind w:left="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«Обручальное кольцо» - </w:t>
            </w:r>
            <w:r w:rsidRPr="00D85734">
              <w:rPr>
                <w:sz w:val="28"/>
                <w:szCs w:val="28"/>
              </w:rPr>
              <w:t>местный праздник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5443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III</w:t>
            </w:r>
            <w:r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5443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III</w:t>
            </w:r>
            <w:r w:rsidRPr="00576916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5443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III</w:t>
            </w:r>
            <w:r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34" w:rsidRPr="00576916" w:rsidRDefault="00D85734" w:rsidP="005443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</w:tc>
      </w:tr>
      <w:tr w:rsidR="00D85734" w:rsidRPr="00576916" w:rsidTr="00D85734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D8573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576916">
              <w:rPr>
                <w:b/>
                <w:bCs/>
                <w:sz w:val="28"/>
                <w:szCs w:val="28"/>
              </w:rPr>
              <w:t>. «Здравствуй, школа!"</w:t>
            </w:r>
            <w:r w:rsidRPr="00576916">
              <w:rPr>
                <w:sz w:val="28"/>
                <w:szCs w:val="28"/>
              </w:rPr>
              <w:t xml:space="preserve"> - местный праздник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III</w:t>
            </w:r>
            <w:r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III</w:t>
            </w:r>
            <w:r w:rsidRPr="00576916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III</w:t>
            </w:r>
            <w:r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</w:tc>
      </w:tr>
      <w:tr w:rsidR="00D85734" w:rsidRPr="00576916" w:rsidTr="00D85734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D85734">
            <w:pPr>
              <w:pStyle w:val="a9"/>
              <w:tabs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576916">
              <w:rPr>
                <w:b/>
                <w:bCs/>
                <w:sz w:val="28"/>
                <w:szCs w:val="28"/>
              </w:rPr>
              <w:t xml:space="preserve">. «День муниципального округа Чертаново Южное» - </w:t>
            </w:r>
            <w:r w:rsidRPr="00576916">
              <w:rPr>
                <w:sz w:val="28"/>
                <w:szCs w:val="28"/>
              </w:rPr>
              <w:t xml:space="preserve">местный праздник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III</w:t>
            </w:r>
            <w:r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III</w:t>
            </w:r>
            <w:r w:rsidRPr="00576916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III</w:t>
            </w:r>
            <w:r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</w:tc>
      </w:tr>
      <w:tr w:rsidR="00D85734" w:rsidRPr="00576916" w:rsidTr="00D85734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D85734">
            <w:pPr>
              <w:pStyle w:val="a9"/>
              <w:tabs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576916">
              <w:rPr>
                <w:b/>
                <w:bCs/>
                <w:sz w:val="28"/>
                <w:szCs w:val="28"/>
              </w:rPr>
              <w:t xml:space="preserve">. «День матери» - </w:t>
            </w:r>
            <w:r w:rsidRPr="00576916">
              <w:rPr>
                <w:sz w:val="28"/>
                <w:szCs w:val="28"/>
              </w:rPr>
              <w:t xml:space="preserve">местный праздник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IV</w:t>
            </w:r>
            <w:r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IV</w:t>
            </w:r>
            <w:r w:rsidRPr="00576916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IV</w:t>
            </w:r>
            <w:r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</w:tc>
      </w:tr>
      <w:tr w:rsidR="00D85734" w:rsidRPr="00576916" w:rsidTr="00D85734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34" w:rsidRPr="00576916" w:rsidRDefault="00D85734" w:rsidP="00D85734">
            <w:pPr>
              <w:pStyle w:val="a9"/>
              <w:tabs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576916">
              <w:rPr>
                <w:b/>
                <w:bCs/>
                <w:sz w:val="28"/>
                <w:szCs w:val="28"/>
              </w:rPr>
              <w:t xml:space="preserve">. «День милосердия» - </w:t>
            </w:r>
            <w:r w:rsidRPr="00576916">
              <w:rPr>
                <w:sz w:val="28"/>
                <w:szCs w:val="28"/>
              </w:rPr>
              <w:t xml:space="preserve">местный праздник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34" w:rsidRPr="00576916" w:rsidRDefault="00D85734" w:rsidP="004B04F7">
            <w:pPr>
              <w:spacing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IV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34" w:rsidRPr="00576916" w:rsidRDefault="00D85734" w:rsidP="004B04F7">
            <w:pPr>
              <w:spacing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IV квартал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34" w:rsidRPr="00576916" w:rsidRDefault="00D85734" w:rsidP="004B04F7">
            <w:pPr>
              <w:spacing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IV 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34" w:rsidRPr="00576916" w:rsidRDefault="00D85734" w:rsidP="004B04F7">
            <w:pPr>
              <w:spacing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</w:tc>
      </w:tr>
      <w:tr w:rsidR="00D85734" w:rsidRPr="00576916" w:rsidTr="00D85734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D8573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</w:t>
            </w:r>
            <w:r w:rsidRPr="00576916">
              <w:rPr>
                <w:b/>
                <w:bCs/>
                <w:sz w:val="28"/>
                <w:szCs w:val="28"/>
              </w:rPr>
              <w:t xml:space="preserve">. «Дед Мороз и Снегурочка идут к нам в гости» - </w:t>
            </w:r>
            <w:r w:rsidRPr="00576916">
              <w:rPr>
                <w:bCs/>
                <w:sz w:val="28"/>
                <w:szCs w:val="28"/>
              </w:rPr>
              <w:t xml:space="preserve">местный праздник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IV </w:t>
            </w:r>
            <w:r w:rsidRPr="00576916">
              <w:rPr>
                <w:sz w:val="28"/>
                <w:szCs w:val="28"/>
              </w:rPr>
              <w:t xml:space="preserve">квартал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IV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IV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</w:tc>
      </w:tr>
      <w:tr w:rsidR="00D85734" w:rsidRPr="00576916" w:rsidTr="00D85734">
        <w:trPr>
          <w:gridBefore w:val="1"/>
          <w:wBefore w:w="108" w:type="dxa"/>
          <w:trHeight w:val="1"/>
        </w:trPr>
        <w:tc>
          <w:tcPr>
            <w:tcW w:w="102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85734" w:rsidRPr="00576916" w:rsidRDefault="00D85734" w:rsidP="00CC07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2.4. Организация и проведение мероприятий по военно-патриотическому воспитанию граждан Российской Федерации, установленных решением Совета депутатов</w:t>
            </w:r>
          </w:p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D85734" w:rsidRPr="00576916" w:rsidTr="00D85734">
        <w:trPr>
          <w:gridBefore w:val="1"/>
          <w:wBefore w:w="108" w:type="dxa"/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5734" w:rsidRPr="00576916" w:rsidTr="00D85734">
        <w:trPr>
          <w:gridBefore w:val="1"/>
          <w:wBefore w:w="108" w:type="dxa"/>
          <w:trHeight w:val="1"/>
        </w:trPr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2021 – 2022 годов</w:t>
            </w:r>
          </w:p>
        </w:tc>
        <w:tc>
          <w:tcPr>
            <w:tcW w:w="1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85734" w:rsidRPr="00576916" w:rsidTr="00D85734">
        <w:trPr>
          <w:gridBefore w:val="1"/>
          <w:wBefore w:w="108" w:type="dxa"/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1.Военно-патриотическое мероприятие «Отчизны верные сыны» </w:t>
            </w:r>
            <w:r w:rsidRPr="00576916">
              <w:rPr>
                <w:sz w:val="28"/>
                <w:szCs w:val="28"/>
              </w:rPr>
              <w:t>для жителей муниципального округа Чертаново Южное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D85734" w:rsidRPr="00576916" w:rsidTr="00D85734">
        <w:trPr>
          <w:gridBefore w:val="1"/>
          <w:wBefore w:w="108" w:type="dxa"/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2. Военно-патриотическое мероприятие «Зарница» </w:t>
            </w:r>
            <w:r w:rsidRPr="00576916">
              <w:rPr>
                <w:sz w:val="28"/>
                <w:szCs w:val="28"/>
              </w:rPr>
              <w:t>для жителей муниципального округа Чертаново Южное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II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II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II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D85734" w:rsidRPr="00576916" w:rsidTr="00D85734">
        <w:trPr>
          <w:gridBefore w:val="1"/>
          <w:wBefore w:w="108" w:type="dxa"/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6. Военно-патриотическое мероприятие «Дорогами Победы» </w:t>
            </w:r>
            <w:r w:rsidRPr="00576916">
              <w:rPr>
                <w:sz w:val="28"/>
                <w:szCs w:val="28"/>
              </w:rPr>
              <w:t xml:space="preserve">для жителей </w:t>
            </w:r>
            <w:r w:rsidRPr="00576916">
              <w:rPr>
                <w:sz w:val="28"/>
                <w:szCs w:val="28"/>
              </w:rPr>
              <w:lastRenderedPageBreak/>
              <w:t>муниципального округа Чертаново Южное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lastRenderedPageBreak/>
              <w:t xml:space="preserve">II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II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II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D85734" w:rsidRPr="00576916" w:rsidTr="00D85734">
        <w:trPr>
          <w:gridBefore w:val="1"/>
          <w:wBefore w:w="108" w:type="dxa"/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lastRenderedPageBreak/>
              <w:t xml:space="preserve">9. Военно-патриотическое мероприятие «Битва под Бородино» </w:t>
            </w:r>
            <w:r w:rsidRPr="00576916">
              <w:rPr>
                <w:sz w:val="28"/>
                <w:szCs w:val="28"/>
              </w:rPr>
              <w:t>для жителей муниципального округа Чертаново Южное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IV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IV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IV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D85734" w:rsidRPr="00576916" w:rsidTr="00D85734">
        <w:trPr>
          <w:gridBefore w:val="1"/>
          <w:wBefore w:w="108" w:type="dxa"/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10. Военно-патриотическое мероприятие «Я - призывник» </w:t>
            </w:r>
            <w:r w:rsidRPr="00576916">
              <w:rPr>
                <w:sz w:val="28"/>
                <w:szCs w:val="28"/>
              </w:rPr>
              <w:t>для жителей муниципального округа Чертаново Южное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IV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IV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IV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D85734" w:rsidRPr="00576916" w:rsidRDefault="00D8573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</w:tbl>
    <w:p w:rsidR="0004354F" w:rsidRPr="00576916" w:rsidRDefault="0004354F" w:rsidP="004B04F7">
      <w:pPr>
        <w:tabs>
          <w:tab w:val="left" w:pos="2291"/>
        </w:tabs>
        <w:spacing w:line="360" w:lineRule="auto"/>
        <w:rPr>
          <w:sz w:val="28"/>
          <w:szCs w:val="28"/>
        </w:rPr>
      </w:pPr>
    </w:p>
    <w:p w:rsidR="00033AB6" w:rsidRPr="00576916" w:rsidRDefault="00033AB6" w:rsidP="004B04F7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76916">
        <w:rPr>
          <w:b/>
          <w:bCs/>
          <w:sz w:val="28"/>
          <w:szCs w:val="28"/>
        </w:rPr>
        <w:t xml:space="preserve">2.5. Участие в </w:t>
      </w:r>
      <w:r w:rsidRPr="00576916">
        <w:rPr>
          <w:b/>
          <w:sz w:val="28"/>
          <w:szCs w:val="28"/>
        </w:rPr>
        <w:t>пропаганде знаний в области пожарной безопасности</w:t>
      </w:r>
    </w:p>
    <w:p w:rsidR="00033AB6" w:rsidRPr="00576916" w:rsidRDefault="00033AB6" w:rsidP="004B04F7">
      <w:pPr>
        <w:pStyle w:val="ae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701"/>
        <w:gridCol w:w="1560"/>
        <w:gridCol w:w="1701"/>
        <w:gridCol w:w="1984"/>
      </w:tblGrid>
      <w:tr w:rsidR="00B852A6" w:rsidRPr="00576916" w:rsidTr="001F31A9">
        <w:trPr>
          <w:trHeight w:val="34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2A6" w:rsidRPr="00576916" w:rsidRDefault="00B852A6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6" w:rsidRPr="00576916" w:rsidRDefault="00B852A6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Сроки </w:t>
            </w:r>
          </w:p>
          <w:p w:rsidR="00B852A6" w:rsidRPr="00576916" w:rsidRDefault="00B852A6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2A6" w:rsidRPr="00576916" w:rsidRDefault="00B852A6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D7391" w:rsidRPr="00576916" w:rsidTr="001F31A9">
        <w:trPr>
          <w:trHeight w:val="3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91" w:rsidRPr="00576916" w:rsidRDefault="00ED739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1" w:rsidRPr="00576916" w:rsidRDefault="001F50E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1F31A9" w:rsidRPr="00576916">
              <w:rPr>
                <w:b/>
                <w:bCs/>
                <w:sz w:val="28"/>
                <w:szCs w:val="28"/>
              </w:rPr>
              <w:t>20</w:t>
            </w:r>
            <w:r w:rsidR="00ED7391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1" w:rsidRPr="00576916" w:rsidRDefault="00ED739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ED7391" w:rsidRPr="00576916" w:rsidRDefault="001F50E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1F31A9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– 20</w:t>
            </w:r>
            <w:r w:rsidR="001F31A9" w:rsidRPr="00576916">
              <w:rPr>
                <w:b/>
                <w:bCs/>
                <w:sz w:val="28"/>
                <w:szCs w:val="28"/>
              </w:rPr>
              <w:t>22</w:t>
            </w:r>
            <w:r w:rsidR="00ED7391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391" w:rsidRPr="00576916" w:rsidRDefault="00ED739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F6010" w:rsidRPr="00576916" w:rsidTr="001F31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0" w:rsidRPr="00576916" w:rsidRDefault="00BF6010" w:rsidP="004B04F7">
            <w:pPr>
              <w:pStyle w:val="ConsPlusNormal"/>
              <w:spacing w:line="36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>Участие в пропаганде знаний в области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0" w:rsidRPr="00576916" w:rsidRDefault="003506CA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BF6010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0" w:rsidRPr="00576916" w:rsidRDefault="003506CA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BF6010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0" w:rsidRPr="00576916" w:rsidRDefault="003506CA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BF6010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A9" w:rsidRPr="00576916" w:rsidRDefault="001F31A9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BF6010" w:rsidRPr="00576916" w:rsidRDefault="001F31A9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2C465E" w:rsidRPr="00576916" w:rsidTr="001F31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Pr="00576916" w:rsidRDefault="002C465E" w:rsidP="004B04F7">
            <w:pPr>
              <w:pStyle w:val="ConsPlusNormal"/>
              <w:spacing w:line="36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пропаганде знаний в области предупреждения и </w:t>
            </w:r>
            <w:r w:rsidRPr="00576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защиты жителей  Чертаново </w:t>
            </w:r>
            <w:r w:rsidR="001F31A9" w:rsidRPr="00576916"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 природного и техногенного характера,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Pr="00576916" w:rsidRDefault="002C465E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Pr="00576916" w:rsidRDefault="003506CA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2C465E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Pr="00576916" w:rsidRDefault="00ED739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2C465E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A9" w:rsidRPr="00576916" w:rsidRDefault="001F31A9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2C465E" w:rsidRPr="00576916" w:rsidRDefault="001F31A9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2C465E" w:rsidRPr="00576916" w:rsidTr="001F31A9">
        <w:trPr>
          <w:trHeight w:val="10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65E" w:rsidRPr="00576916" w:rsidRDefault="002C465E" w:rsidP="004B04F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76916">
              <w:rPr>
                <w:bCs/>
                <w:sz w:val="28"/>
                <w:szCs w:val="28"/>
              </w:rPr>
              <w:lastRenderedPageBreak/>
              <w:t xml:space="preserve">Информирование населения </w:t>
            </w:r>
            <w:r w:rsidRPr="00576916">
              <w:rPr>
                <w:sz w:val="28"/>
                <w:szCs w:val="28"/>
              </w:rPr>
              <w:t xml:space="preserve">в области пожарной безопасности, предупреждения и защиты жителей Чертаново </w:t>
            </w:r>
            <w:r w:rsidR="001F31A9" w:rsidRPr="00576916">
              <w:rPr>
                <w:sz w:val="28"/>
                <w:szCs w:val="28"/>
              </w:rPr>
              <w:t>Южное</w:t>
            </w:r>
            <w:r w:rsidRPr="00576916">
              <w:rPr>
                <w:sz w:val="28"/>
                <w:szCs w:val="28"/>
              </w:rPr>
              <w:t xml:space="preserve">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91" w:rsidRPr="00576916" w:rsidRDefault="00ED739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</w:p>
          <w:p w:rsidR="002C465E" w:rsidRPr="00576916" w:rsidRDefault="002C465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5E" w:rsidRPr="00576916" w:rsidRDefault="003506CA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2C465E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5E" w:rsidRPr="00576916" w:rsidRDefault="00ED739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2C465E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A9" w:rsidRPr="00576916" w:rsidRDefault="001F31A9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2C465E" w:rsidRPr="00576916" w:rsidRDefault="001F31A9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2C465E" w:rsidRPr="00576916" w:rsidTr="001F31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Pr="00576916" w:rsidRDefault="002C465E" w:rsidP="004B04F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76916">
              <w:rPr>
                <w:bCs/>
                <w:sz w:val="28"/>
                <w:szCs w:val="28"/>
              </w:rPr>
              <w:t xml:space="preserve">Разработка и распространение </w:t>
            </w:r>
            <w:r w:rsidRPr="00576916">
              <w:rPr>
                <w:bCs/>
                <w:sz w:val="28"/>
                <w:szCs w:val="28"/>
              </w:rPr>
              <w:lastRenderedPageBreak/>
              <w:t xml:space="preserve">информационных памяток по </w:t>
            </w:r>
            <w:r w:rsidRPr="00576916">
              <w:rPr>
                <w:sz w:val="28"/>
                <w:szCs w:val="28"/>
              </w:rPr>
              <w:t xml:space="preserve">пропаганде знаний в области пожарной безопасности, предупреждения и защиты жителей Чертаново </w:t>
            </w:r>
            <w:r w:rsidR="001F31A9" w:rsidRPr="00576916">
              <w:rPr>
                <w:sz w:val="28"/>
                <w:szCs w:val="28"/>
              </w:rPr>
              <w:t>Южное</w:t>
            </w:r>
            <w:r w:rsidRPr="00576916">
              <w:rPr>
                <w:sz w:val="28"/>
                <w:szCs w:val="28"/>
              </w:rPr>
              <w:t xml:space="preserve">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E" w:rsidRPr="00576916" w:rsidRDefault="00B24BA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в течение</w:t>
            </w:r>
          </w:p>
          <w:p w:rsidR="002C465E" w:rsidRPr="00576916" w:rsidRDefault="002C465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Pr="00576916" w:rsidRDefault="00B24BAE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E54B8D">
              <w:rPr>
                <w:sz w:val="28"/>
                <w:szCs w:val="28"/>
              </w:rPr>
              <w:t xml:space="preserve"> </w:t>
            </w:r>
            <w:r w:rsidR="002C465E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Pr="00576916" w:rsidRDefault="002C465E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A9" w:rsidRPr="00576916" w:rsidRDefault="001F31A9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2C465E" w:rsidRPr="00576916" w:rsidRDefault="001F31A9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Никифорова </w:t>
            </w:r>
            <w:r w:rsidRPr="00576916">
              <w:rPr>
                <w:sz w:val="28"/>
                <w:szCs w:val="28"/>
              </w:rPr>
              <w:lastRenderedPageBreak/>
              <w:t>Я.А.</w:t>
            </w:r>
          </w:p>
        </w:tc>
      </w:tr>
    </w:tbl>
    <w:p w:rsidR="00033AB6" w:rsidRDefault="00033AB6" w:rsidP="004B04F7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33AB6" w:rsidRPr="00576916" w:rsidRDefault="00033AB6" w:rsidP="00CC07F5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76916">
        <w:rPr>
          <w:b/>
          <w:bCs/>
          <w:sz w:val="28"/>
          <w:szCs w:val="28"/>
        </w:rPr>
        <w:t xml:space="preserve">2.6. Участие в </w:t>
      </w:r>
      <w:r w:rsidRPr="00576916">
        <w:rPr>
          <w:b/>
          <w:sz w:val="28"/>
          <w:szCs w:val="28"/>
        </w:rPr>
        <w:t>профилактике терроризма и экстремизма</w:t>
      </w:r>
    </w:p>
    <w:p w:rsidR="00033AB6" w:rsidRPr="00576916" w:rsidRDefault="00033AB6" w:rsidP="004B04F7">
      <w:pPr>
        <w:pStyle w:val="a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701"/>
        <w:gridCol w:w="1560"/>
        <w:gridCol w:w="1701"/>
        <w:gridCol w:w="1984"/>
      </w:tblGrid>
      <w:tr w:rsidR="002715EC" w:rsidRPr="00576916" w:rsidTr="001F31A9">
        <w:trPr>
          <w:trHeight w:val="34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5EC" w:rsidRPr="00576916" w:rsidRDefault="002715EC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EC" w:rsidRPr="00576916" w:rsidRDefault="002715EC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5EC" w:rsidRPr="00576916" w:rsidRDefault="002715EC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50054" w:rsidRPr="00576916" w:rsidTr="001F31A9">
        <w:trPr>
          <w:trHeight w:val="3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4" w:rsidRPr="00576916" w:rsidRDefault="00250054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4" w:rsidRPr="00576916" w:rsidRDefault="00F71F13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1F31A9" w:rsidRPr="00576916">
              <w:rPr>
                <w:b/>
                <w:bCs/>
                <w:sz w:val="28"/>
                <w:szCs w:val="28"/>
              </w:rPr>
              <w:t>20</w:t>
            </w:r>
            <w:r w:rsidR="00250054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4" w:rsidRPr="00576916" w:rsidRDefault="00250054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250054" w:rsidRPr="00576916" w:rsidRDefault="00F71F13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1F31A9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– 20</w:t>
            </w:r>
            <w:r w:rsidR="001F31A9" w:rsidRPr="00576916">
              <w:rPr>
                <w:b/>
                <w:bCs/>
                <w:sz w:val="28"/>
                <w:szCs w:val="28"/>
              </w:rPr>
              <w:t>22</w:t>
            </w:r>
            <w:r w:rsidR="00250054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54" w:rsidRPr="00576916" w:rsidRDefault="00250054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17D1" w:rsidRPr="00576916" w:rsidTr="001F31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D1" w:rsidRPr="00576916" w:rsidRDefault="00FB7DA7" w:rsidP="004B04F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76916">
              <w:rPr>
                <w:bCs/>
                <w:sz w:val="28"/>
                <w:szCs w:val="28"/>
              </w:rPr>
              <w:t xml:space="preserve">Распространение информации о </w:t>
            </w:r>
            <w:r w:rsidR="00A117D1" w:rsidRPr="00576916">
              <w:rPr>
                <w:bCs/>
                <w:sz w:val="28"/>
                <w:szCs w:val="28"/>
              </w:rPr>
              <w:t>профилактических мер</w:t>
            </w:r>
            <w:r w:rsidRPr="00576916">
              <w:rPr>
                <w:bCs/>
                <w:sz w:val="28"/>
                <w:szCs w:val="28"/>
              </w:rPr>
              <w:t>ах</w:t>
            </w:r>
            <w:r w:rsidR="00A117D1" w:rsidRPr="00576916">
              <w:rPr>
                <w:bCs/>
                <w:sz w:val="28"/>
                <w:szCs w:val="28"/>
              </w:rPr>
              <w:t>, направ</w:t>
            </w:r>
            <w:r w:rsidR="000D237C" w:rsidRPr="00576916">
              <w:rPr>
                <w:bCs/>
                <w:sz w:val="28"/>
                <w:szCs w:val="28"/>
              </w:rPr>
              <w:t xml:space="preserve">ленных </w:t>
            </w:r>
            <w:r w:rsidR="009731D5" w:rsidRPr="00576916">
              <w:rPr>
                <w:bCs/>
                <w:sz w:val="28"/>
                <w:szCs w:val="28"/>
              </w:rPr>
              <w:t>на</w:t>
            </w:r>
            <w:r w:rsidR="00E54B8D">
              <w:rPr>
                <w:bCs/>
                <w:sz w:val="28"/>
                <w:szCs w:val="28"/>
              </w:rPr>
              <w:t xml:space="preserve"> </w:t>
            </w:r>
            <w:r w:rsidR="009731D5" w:rsidRPr="00576916">
              <w:rPr>
                <w:bCs/>
                <w:sz w:val="28"/>
                <w:szCs w:val="28"/>
              </w:rPr>
              <w:t>предупреждение</w:t>
            </w:r>
            <w:r w:rsidR="00E54B8D">
              <w:rPr>
                <w:bCs/>
                <w:sz w:val="28"/>
                <w:szCs w:val="28"/>
              </w:rPr>
              <w:t xml:space="preserve"> </w:t>
            </w:r>
            <w:r w:rsidR="009731D5" w:rsidRPr="00576916">
              <w:rPr>
                <w:bCs/>
                <w:sz w:val="28"/>
                <w:szCs w:val="28"/>
              </w:rPr>
              <w:t>экстремистско</w:t>
            </w:r>
            <w:r w:rsidR="00A117D1" w:rsidRPr="00576916">
              <w:rPr>
                <w:bCs/>
                <w:sz w:val="28"/>
                <w:szCs w:val="28"/>
              </w:rPr>
              <w:t xml:space="preserve">й деятельности, в том числе на выявление и последующее устранение причин и условий, способствующих </w:t>
            </w:r>
            <w:r w:rsidR="00A117D1" w:rsidRPr="00576916">
              <w:rPr>
                <w:bCs/>
                <w:sz w:val="28"/>
                <w:szCs w:val="28"/>
              </w:rPr>
              <w:lastRenderedPageBreak/>
              <w:t xml:space="preserve">осуществлению экстремистской деятельности на территории Чертаново </w:t>
            </w:r>
            <w:r w:rsidR="001F31A9" w:rsidRPr="00576916">
              <w:rPr>
                <w:bCs/>
                <w:sz w:val="28"/>
                <w:szCs w:val="28"/>
              </w:rPr>
              <w:t>Южное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1" w:rsidRPr="00576916" w:rsidRDefault="00250054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в течение</w:t>
            </w:r>
            <w:r w:rsidR="00A117D1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1" w:rsidRPr="00576916" w:rsidRDefault="00250054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A117D1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1" w:rsidRPr="00576916" w:rsidRDefault="00250054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A117D1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A9" w:rsidRPr="00576916" w:rsidRDefault="001F31A9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A117D1" w:rsidRPr="00576916" w:rsidRDefault="001F31A9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A117D1" w:rsidRPr="00576916" w:rsidTr="001F31A9">
        <w:trPr>
          <w:trHeight w:val="10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D1" w:rsidRPr="00576916" w:rsidRDefault="00A117D1" w:rsidP="004B04F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76916">
              <w:rPr>
                <w:bCs/>
                <w:sz w:val="28"/>
                <w:szCs w:val="28"/>
              </w:rPr>
              <w:lastRenderedPageBreak/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D1" w:rsidRPr="00576916" w:rsidRDefault="00250054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A117D1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D1" w:rsidRPr="00576916" w:rsidRDefault="00250054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A117D1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D1" w:rsidRPr="00576916" w:rsidRDefault="00250054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A117D1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A9" w:rsidRPr="00576916" w:rsidRDefault="001F31A9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A117D1" w:rsidRPr="00576916" w:rsidRDefault="001F31A9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A117D1" w:rsidRPr="00576916" w:rsidTr="001F31A9">
        <w:trPr>
          <w:trHeight w:val="10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D1" w:rsidRPr="00576916" w:rsidRDefault="00964EE8" w:rsidP="004B04F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76916">
              <w:rPr>
                <w:bCs/>
                <w:sz w:val="28"/>
                <w:szCs w:val="28"/>
              </w:rPr>
              <w:t xml:space="preserve">Организация работы по формированию системы взаимосвязанных, согласованных по целям, задачам, времени действий, направленной </w:t>
            </w:r>
            <w:r w:rsidRPr="00576916">
              <w:rPr>
                <w:sz w:val="28"/>
                <w:szCs w:val="28"/>
              </w:rPr>
              <w:t>на противодействие угрозам терроризма.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D1" w:rsidRPr="00576916" w:rsidRDefault="00250054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A117D1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D1" w:rsidRPr="00576916" w:rsidRDefault="00250054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A117D1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D1" w:rsidRPr="00576916" w:rsidRDefault="00A117D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A9" w:rsidRPr="00576916" w:rsidRDefault="001F31A9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A117D1" w:rsidRPr="00576916" w:rsidRDefault="001F31A9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</w:tbl>
    <w:p w:rsidR="00033AB6" w:rsidRPr="00576916" w:rsidRDefault="00033AB6" w:rsidP="004B04F7">
      <w:pPr>
        <w:pStyle w:val="ae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033AB6" w:rsidRPr="00576916" w:rsidRDefault="00033AB6" w:rsidP="004B04F7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76916">
        <w:rPr>
          <w:b/>
          <w:bCs/>
          <w:sz w:val="28"/>
          <w:szCs w:val="28"/>
        </w:rPr>
        <w:t xml:space="preserve">2.7. </w:t>
      </w:r>
      <w:r w:rsidRPr="00576916">
        <w:rPr>
          <w:b/>
          <w:sz w:val="28"/>
          <w:szCs w:val="28"/>
        </w:rPr>
        <w:t>Информирование жителей о деятельности органов местного самоуправления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E357A5" w:rsidRPr="00576916" w:rsidTr="001F31A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7A5" w:rsidRPr="00576916" w:rsidRDefault="00E357A5" w:rsidP="004B04F7">
            <w:pPr>
              <w:pStyle w:val="ae"/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A5" w:rsidRPr="00576916" w:rsidRDefault="00E357A5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7A5" w:rsidRPr="00576916" w:rsidRDefault="00E357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86A38" w:rsidRPr="00576916" w:rsidTr="001F31A9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38" w:rsidRPr="00576916" w:rsidRDefault="00886A38" w:rsidP="004B04F7">
            <w:pPr>
              <w:pStyle w:val="ae"/>
              <w:spacing w:line="360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38" w:rsidRPr="00576916" w:rsidRDefault="00761C02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1F31A9" w:rsidRPr="00576916">
              <w:rPr>
                <w:b/>
                <w:bCs/>
                <w:sz w:val="28"/>
                <w:szCs w:val="28"/>
              </w:rPr>
              <w:t>20</w:t>
            </w:r>
            <w:r w:rsidR="00886A38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38" w:rsidRPr="00576916" w:rsidRDefault="00886A3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886A38" w:rsidRPr="00576916" w:rsidRDefault="00761C02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1F31A9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– 20</w:t>
            </w:r>
            <w:r w:rsidR="001F31A9" w:rsidRPr="00576916">
              <w:rPr>
                <w:b/>
                <w:bCs/>
                <w:sz w:val="28"/>
                <w:szCs w:val="28"/>
              </w:rPr>
              <w:t>22</w:t>
            </w:r>
            <w:r w:rsidR="00886A38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38" w:rsidRPr="00576916" w:rsidRDefault="00886A38" w:rsidP="004B04F7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C28AF" w:rsidRPr="00576916" w:rsidTr="001F31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AF" w:rsidRPr="00576916" w:rsidRDefault="00FC28AF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Подготовка справочно-информационных </w:t>
            </w:r>
            <w:r w:rsidRPr="00576916">
              <w:rPr>
                <w:sz w:val="28"/>
                <w:szCs w:val="28"/>
              </w:rPr>
              <w:lastRenderedPageBreak/>
              <w:t>материалов о деятельности органов местного самоуправления и размещение на</w:t>
            </w:r>
            <w:r w:rsidR="00E54B8D">
              <w:rPr>
                <w:sz w:val="28"/>
                <w:szCs w:val="28"/>
              </w:rPr>
              <w:t xml:space="preserve"> </w:t>
            </w:r>
            <w:r w:rsidRPr="00576916">
              <w:rPr>
                <w:sz w:val="28"/>
                <w:szCs w:val="28"/>
              </w:rPr>
              <w:t>информационных стендах.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AF" w:rsidRPr="00576916" w:rsidRDefault="00EF6BFA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AF" w:rsidRPr="00576916" w:rsidRDefault="00EF6BFA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AF" w:rsidRPr="00576916" w:rsidRDefault="00FC28AF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AF" w:rsidRPr="00576916" w:rsidRDefault="00BB269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BB2698" w:rsidRPr="00576916" w:rsidTr="001F31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98" w:rsidRPr="00576916" w:rsidRDefault="00BB2698" w:rsidP="004B04F7">
            <w:pPr>
              <w:pStyle w:val="ae"/>
              <w:spacing w:line="360" w:lineRule="auto"/>
              <w:ind w:right="32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Подготовка информационных материалов о деятельности органов местного самоуправления и информации о проведении публичных слушаний и результатах их проведения для публикации в районной газете или бюллетене «Муниципальный вестник»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BB2698" w:rsidRPr="00576916" w:rsidTr="001F31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98" w:rsidRPr="00576916" w:rsidRDefault="00BB2698" w:rsidP="004B04F7">
            <w:pPr>
              <w:pStyle w:val="ae"/>
              <w:spacing w:line="360" w:lineRule="auto"/>
              <w:ind w:right="32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Подготовка материалов и их опубликование в бюллетене «Муниципальный вестник» правовых актов муниципального округа Чертаново Южное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BB2698" w:rsidRPr="00576916" w:rsidTr="001F31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98" w:rsidRPr="00576916" w:rsidRDefault="00BB2698" w:rsidP="004B04F7">
            <w:pPr>
              <w:pStyle w:val="ae"/>
              <w:spacing w:line="360" w:lineRule="auto"/>
              <w:ind w:right="32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Подготовка и издание информационных материалов, печатной      продукции о деятельности органов местного самоуправления для распространения среди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BB2698" w:rsidRPr="00576916" w:rsidTr="001F31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98" w:rsidRPr="00576916" w:rsidRDefault="00BB2698" w:rsidP="004B04F7">
            <w:pPr>
              <w:pStyle w:val="ae"/>
              <w:spacing w:line="360" w:lineRule="auto"/>
              <w:ind w:right="32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Модернизация, обновление и поддержка официального сайта аппарата Совета депутатов муниципального округа Чертаново Южное.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BB2698" w:rsidRPr="00576916" w:rsidTr="001F31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98" w:rsidRPr="00576916" w:rsidRDefault="00BB2698" w:rsidP="004B04F7">
            <w:pPr>
              <w:pStyle w:val="ae"/>
              <w:spacing w:line="360" w:lineRule="auto"/>
              <w:ind w:right="32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Организация и размещение в информационно - телекоммуникационной сети «Интернет» сюжетов о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BB2698" w:rsidRPr="00576916" w:rsidTr="001F31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98" w:rsidRPr="00576916" w:rsidRDefault="00BB2698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Ведение электронного делопроизводства с органами исполнительной власти и органами местного </w:t>
            </w:r>
            <w:r w:rsidRPr="00576916">
              <w:rPr>
                <w:sz w:val="28"/>
                <w:szCs w:val="28"/>
              </w:rPr>
              <w:lastRenderedPageBreak/>
              <w:t>самоуправления г.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</w:tbl>
    <w:p w:rsidR="00033AB6" w:rsidRPr="00576916" w:rsidRDefault="00033AB6" w:rsidP="004B04F7">
      <w:pPr>
        <w:pStyle w:val="ae"/>
        <w:spacing w:before="0" w:beforeAutospacing="0" w:after="0" w:afterAutospacing="0" w:line="360" w:lineRule="auto"/>
        <w:jc w:val="center"/>
        <w:rPr>
          <w:rStyle w:val="af1"/>
          <w:sz w:val="28"/>
          <w:szCs w:val="28"/>
        </w:rPr>
      </w:pPr>
    </w:p>
    <w:p w:rsidR="00033AB6" w:rsidRPr="00576916" w:rsidRDefault="00033AB6" w:rsidP="004B04F7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C07F5" w:rsidRDefault="00033AB6" w:rsidP="00CC07F5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2.8. Организация деятельности по взаимодействию с общественными организациями</w:t>
      </w:r>
      <w:r w:rsidR="00CC07F5">
        <w:rPr>
          <w:b/>
          <w:sz w:val="28"/>
          <w:szCs w:val="28"/>
        </w:rPr>
        <w:t xml:space="preserve"> </w:t>
      </w:r>
      <w:r w:rsidRPr="00576916">
        <w:rPr>
          <w:b/>
          <w:sz w:val="28"/>
          <w:szCs w:val="28"/>
        </w:rPr>
        <w:t xml:space="preserve"> на территории муниципальн</w:t>
      </w:r>
      <w:r w:rsidR="00576916">
        <w:rPr>
          <w:b/>
          <w:sz w:val="28"/>
          <w:szCs w:val="28"/>
        </w:rPr>
        <w:t>ого округа</w:t>
      </w:r>
    </w:p>
    <w:p w:rsidR="00033AB6" w:rsidRPr="00576916" w:rsidRDefault="00576916" w:rsidP="00CC07F5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Южное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565796" w:rsidRPr="00576916" w:rsidTr="00AA3E0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796" w:rsidRPr="00576916" w:rsidRDefault="00565796" w:rsidP="004B04F7">
            <w:pPr>
              <w:pStyle w:val="ae"/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6" w:rsidRPr="00576916" w:rsidRDefault="00565796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Сроки </w:t>
            </w:r>
          </w:p>
          <w:p w:rsidR="00565796" w:rsidRPr="00576916" w:rsidRDefault="00565796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796" w:rsidRPr="00576916" w:rsidRDefault="00565796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C39DF" w:rsidRPr="00576916" w:rsidTr="00AA3E00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DF" w:rsidRPr="00576916" w:rsidRDefault="009C39DF" w:rsidP="004B04F7">
            <w:pPr>
              <w:pStyle w:val="ae"/>
              <w:spacing w:line="360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DF" w:rsidRPr="00576916" w:rsidRDefault="00E54B8D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="008163BE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BE" w:rsidRPr="00576916" w:rsidRDefault="008163B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9C39DF" w:rsidRPr="00576916" w:rsidRDefault="00E54B8D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и 2022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DF" w:rsidRPr="00576916" w:rsidRDefault="009C39DF" w:rsidP="004B04F7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7115" w:rsidRPr="00576916" w:rsidTr="00AA3E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Pr="00576916" w:rsidRDefault="008C1896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Взаимодействие с общественными организациями с целью</w:t>
            </w:r>
            <w:r w:rsidR="00C77115" w:rsidRPr="00576916">
              <w:rPr>
                <w:sz w:val="28"/>
                <w:szCs w:val="28"/>
              </w:rPr>
              <w:t xml:space="preserve"> активизации </w:t>
            </w:r>
            <w:r w:rsidRPr="00576916">
              <w:rPr>
                <w:sz w:val="28"/>
                <w:szCs w:val="28"/>
              </w:rPr>
              <w:t xml:space="preserve">совместной </w:t>
            </w:r>
            <w:r w:rsidR="00C77115" w:rsidRPr="00576916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C7711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C77115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C77115" w:rsidP="004B04F7">
            <w:pPr>
              <w:spacing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</w:t>
            </w:r>
            <w:r w:rsidR="00AA3E00" w:rsidRPr="00576916">
              <w:rPr>
                <w:sz w:val="28"/>
                <w:szCs w:val="28"/>
              </w:rPr>
              <w:t>н</w:t>
            </w:r>
            <w:r w:rsidRPr="00576916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BB269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BB2698" w:rsidRPr="00576916" w:rsidRDefault="00BB269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C77115" w:rsidRPr="00576916" w:rsidTr="00AA3E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Pr="00576916" w:rsidRDefault="00FD6F32" w:rsidP="004B04F7">
            <w:pPr>
              <w:pStyle w:val="ae"/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Приобретение наградного материала</w:t>
            </w:r>
            <w:r w:rsidR="00C77115" w:rsidRPr="00576916">
              <w:rPr>
                <w:sz w:val="28"/>
                <w:szCs w:val="28"/>
              </w:rPr>
              <w:t xml:space="preserve"> для проведения совместных мероприятий с общественными организациями на территории муниципального округа Чертаново </w:t>
            </w:r>
            <w:r w:rsidR="00BB2698" w:rsidRPr="00576916">
              <w:rPr>
                <w:sz w:val="28"/>
                <w:szCs w:val="28"/>
              </w:rPr>
              <w:t>Южное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8C1896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C77115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8C1896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C77115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0F38D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C77115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0" w:rsidRPr="00576916" w:rsidRDefault="00AA3E00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C77115" w:rsidRPr="00576916" w:rsidRDefault="00AA3E00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C77115" w:rsidRPr="00576916" w:rsidTr="00AA3E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Pr="00576916" w:rsidRDefault="00C77115" w:rsidP="004B04F7">
            <w:pPr>
              <w:pStyle w:val="ae"/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Проведение семинаров и круглых столов по обмену опытом с </w:t>
            </w:r>
            <w:r w:rsidRPr="00576916">
              <w:rPr>
                <w:sz w:val="28"/>
                <w:szCs w:val="28"/>
              </w:rPr>
              <w:lastRenderedPageBreak/>
              <w:t>представителями общественных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8803E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в течение </w:t>
            </w:r>
            <w:r w:rsidR="00C7711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8803E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C7711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8803E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C7711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0" w:rsidRPr="00576916" w:rsidRDefault="00AA3E00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C77115" w:rsidRPr="00576916" w:rsidRDefault="00AA3E00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C77115" w:rsidRPr="00576916" w:rsidTr="00AA3E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Pr="00576916" w:rsidRDefault="00C77115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Подготовка и размещение справочно-информационных материалов о деятельности общественных организаций на территории муниципального округа Чертаново </w:t>
            </w:r>
            <w:r w:rsidR="00AA3E00" w:rsidRPr="00576916">
              <w:rPr>
                <w:sz w:val="28"/>
                <w:szCs w:val="28"/>
              </w:rPr>
              <w:t>Южное</w:t>
            </w:r>
            <w:r w:rsidRPr="00576916">
              <w:rPr>
                <w:sz w:val="28"/>
                <w:szCs w:val="28"/>
              </w:rPr>
              <w:t xml:space="preserve"> на</w:t>
            </w:r>
            <w:r w:rsidR="00E54B8D">
              <w:rPr>
                <w:sz w:val="28"/>
                <w:szCs w:val="28"/>
              </w:rPr>
              <w:t xml:space="preserve"> </w:t>
            </w:r>
            <w:r w:rsidRPr="00576916">
              <w:rPr>
                <w:sz w:val="28"/>
                <w:szCs w:val="28"/>
              </w:rPr>
              <w:t>информационных стендах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C7711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C77115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C77115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0" w:rsidRPr="00576916" w:rsidRDefault="00AA3E00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C77115" w:rsidRPr="00576916" w:rsidRDefault="00AA3E00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</w:tbl>
    <w:p w:rsidR="00033AB6" w:rsidRPr="00576916" w:rsidRDefault="00033AB6" w:rsidP="004B04F7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33AB6" w:rsidRPr="00576916" w:rsidRDefault="00033AB6" w:rsidP="00CC07F5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2.9. Организация работы по содействию созданию и деятельности различных форм территориального общественного самоуправления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85358D" w:rsidRPr="00576916" w:rsidTr="005714D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58D" w:rsidRPr="00576916" w:rsidRDefault="0085358D" w:rsidP="004B04F7">
            <w:pPr>
              <w:pStyle w:val="ae"/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D" w:rsidRPr="00576916" w:rsidRDefault="0085358D" w:rsidP="004B04F7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58D" w:rsidRPr="00576916" w:rsidRDefault="0085358D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96AA2" w:rsidRPr="00576916" w:rsidTr="005714DB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2" w:rsidRPr="00576916" w:rsidRDefault="00E96AA2" w:rsidP="004B04F7">
            <w:pPr>
              <w:pStyle w:val="ae"/>
              <w:spacing w:line="360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2" w:rsidRPr="00576916" w:rsidRDefault="002F563B" w:rsidP="004B04F7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5714DB" w:rsidRPr="00576916">
              <w:rPr>
                <w:b/>
                <w:bCs/>
                <w:sz w:val="28"/>
                <w:szCs w:val="28"/>
              </w:rPr>
              <w:t>20</w:t>
            </w:r>
            <w:r w:rsidR="00E96AA2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2" w:rsidRPr="00576916" w:rsidRDefault="00E96AA2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E96AA2" w:rsidRPr="00576916" w:rsidRDefault="002F563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5714DB" w:rsidRPr="00576916">
              <w:rPr>
                <w:b/>
                <w:bCs/>
                <w:sz w:val="28"/>
                <w:szCs w:val="28"/>
              </w:rPr>
              <w:t>21</w:t>
            </w:r>
            <w:r w:rsidR="00E54B8D">
              <w:rPr>
                <w:b/>
                <w:bCs/>
                <w:sz w:val="28"/>
                <w:szCs w:val="28"/>
              </w:rPr>
              <w:t xml:space="preserve"> и </w:t>
            </w:r>
            <w:r w:rsidRPr="00576916">
              <w:rPr>
                <w:b/>
                <w:bCs/>
                <w:sz w:val="28"/>
                <w:szCs w:val="28"/>
              </w:rPr>
              <w:t xml:space="preserve"> 20</w:t>
            </w:r>
            <w:r w:rsidR="005714DB" w:rsidRPr="00576916">
              <w:rPr>
                <w:b/>
                <w:bCs/>
                <w:sz w:val="28"/>
                <w:szCs w:val="28"/>
              </w:rPr>
              <w:t>22</w:t>
            </w:r>
            <w:r w:rsidR="00E96AA2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2" w:rsidRPr="00576916" w:rsidRDefault="00E96AA2" w:rsidP="004B04F7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7115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C77115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>Содействие созданию и деятельности различных форм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41134A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C7711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41134A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C7711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41134A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C7711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C77115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C77115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C77115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территориального </w:t>
            </w:r>
            <w:r w:rsidRPr="00576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самоуправления, а также с органами жилищного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41134A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в течение </w:t>
            </w:r>
            <w:r w:rsidR="00C7711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41134A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C7711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41134A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C7711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C77115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C77115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Pr="00576916" w:rsidRDefault="00C77115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Размещение справочно-информационных материалов о деятельности территориального общественного самоуправления муниципального округа Чертаново </w:t>
            </w:r>
            <w:r w:rsidR="005714DB" w:rsidRPr="00576916">
              <w:rPr>
                <w:sz w:val="28"/>
                <w:szCs w:val="28"/>
              </w:rPr>
              <w:t>Южное</w:t>
            </w:r>
            <w:r w:rsidRPr="00576916">
              <w:rPr>
                <w:sz w:val="28"/>
                <w:szCs w:val="28"/>
              </w:rPr>
              <w:t xml:space="preserve"> на</w:t>
            </w:r>
            <w:r w:rsidR="00E54B8D">
              <w:rPr>
                <w:sz w:val="28"/>
                <w:szCs w:val="28"/>
              </w:rPr>
              <w:t xml:space="preserve"> </w:t>
            </w:r>
            <w:r w:rsidRPr="00576916">
              <w:rPr>
                <w:sz w:val="28"/>
                <w:szCs w:val="28"/>
              </w:rPr>
              <w:t>информационных стендах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C7711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C77115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C77115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C77115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</w:tbl>
    <w:p w:rsidR="00033AB6" w:rsidRPr="00576916" w:rsidRDefault="00033AB6" w:rsidP="004B04F7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33AB6" w:rsidRPr="00576916" w:rsidRDefault="00033AB6" w:rsidP="004B04F7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33AB6" w:rsidRPr="00576916" w:rsidRDefault="00033AB6" w:rsidP="00CC07F5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 xml:space="preserve">2.10. </w:t>
      </w:r>
      <w:r w:rsidR="00966E3B" w:rsidRPr="00576916">
        <w:rPr>
          <w:b/>
          <w:sz w:val="28"/>
          <w:szCs w:val="28"/>
        </w:rPr>
        <w:t>Распространение экологической</w:t>
      </w:r>
      <w:r w:rsidR="00CC07F5">
        <w:rPr>
          <w:b/>
          <w:sz w:val="28"/>
          <w:szCs w:val="28"/>
        </w:rPr>
        <w:t xml:space="preserve"> </w:t>
      </w:r>
      <w:r w:rsidR="00966E3B" w:rsidRPr="00576916">
        <w:rPr>
          <w:b/>
          <w:sz w:val="28"/>
          <w:szCs w:val="28"/>
        </w:rPr>
        <w:t xml:space="preserve"> информации</w:t>
      </w:r>
      <w:r w:rsidRPr="00576916">
        <w:rPr>
          <w:b/>
          <w:sz w:val="28"/>
          <w:szCs w:val="28"/>
        </w:rPr>
        <w:t xml:space="preserve"> на те</w:t>
      </w:r>
      <w:r w:rsidR="00325188" w:rsidRPr="00576916">
        <w:rPr>
          <w:b/>
          <w:sz w:val="28"/>
          <w:szCs w:val="28"/>
        </w:rPr>
        <w:t>рритории муниципального округа</w:t>
      </w:r>
      <w:r w:rsidRPr="00576916">
        <w:rPr>
          <w:b/>
          <w:sz w:val="28"/>
          <w:szCs w:val="28"/>
        </w:rPr>
        <w:t xml:space="preserve"> Чертаново </w:t>
      </w:r>
      <w:r w:rsidR="005714DB" w:rsidRPr="00576916">
        <w:rPr>
          <w:b/>
          <w:sz w:val="28"/>
          <w:szCs w:val="28"/>
        </w:rPr>
        <w:t>Южное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A337D1" w:rsidRPr="00576916" w:rsidTr="005714D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7D1" w:rsidRPr="00576916" w:rsidRDefault="00A337D1" w:rsidP="004B04F7">
            <w:pPr>
              <w:pStyle w:val="ae"/>
              <w:spacing w:line="360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1" w:rsidRPr="00576916" w:rsidRDefault="00A337D1" w:rsidP="004B04F7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7D1" w:rsidRPr="00576916" w:rsidRDefault="00A337D1" w:rsidP="004B04F7">
            <w:pPr>
              <w:pStyle w:val="ae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00536" w:rsidRPr="00576916" w:rsidTr="005714DB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36" w:rsidRPr="00576916" w:rsidRDefault="00200536" w:rsidP="004B04F7">
            <w:pPr>
              <w:pStyle w:val="ae"/>
              <w:spacing w:line="360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36" w:rsidRPr="00576916" w:rsidRDefault="002F563B" w:rsidP="004B04F7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5714DB" w:rsidRPr="00576916">
              <w:rPr>
                <w:b/>
                <w:bCs/>
                <w:sz w:val="28"/>
                <w:szCs w:val="28"/>
              </w:rPr>
              <w:t>20</w:t>
            </w:r>
            <w:r w:rsidR="00200536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36" w:rsidRPr="00576916" w:rsidRDefault="00200536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200536" w:rsidRPr="00576916" w:rsidRDefault="002F563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5714DB" w:rsidRPr="00576916">
              <w:rPr>
                <w:b/>
                <w:bCs/>
                <w:sz w:val="28"/>
                <w:szCs w:val="28"/>
              </w:rPr>
              <w:t>21</w:t>
            </w:r>
            <w:r w:rsidR="00E54B8D">
              <w:rPr>
                <w:b/>
                <w:bCs/>
                <w:sz w:val="28"/>
                <w:szCs w:val="28"/>
              </w:rPr>
              <w:t xml:space="preserve">  и </w:t>
            </w: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5714DB" w:rsidRPr="00576916">
              <w:rPr>
                <w:b/>
                <w:bCs/>
                <w:sz w:val="28"/>
                <w:szCs w:val="28"/>
              </w:rPr>
              <w:t>22</w:t>
            </w:r>
            <w:r w:rsidR="00200536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36" w:rsidRPr="00576916" w:rsidRDefault="00200536" w:rsidP="004B04F7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A51C1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3A51C1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>Распространение экологической информации, полученной от государственных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4E09EE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3A51C1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4E09EE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3A51C1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3A51C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3A51C1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3A51C1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Pr="00576916" w:rsidRDefault="003A51C1" w:rsidP="004B04F7">
            <w:pPr>
              <w:pStyle w:val="ae"/>
              <w:spacing w:line="360" w:lineRule="auto"/>
              <w:ind w:right="32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Организация и </w:t>
            </w:r>
            <w:r w:rsidRPr="00576916">
              <w:rPr>
                <w:sz w:val="28"/>
                <w:szCs w:val="28"/>
              </w:rPr>
              <w:lastRenderedPageBreak/>
              <w:t>проведение уборки дворовых терр</w:t>
            </w:r>
            <w:r w:rsidR="004E09EE" w:rsidRPr="00576916">
              <w:rPr>
                <w:sz w:val="28"/>
                <w:szCs w:val="28"/>
              </w:rPr>
              <w:t xml:space="preserve">иторий </w:t>
            </w:r>
            <w:r w:rsidR="00D14F49" w:rsidRPr="00576916">
              <w:rPr>
                <w:sz w:val="28"/>
                <w:szCs w:val="28"/>
              </w:rPr>
              <w:t>посредством привлечения организаций, осуществляющих уборку придомовых территорий,</w:t>
            </w:r>
            <w:r w:rsidR="004E09EE" w:rsidRPr="00576916">
              <w:rPr>
                <w:sz w:val="28"/>
                <w:szCs w:val="28"/>
              </w:rPr>
              <w:t xml:space="preserve"> жителей</w:t>
            </w:r>
            <w:r w:rsidR="000372FB" w:rsidRPr="00576916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3A51C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в течение </w:t>
            </w:r>
            <w:r w:rsidRPr="00576916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4E09EE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в течение </w:t>
            </w:r>
            <w:r w:rsidR="003A51C1" w:rsidRPr="00576916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4E09EE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в течение </w:t>
            </w:r>
            <w:r w:rsidR="003A51C1" w:rsidRPr="00576916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Новиков А.А.</w:t>
            </w:r>
          </w:p>
          <w:p w:rsidR="003A51C1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Никифорова Я.А.</w:t>
            </w:r>
          </w:p>
        </w:tc>
      </w:tr>
    </w:tbl>
    <w:p w:rsidR="00033AB6" w:rsidRPr="00576916" w:rsidRDefault="00033AB6" w:rsidP="004B04F7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33AB6" w:rsidRPr="00576916" w:rsidRDefault="00033AB6" w:rsidP="00CC07F5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2.11. Организация работы по рассмотрению жалоб потребителей,</w:t>
      </w:r>
    </w:p>
    <w:p w:rsidR="00033AB6" w:rsidRPr="00576916" w:rsidRDefault="00033AB6" w:rsidP="004B04F7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консультирование по вопросам защиты прав потребителей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4678B6" w:rsidRPr="00576916" w:rsidTr="005714D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8B6" w:rsidRPr="00576916" w:rsidRDefault="004678B6" w:rsidP="004B04F7">
            <w:pPr>
              <w:pStyle w:val="ae"/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Мероприятия</w:t>
            </w:r>
          </w:p>
          <w:p w:rsidR="004678B6" w:rsidRPr="00576916" w:rsidRDefault="004678B6" w:rsidP="004B04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B6" w:rsidRPr="00576916" w:rsidRDefault="004678B6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Сроки </w:t>
            </w:r>
          </w:p>
          <w:p w:rsidR="004678B6" w:rsidRPr="00576916" w:rsidRDefault="004678B6" w:rsidP="004B04F7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8B6" w:rsidRPr="00576916" w:rsidRDefault="004678B6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A3268" w:rsidRPr="00576916" w:rsidTr="005714DB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68" w:rsidRPr="00576916" w:rsidRDefault="00FA3268" w:rsidP="004B04F7">
            <w:pPr>
              <w:pStyle w:val="ae"/>
              <w:spacing w:line="360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68" w:rsidRPr="00576916" w:rsidRDefault="002F563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5714DB" w:rsidRPr="00576916">
              <w:rPr>
                <w:b/>
                <w:bCs/>
                <w:sz w:val="28"/>
                <w:szCs w:val="28"/>
              </w:rPr>
              <w:t>20</w:t>
            </w:r>
            <w:r w:rsidR="00FA3268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68" w:rsidRPr="00576916" w:rsidRDefault="00FA326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FA3268" w:rsidRPr="00576916" w:rsidRDefault="002F563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5714DB" w:rsidRPr="00576916">
              <w:rPr>
                <w:b/>
                <w:bCs/>
                <w:sz w:val="28"/>
                <w:szCs w:val="28"/>
              </w:rPr>
              <w:t>21</w:t>
            </w:r>
            <w:r w:rsidR="00E54B8D">
              <w:rPr>
                <w:b/>
                <w:bCs/>
                <w:sz w:val="28"/>
                <w:szCs w:val="28"/>
              </w:rPr>
              <w:t xml:space="preserve"> и </w:t>
            </w:r>
            <w:r w:rsidRPr="00576916">
              <w:rPr>
                <w:b/>
                <w:bCs/>
                <w:sz w:val="28"/>
                <w:szCs w:val="28"/>
              </w:rPr>
              <w:t xml:space="preserve"> 20</w:t>
            </w:r>
            <w:r w:rsidR="005714DB" w:rsidRPr="00576916">
              <w:rPr>
                <w:b/>
                <w:bCs/>
                <w:sz w:val="28"/>
                <w:szCs w:val="28"/>
              </w:rPr>
              <w:t>22</w:t>
            </w:r>
            <w:r w:rsidR="00FA3268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68" w:rsidRPr="00576916" w:rsidRDefault="00FA3268" w:rsidP="004B04F7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A51C1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3A51C1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>Рассмотрение жалоб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3A51C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325D2D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3A51C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3A51C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3A51C1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3A51C1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>Консультирование их по вопросам защиты прав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3A51C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3A51C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3A51C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3A51C1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Pr="00576916" w:rsidRDefault="003A51C1" w:rsidP="004B04F7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Размещение справочно-информационных материалов вопросам прав потребителей на</w:t>
            </w:r>
            <w:r w:rsidR="00E54B8D">
              <w:rPr>
                <w:sz w:val="28"/>
                <w:szCs w:val="28"/>
              </w:rPr>
              <w:t xml:space="preserve"> </w:t>
            </w:r>
            <w:r w:rsidRPr="00576916">
              <w:rPr>
                <w:sz w:val="28"/>
                <w:szCs w:val="28"/>
              </w:rPr>
              <w:t>информационных стендах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3A51C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3A51C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3A51C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</w:tbl>
    <w:p w:rsidR="00033AB6" w:rsidRPr="00576916" w:rsidRDefault="00033AB6" w:rsidP="004B04F7">
      <w:pPr>
        <w:spacing w:line="360" w:lineRule="auto"/>
        <w:rPr>
          <w:b/>
          <w:sz w:val="28"/>
          <w:szCs w:val="28"/>
        </w:rPr>
      </w:pPr>
    </w:p>
    <w:p w:rsidR="00033AB6" w:rsidRPr="00576916" w:rsidRDefault="00033AB6" w:rsidP="004B04F7">
      <w:pPr>
        <w:pStyle w:val="ae"/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033AB6" w:rsidRPr="00576916" w:rsidRDefault="00033AB6" w:rsidP="00CC07F5">
      <w:pPr>
        <w:pStyle w:val="ae"/>
        <w:spacing w:before="0" w:beforeAutospacing="0" w:after="0" w:afterAutospacing="0" w:line="360" w:lineRule="auto"/>
        <w:jc w:val="center"/>
        <w:rPr>
          <w:rStyle w:val="af1"/>
          <w:sz w:val="28"/>
          <w:szCs w:val="28"/>
        </w:rPr>
      </w:pPr>
      <w:r w:rsidRPr="00576916">
        <w:rPr>
          <w:rStyle w:val="af1"/>
          <w:sz w:val="28"/>
          <w:szCs w:val="28"/>
        </w:rPr>
        <w:lastRenderedPageBreak/>
        <w:t>2.12. Проведение мероприятий по призыву граждан на военную службу</w:t>
      </w:r>
    </w:p>
    <w:p w:rsidR="00033AB6" w:rsidRPr="00576916" w:rsidRDefault="00033AB6" w:rsidP="004B04F7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A01D3C" w:rsidRPr="00576916" w:rsidTr="005714D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3C" w:rsidRPr="00576916" w:rsidRDefault="00A01D3C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rStyle w:val="af1"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C" w:rsidRPr="00576916" w:rsidRDefault="00A01D3C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3C" w:rsidRPr="00576916" w:rsidRDefault="00A01D3C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04308" w:rsidRPr="00576916" w:rsidTr="005714DB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8" w:rsidRPr="00576916" w:rsidRDefault="00704308" w:rsidP="004B04F7">
            <w:pPr>
              <w:pStyle w:val="ae"/>
              <w:spacing w:line="360" w:lineRule="auto"/>
              <w:jc w:val="both"/>
              <w:rPr>
                <w:rStyle w:val="af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8" w:rsidRPr="00576916" w:rsidRDefault="00AB49E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5714DB" w:rsidRPr="00576916">
              <w:rPr>
                <w:b/>
                <w:bCs/>
                <w:sz w:val="28"/>
                <w:szCs w:val="28"/>
              </w:rPr>
              <w:t>20</w:t>
            </w:r>
            <w:r w:rsidR="00704308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8" w:rsidRPr="00576916" w:rsidRDefault="0070430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Плановый период</w:t>
            </w:r>
          </w:p>
          <w:p w:rsidR="00704308" w:rsidRPr="00576916" w:rsidRDefault="00AB49E1" w:rsidP="00E54B8D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5714DB" w:rsidRPr="00576916">
              <w:rPr>
                <w:b/>
                <w:bCs/>
                <w:sz w:val="28"/>
                <w:szCs w:val="28"/>
              </w:rPr>
              <w:t>21</w:t>
            </w:r>
            <w:r w:rsidR="00E54B8D">
              <w:rPr>
                <w:b/>
                <w:bCs/>
                <w:sz w:val="28"/>
                <w:szCs w:val="28"/>
              </w:rPr>
              <w:t xml:space="preserve"> и </w:t>
            </w: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5714DB" w:rsidRPr="00576916">
              <w:rPr>
                <w:b/>
                <w:bCs/>
                <w:sz w:val="28"/>
                <w:szCs w:val="28"/>
              </w:rPr>
              <w:t>22</w:t>
            </w:r>
            <w:r w:rsidR="00704308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8" w:rsidRPr="00576916" w:rsidRDefault="00704308" w:rsidP="004B04F7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E3842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5" w:rsidRPr="00576916" w:rsidRDefault="009E3842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Участие в работе призывной комиссии при проведении весеннего призыва граждан проживающих на территории муниципального округа Чертаново </w:t>
            </w:r>
            <w:r w:rsidR="005714DB" w:rsidRPr="00576916">
              <w:rPr>
                <w:sz w:val="28"/>
                <w:szCs w:val="28"/>
              </w:rPr>
              <w:t>Южное</w:t>
            </w:r>
            <w:r w:rsidRPr="00576916">
              <w:rPr>
                <w:sz w:val="28"/>
                <w:szCs w:val="28"/>
              </w:rPr>
              <w:t xml:space="preserve"> в ряды Вооруженных Сил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Pr="00576916" w:rsidRDefault="009E38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</w:t>
            </w:r>
            <w:r w:rsidRPr="00576916">
              <w:rPr>
                <w:sz w:val="28"/>
                <w:szCs w:val="28"/>
              </w:rPr>
              <w:t xml:space="preserve"> квартал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Pr="00576916" w:rsidRDefault="009E38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</w:t>
            </w:r>
            <w:r w:rsidR="00E97683" w:rsidRPr="00576916">
              <w:rPr>
                <w:sz w:val="28"/>
                <w:szCs w:val="28"/>
              </w:rPr>
              <w:t xml:space="preserve"> квартал </w:t>
            </w:r>
            <w:r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Pr="00576916" w:rsidRDefault="009E38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</w:t>
            </w:r>
            <w:r w:rsidR="00E97683" w:rsidRPr="00576916">
              <w:rPr>
                <w:sz w:val="28"/>
                <w:szCs w:val="28"/>
              </w:rPr>
              <w:t xml:space="preserve"> квартал </w:t>
            </w:r>
            <w:r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5714DB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Каневская Л.В.</w:t>
            </w:r>
          </w:p>
        </w:tc>
      </w:tr>
      <w:tr w:rsidR="009E3842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2" w:rsidRPr="00576916" w:rsidRDefault="009E3842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Участие в работе призывной комиссии  при проведении осеннего призыва граждан проживающих на территории муниципального округа  Чертаново </w:t>
            </w:r>
            <w:r w:rsidR="005714DB" w:rsidRPr="00576916">
              <w:rPr>
                <w:sz w:val="28"/>
                <w:szCs w:val="28"/>
              </w:rPr>
              <w:t>Южное</w:t>
            </w:r>
            <w:r w:rsidRPr="00576916">
              <w:rPr>
                <w:sz w:val="28"/>
                <w:szCs w:val="28"/>
              </w:rPr>
              <w:t xml:space="preserve"> в ряды Вооруженных Сил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Pr="00576916" w:rsidRDefault="009E38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IV</w:t>
            </w:r>
            <w:r w:rsidR="00E97683" w:rsidRPr="00576916">
              <w:rPr>
                <w:sz w:val="28"/>
                <w:szCs w:val="28"/>
              </w:rPr>
              <w:t xml:space="preserve"> квартал</w:t>
            </w:r>
            <w:r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Pr="00576916" w:rsidRDefault="009E38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IV</w:t>
            </w:r>
            <w:r w:rsidRPr="00576916">
              <w:rPr>
                <w:sz w:val="28"/>
                <w:szCs w:val="28"/>
              </w:rPr>
              <w:t xml:space="preserve"> квартал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Pr="00576916" w:rsidRDefault="009E38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IV</w:t>
            </w:r>
            <w:r w:rsidR="00E97683" w:rsidRPr="00576916">
              <w:rPr>
                <w:sz w:val="28"/>
                <w:szCs w:val="28"/>
              </w:rPr>
              <w:t xml:space="preserve"> квартал</w:t>
            </w:r>
            <w:r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9E3842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Каневская Л.В.</w:t>
            </w:r>
          </w:p>
        </w:tc>
      </w:tr>
    </w:tbl>
    <w:p w:rsidR="00033AB6" w:rsidRPr="00576916" w:rsidRDefault="00033AB6" w:rsidP="004B04F7">
      <w:pPr>
        <w:pStyle w:val="ae"/>
        <w:spacing w:before="0" w:beforeAutospacing="0" w:after="0" w:afterAutospacing="0" w:line="360" w:lineRule="auto"/>
        <w:jc w:val="both"/>
        <w:rPr>
          <w:rStyle w:val="af1"/>
          <w:sz w:val="28"/>
          <w:szCs w:val="28"/>
        </w:rPr>
      </w:pPr>
    </w:p>
    <w:p w:rsidR="00033AB6" w:rsidRPr="00576916" w:rsidRDefault="00033AB6" w:rsidP="00CC07F5">
      <w:pPr>
        <w:pStyle w:val="ae"/>
        <w:spacing w:before="0" w:beforeAutospacing="0" w:after="0" w:afterAutospacing="0" w:line="360" w:lineRule="auto"/>
        <w:jc w:val="center"/>
        <w:rPr>
          <w:rStyle w:val="af1"/>
          <w:sz w:val="28"/>
          <w:szCs w:val="28"/>
        </w:rPr>
      </w:pPr>
      <w:r w:rsidRPr="00576916">
        <w:rPr>
          <w:rStyle w:val="af1"/>
          <w:sz w:val="28"/>
          <w:szCs w:val="28"/>
        </w:rPr>
        <w:t xml:space="preserve">2.13.Взаимодействие </w:t>
      </w:r>
      <w:r w:rsidR="00565FB1" w:rsidRPr="00576916">
        <w:rPr>
          <w:rStyle w:val="af1"/>
          <w:sz w:val="28"/>
          <w:szCs w:val="28"/>
        </w:rPr>
        <w:t>аппарата Совета депутатов</w:t>
      </w:r>
      <w:r w:rsidR="005D47CD" w:rsidRPr="00576916">
        <w:rPr>
          <w:rStyle w:val="af1"/>
          <w:sz w:val="28"/>
          <w:szCs w:val="28"/>
        </w:rPr>
        <w:t xml:space="preserve"> муниципального округа Чертаново </w:t>
      </w:r>
      <w:r w:rsidR="005714DB" w:rsidRPr="00576916">
        <w:rPr>
          <w:rStyle w:val="af1"/>
          <w:sz w:val="28"/>
          <w:szCs w:val="28"/>
        </w:rPr>
        <w:t>Южное</w:t>
      </w:r>
      <w:r w:rsidR="007F602F">
        <w:rPr>
          <w:rStyle w:val="af1"/>
          <w:sz w:val="28"/>
          <w:szCs w:val="28"/>
        </w:rPr>
        <w:t xml:space="preserve"> </w:t>
      </w:r>
      <w:r w:rsidR="00325D2D" w:rsidRPr="00576916">
        <w:rPr>
          <w:rStyle w:val="af1"/>
          <w:sz w:val="28"/>
          <w:szCs w:val="28"/>
        </w:rPr>
        <w:t>с</w:t>
      </w:r>
      <w:r w:rsidRPr="00576916">
        <w:rPr>
          <w:rStyle w:val="af1"/>
          <w:sz w:val="28"/>
          <w:szCs w:val="28"/>
        </w:rPr>
        <w:t xml:space="preserve"> депутатами Совета депутатов муниципального округа</w:t>
      </w:r>
      <w:r w:rsidR="00CC07F5">
        <w:rPr>
          <w:rStyle w:val="af1"/>
          <w:sz w:val="28"/>
          <w:szCs w:val="28"/>
        </w:rPr>
        <w:t xml:space="preserve"> </w:t>
      </w:r>
      <w:r w:rsidR="005D47CD" w:rsidRPr="00576916">
        <w:rPr>
          <w:rStyle w:val="af1"/>
          <w:sz w:val="28"/>
          <w:szCs w:val="28"/>
        </w:rPr>
        <w:t xml:space="preserve">Чертаново </w:t>
      </w:r>
      <w:r w:rsidR="005714DB" w:rsidRPr="00576916">
        <w:rPr>
          <w:rStyle w:val="af1"/>
          <w:sz w:val="28"/>
          <w:szCs w:val="28"/>
        </w:rPr>
        <w:t>Южное</w:t>
      </w:r>
    </w:p>
    <w:p w:rsidR="00033AB6" w:rsidRPr="00576916" w:rsidRDefault="00033AB6" w:rsidP="004B04F7">
      <w:pPr>
        <w:pStyle w:val="ae"/>
        <w:spacing w:before="0" w:beforeAutospacing="0" w:after="0" w:afterAutospacing="0" w:line="360" w:lineRule="auto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733823" w:rsidRPr="00576916" w:rsidTr="005714D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823" w:rsidRPr="00576916" w:rsidRDefault="00733823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3" w:rsidRPr="00576916" w:rsidRDefault="00733823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823" w:rsidRPr="00576916" w:rsidRDefault="00733823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B37B8" w:rsidRPr="00576916" w:rsidTr="005714DB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8" w:rsidRPr="00576916" w:rsidRDefault="000B37B8" w:rsidP="004B04F7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8" w:rsidRPr="00576916" w:rsidRDefault="00AB49E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5714DB" w:rsidRPr="00576916">
              <w:rPr>
                <w:b/>
                <w:bCs/>
                <w:sz w:val="28"/>
                <w:szCs w:val="28"/>
              </w:rPr>
              <w:t>20</w:t>
            </w:r>
            <w:r w:rsidR="000B37B8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8" w:rsidRPr="00576916" w:rsidRDefault="000B37B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0B37B8" w:rsidRPr="00576916" w:rsidRDefault="00AB49E1" w:rsidP="007F602F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5714DB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</w:t>
            </w:r>
            <w:r w:rsidR="007F602F">
              <w:rPr>
                <w:b/>
                <w:bCs/>
                <w:sz w:val="28"/>
                <w:szCs w:val="28"/>
              </w:rPr>
              <w:t>и</w:t>
            </w:r>
            <w:r w:rsidRPr="00576916">
              <w:rPr>
                <w:b/>
                <w:bCs/>
                <w:sz w:val="28"/>
                <w:szCs w:val="28"/>
              </w:rPr>
              <w:t xml:space="preserve"> 20</w:t>
            </w:r>
            <w:r w:rsidR="005714DB" w:rsidRPr="00576916">
              <w:rPr>
                <w:b/>
                <w:bCs/>
                <w:sz w:val="28"/>
                <w:szCs w:val="28"/>
              </w:rPr>
              <w:t>22</w:t>
            </w:r>
            <w:r w:rsidR="000B37B8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8" w:rsidRPr="00576916" w:rsidRDefault="000B37B8" w:rsidP="004B04F7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17D7B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5D7F10" w:rsidP="004B04F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Организационно - техническое обеспечение</w:t>
            </w:r>
            <w:r w:rsidR="00417D7B" w:rsidRPr="00576916">
              <w:rPr>
                <w:sz w:val="28"/>
                <w:szCs w:val="28"/>
              </w:rPr>
              <w:t xml:space="preserve"> заседаний Совета депутатов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417D7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417D7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417D7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5714DB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</w:t>
            </w:r>
            <w:r w:rsidR="00E0243F" w:rsidRPr="00576916">
              <w:rPr>
                <w:sz w:val="28"/>
                <w:szCs w:val="28"/>
              </w:rPr>
              <w:t>ва Я.А.</w:t>
            </w:r>
          </w:p>
        </w:tc>
      </w:tr>
      <w:tr w:rsidR="00417D7B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417D7B" w:rsidP="004B04F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Подготовка и оформление справочного материала и решений Совета депутатов, ведение протоколов</w:t>
            </w:r>
            <w:r w:rsidR="005D7F10" w:rsidRPr="00576916">
              <w:rPr>
                <w:sz w:val="28"/>
                <w:szCs w:val="28"/>
              </w:rPr>
              <w:t>, видеосъемки заседаний.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417D7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417D7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417D7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3F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417D7B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417D7B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417D7B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Проведение совместных встреч, семинаров, совещаний, общественно-культурных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5D7F10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417D7B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5D7F10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417D7B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5D7F10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417D7B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3F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E0243F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  <w:p w:rsidR="00417D7B" w:rsidRPr="00576916" w:rsidRDefault="00417D7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 депутатов</w:t>
            </w:r>
          </w:p>
        </w:tc>
      </w:tr>
      <w:tr w:rsidR="00417D7B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046B62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Оказание содействия</w:t>
            </w:r>
            <w:r w:rsidR="00417D7B" w:rsidRPr="00576916">
              <w:rPr>
                <w:sz w:val="28"/>
                <w:szCs w:val="28"/>
              </w:rPr>
              <w:t xml:space="preserve"> в проведении встреч с населением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046B6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417D7B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417D7B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417D7B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3F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417D7B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417D7B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417D7B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Информирование в СМИ</w:t>
            </w:r>
            <w:r w:rsidR="00046B62" w:rsidRPr="00576916">
              <w:rPr>
                <w:sz w:val="28"/>
                <w:szCs w:val="28"/>
              </w:rPr>
              <w:t>, официальном сайте,</w:t>
            </w:r>
            <w:r w:rsidRPr="00576916">
              <w:rPr>
                <w:sz w:val="28"/>
                <w:szCs w:val="28"/>
              </w:rPr>
              <w:t xml:space="preserve"> о вопросах, рассматриваемых на заседаниях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417D7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417D7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417D7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3F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417D7B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</w:tbl>
    <w:p w:rsidR="00033AB6" w:rsidRPr="00576916" w:rsidRDefault="00033AB6" w:rsidP="004B04F7">
      <w:pPr>
        <w:spacing w:line="360" w:lineRule="auto"/>
        <w:jc w:val="both"/>
        <w:rPr>
          <w:sz w:val="28"/>
          <w:szCs w:val="28"/>
        </w:rPr>
      </w:pPr>
    </w:p>
    <w:p w:rsidR="00033AB6" w:rsidRPr="00576916" w:rsidRDefault="00033AB6" w:rsidP="004B04F7">
      <w:pPr>
        <w:spacing w:line="360" w:lineRule="auto"/>
        <w:jc w:val="center"/>
        <w:rPr>
          <w:b/>
          <w:bCs/>
          <w:sz w:val="28"/>
          <w:szCs w:val="28"/>
        </w:rPr>
      </w:pPr>
    </w:p>
    <w:p w:rsidR="00033AB6" w:rsidRPr="00576916" w:rsidRDefault="00033AB6" w:rsidP="00CC07F5">
      <w:pPr>
        <w:pStyle w:val="a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76916">
        <w:rPr>
          <w:b/>
          <w:bCs/>
          <w:sz w:val="28"/>
          <w:szCs w:val="28"/>
        </w:rPr>
        <w:t xml:space="preserve">2.14. Взаимодействие </w:t>
      </w:r>
      <w:r w:rsidR="00CB0631" w:rsidRPr="00576916">
        <w:rPr>
          <w:rStyle w:val="af1"/>
          <w:sz w:val="28"/>
          <w:szCs w:val="28"/>
        </w:rPr>
        <w:t>депутатов Совета депутатов муниципального округа</w:t>
      </w:r>
      <w:r w:rsidR="00CC07F5">
        <w:rPr>
          <w:rStyle w:val="af1"/>
          <w:sz w:val="28"/>
          <w:szCs w:val="28"/>
        </w:rPr>
        <w:t xml:space="preserve"> </w:t>
      </w:r>
      <w:r w:rsidR="00CB0631" w:rsidRPr="00576916">
        <w:rPr>
          <w:rStyle w:val="af1"/>
          <w:sz w:val="28"/>
          <w:szCs w:val="28"/>
        </w:rPr>
        <w:t xml:space="preserve"> Чертаново </w:t>
      </w:r>
      <w:r w:rsidR="00E0243F" w:rsidRPr="00576916">
        <w:rPr>
          <w:rStyle w:val="af1"/>
          <w:sz w:val="28"/>
          <w:szCs w:val="28"/>
        </w:rPr>
        <w:t>Южное</w:t>
      </w:r>
      <w:r w:rsidR="007F602F">
        <w:rPr>
          <w:rStyle w:val="af1"/>
          <w:sz w:val="28"/>
          <w:szCs w:val="28"/>
        </w:rPr>
        <w:t xml:space="preserve"> </w:t>
      </w:r>
      <w:r w:rsidRPr="00576916">
        <w:rPr>
          <w:b/>
          <w:bCs/>
          <w:sz w:val="28"/>
          <w:szCs w:val="28"/>
        </w:rPr>
        <w:t>с органами исполнительной власти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D90E5C" w:rsidRPr="00576916" w:rsidTr="00E0243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5C" w:rsidRPr="00576916" w:rsidRDefault="00D90E5C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C" w:rsidRPr="00576916" w:rsidRDefault="00D90E5C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Сроки 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5C" w:rsidRPr="00576916" w:rsidRDefault="00D90E5C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61809" w:rsidRPr="00576916" w:rsidTr="00E0243F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09" w:rsidRPr="00576916" w:rsidRDefault="00A61809" w:rsidP="004B04F7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09" w:rsidRPr="00576916" w:rsidRDefault="00AB49E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E0243F" w:rsidRPr="00576916">
              <w:rPr>
                <w:b/>
                <w:bCs/>
                <w:sz w:val="28"/>
                <w:szCs w:val="28"/>
              </w:rPr>
              <w:t>20</w:t>
            </w:r>
            <w:r w:rsidR="00A61809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09" w:rsidRPr="00576916" w:rsidRDefault="00A61809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A61809" w:rsidRPr="00576916" w:rsidRDefault="00AB49E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E0243F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– 20</w:t>
            </w:r>
            <w:r w:rsidR="00E0243F" w:rsidRPr="00576916">
              <w:rPr>
                <w:b/>
                <w:bCs/>
                <w:sz w:val="28"/>
                <w:szCs w:val="28"/>
              </w:rPr>
              <w:t>22</w:t>
            </w:r>
            <w:r w:rsidR="00A61809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09" w:rsidRPr="00576916" w:rsidRDefault="00A61809" w:rsidP="004B04F7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057BE" w:rsidRPr="00576916" w:rsidTr="00E024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61" w:rsidRPr="00576916" w:rsidRDefault="004057BE" w:rsidP="004B04F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Участие в заседаниях координационного Совета Управ</w:t>
            </w:r>
            <w:r w:rsidR="000F38D1" w:rsidRPr="00576916">
              <w:rPr>
                <w:sz w:val="28"/>
                <w:szCs w:val="28"/>
              </w:rPr>
              <w:t>ы района</w:t>
            </w:r>
            <w:r w:rsidRPr="00576916">
              <w:rPr>
                <w:sz w:val="28"/>
                <w:szCs w:val="28"/>
              </w:rPr>
              <w:t xml:space="preserve"> Чертаново </w:t>
            </w:r>
            <w:r w:rsidR="00E0243F" w:rsidRPr="00576916">
              <w:rPr>
                <w:sz w:val="28"/>
                <w:szCs w:val="28"/>
              </w:rPr>
              <w:t>Южное</w:t>
            </w:r>
            <w:r w:rsidRPr="00576916">
              <w:rPr>
                <w:sz w:val="28"/>
                <w:szCs w:val="28"/>
              </w:rPr>
              <w:t xml:space="preserve"> города Москвы и органов местного самоуп</w:t>
            </w:r>
            <w:r w:rsidR="000F38D1" w:rsidRPr="00576916">
              <w:rPr>
                <w:sz w:val="28"/>
                <w:szCs w:val="28"/>
              </w:rPr>
              <w:t xml:space="preserve">равления муниципального округа </w:t>
            </w:r>
            <w:r w:rsidRPr="00576916">
              <w:rPr>
                <w:sz w:val="28"/>
                <w:szCs w:val="28"/>
              </w:rPr>
              <w:t xml:space="preserve">Чертаново </w:t>
            </w:r>
            <w:r w:rsidR="00E0243F" w:rsidRPr="00576916">
              <w:rPr>
                <w:sz w:val="28"/>
                <w:szCs w:val="28"/>
              </w:rPr>
              <w:t>Южное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217DDE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217DDE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217DDE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3F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4057BE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4057BE" w:rsidRPr="00576916" w:rsidTr="00E024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4057BE" w:rsidP="004B04F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Участие в работе окружного координационного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E007AD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4057BE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4057BE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</w:t>
            </w:r>
            <w:r w:rsidR="00E007AD" w:rsidRPr="00576916">
              <w:rPr>
                <w:sz w:val="28"/>
                <w:szCs w:val="28"/>
              </w:rPr>
              <w:t>ечение</w:t>
            </w:r>
            <w:r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E007AD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4057BE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</w:tc>
      </w:tr>
      <w:tr w:rsidR="004057BE" w:rsidRPr="00576916" w:rsidTr="00E024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4057BE" w:rsidP="004B04F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Участие в работе коллегии Управы, Префектуры ЮАО г.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217DDE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217DDE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217DDE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</w:tc>
      </w:tr>
      <w:tr w:rsidR="004057BE" w:rsidRPr="00576916" w:rsidTr="00E024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4057BE" w:rsidP="004B04F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Участие в работе районных и окружных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E007AD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4057BE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E007AD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4057BE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E007AD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4057BE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3F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4057BE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D35E33" w:rsidRPr="00576916" w:rsidTr="00E024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33" w:rsidRPr="00576916" w:rsidRDefault="00D35E33" w:rsidP="004B04F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Участие в заседаниях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33" w:rsidRPr="00576916" w:rsidRDefault="00D35E33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33" w:rsidRPr="00576916" w:rsidRDefault="00D35E33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33" w:rsidRPr="00576916" w:rsidRDefault="00D35E33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3F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D35E33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Никифорова </w:t>
            </w:r>
            <w:r w:rsidRPr="00576916">
              <w:rPr>
                <w:sz w:val="28"/>
                <w:szCs w:val="28"/>
              </w:rPr>
              <w:lastRenderedPageBreak/>
              <w:t>Я.А.</w:t>
            </w:r>
          </w:p>
        </w:tc>
      </w:tr>
    </w:tbl>
    <w:p w:rsidR="00033AB6" w:rsidRPr="00576916" w:rsidRDefault="00033AB6" w:rsidP="004B04F7">
      <w:pPr>
        <w:spacing w:line="360" w:lineRule="auto"/>
        <w:ind w:left="720"/>
        <w:rPr>
          <w:b/>
          <w:bCs/>
          <w:sz w:val="28"/>
          <w:szCs w:val="28"/>
        </w:rPr>
      </w:pPr>
    </w:p>
    <w:p w:rsidR="00F70D0A" w:rsidRPr="00576916" w:rsidRDefault="00F70D0A" w:rsidP="004B04F7">
      <w:pPr>
        <w:spacing w:line="360" w:lineRule="auto"/>
        <w:rPr>
          <w:b/>
          <w:bCs/>
          <w:sz w:val="28"/>
          <w:szCs w:val="28"/>
          <w:u w:val="single"/>
        </w:rPr>
      </w:pPr>
    </w:p>
    <w:p w:rsidR="00E37D4F" w:rsidRPr="00C67DCD" w:rsidRDefault="00C67DCD" w:rsidP="00C67DCD">
      <w:pPr>
        <w:spacing w:line="360" w:lineRule="auto"/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E4E78" w:rsidRPr="00C67DCD">
        <w:rPr>
          <w:b/>
          <w:sz w:val="28"/>
          <w:szCs w:val="28"/>
        </w:rPr>
        <w:t xml:space="preserve">Основные мероприятия по противодействию коррупции </w:t>
      </w:r>
      <w:r w:rsidR="00E37D4F" w:rsidRPr="00C67DCD">
        <w:rPr>
          <w:b/>
          <w:sz w:val="28"/>
          <w:szCs w:val="28"/>
        </w:rPr>
        <w:t xml:space="preserve">в органах местного самоуправления муниципального округа Чертаново </w:t>
      </w:r>
      <w:r w:rsidR="00E0243F" w:rsidRPr="00C67DCD">
        <w:rPr>
          <w:b/>
          <w:sz w:val="28"/>
          <w:szCs w:val="28"/>
        </w:rPr>
        <w:t>Южное</w:t>
      </w:r>
    </w:p>
    <w:p w:rsidR="00D455DD" w:rsidRPr="00576916" w:rsidRDefault="00D455DD" w:rsidP="004B04F7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033AB6" w:rsidRPr="00576916" w:rsidRDefault="00D455DD" w:rsidP="00CC07F5">
      <w:pPr>
        <w:pStyle w:val="a9"/>
        <w:spacing w:line="360" w:lineRule="auto"/>
        <w:ind w:left="0"/>
        <w:jc w:val="center"/>
        <w:outlineLvl w:val="0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 xml:space="preserve">3.1. Мероприятия в области совершенствования правового регулирования и организационного обеспечения деятельности </w:t>
      </w:r>
      <w:r w:rsidR="00F17753" w:rsidRPr="00576916">
        <w:rPr>
          <w:b/>
          <w:sz w:val="28"/>
          <w:szCs w:val="28"/>
        </w:rPr>
        <w:t xml:space="preserve">в органах местного самоуправления </w:t>
      </w:r>
      <w:r w:rsidRPr="00576916">
        <w:rPr>
          <w:b/>
          <w:sz w:val="28"/>
          <w:szCs w:val="28"/>
        </w:rPr>
        <w:t>по противодействию коррупции</w:t>
      </w:r>
    </w:p>
    <w:p w:rsidR="00BE4E78" w:rsidRPr="00576916" w:rsidRDefault="00BE4E78" w:rsidP="004B04F7">
      <w:pPr>
        <w:spacing w:line="360" w:lineRule="auto"/>
        <w:outlineLvl w:val="0"/>
        <w:rPr>
          <w:b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E019E1" w:rsidRPr="00576916" w:rsidTr="00E0243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1" w:rsidRPr="00576916" w:rsidRDefault="00E019E1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Pr="00576916" w:rsidRDefault="00E019E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Сроки 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1" w:rsidRPr="00576916" w:rsidRDefault="00E019E1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019E1" w:rsidRPr="00576916" w:rsidTr="00E0243F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Pr="00576916" w:rsidRDefault="00E019E1" w:rsidP="004B04F7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Pr="00576916" w:rsidRDefault="00AB49E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201</w:t>
            </w:r>
            <w:r w:rsidR="000F38D1" w:rsidRPr="00576916">
              <w:rPr>
                <w:b/>
                <w:bCs/>
                <w:sz w:val="28"/>
                <w:szCs w:val="28"/>
              </w:rPr>
              <w:t>7</w:t>
            </w:r>
            <w:r w:rsidR="00E019E1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Pr="00576916" w:rsidRDefault="00E019E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E019E1" w:rsidRPr="00576916" w:rsidRDefault="00AB49E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201</w:t>
            </w:r>
            <w:r w:rsidR="000F38D1" w:rsidRPr="00576916">
              <w:rPr>
                <w:b/>
                <w:bCs/>
                <w:sz w:val="28"/>
                <w:szCs w:val="28"/>
              </w:rPr>
              <w:t>8</w:t>
            </w:r>
            <w:r w:rsidRPr="00576916">
              <w:rPr>
                <w:b/>
                <w:bCs/>
                <w:sz w:val="28"/>
                <w:szCs w:val="28"/>
              </w:rPr>
              <w:t xml:space="preserve"> – 201</w:t>
            </w:r>
            <w:r w:rsidR="000F38D1" w:rsidRPr="00576916">
              <w:rPr>
                <w:b/>
                <w:bCs/>
                <w:sz w:val="28"/>
                <w:szCs w:val="28"/>
              </w:rPr>
              <w:t>9</w:t>
            </w:r>
            <w:r w:rsidR="00E019E1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Pr="00576916" w:rsidRDefault="00E019E1" w:rsidP="004B04F7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63AA5" w:rsidRPr="00576916" w:rsidTr="00E024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5" w:rsidRPr="00576916" w:rsidRDefault="00663AA5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Осуществление антикоррупционной экспертизы:</w:t>
            </w:r>
          </w:p>
          <w:p w:rsidR="00663AA5" w:rsidRPr="00576916" w:rsidRDefault="00663AA5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- проектов муниципальных нормативных правовых актов;</w:t>
            </w:r>
          </w:p>
          <w:p w:rsidR="00AB49E1" w:rsidRPr="00576916" w:rsidRDefault="00663AA5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- муниципальных нормативных правовых актов.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Pr="00576916" w:rsidRDefault="00663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Pr="00576916" w:rsidRDefault="00663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Pr="00576916" w:rsidRDefault="00663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</w:t>
            </w:r>
            <w:r w:rsidR="00234442" w:rsidRPr="00576916">
              <w:rPr>
                <w:sz w:val="28"/>
                <w:szCs w:val="28"/>
              </w:rPr>
              <w:t>н</w:t>
            </w:r>
            <w:r w:rsidRPr="00576916">
              <w:rPr>
                <w:sz w:val="28"/>
                <w:szCs w:val="28"/>
              </w:rPr>
              <w:t>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3F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663AA5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663AA5" w:rsidRPr="00576916" w:rsidTr="00E024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5" w:rsidRPr="00576916" w:rsidRDefault="00663AA5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Внесение изменений и утверждение административных регламентов предоставления </w:t>
            </w:r>
            <w:r w:rsidRPr="00576916">
              <w:rPr>
                <w:sz w:val="28"/>
                <w:szCs w:val="28"/>
              </w:rPr>
              <w:lastRenderedPageBreak/>
              <w:t>муниципальных услуг в новой редакции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Pr="00576916" w:rsidRDefault="00663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Pr="00576916" w:rsidRDefault="00663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Pr="00576916" w:rsidRDefault="00663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3F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663AA5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663AA5" w:rsidRPr="00576916" w:rsidTr="00E024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5" w:rsidRPr="00576916" w:rsidRDefault="00663AA5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Предоставление в Главное управление Минюста России по Москве посредством почтовой и электронной связи (</w:t>
            </w:r>
            <w:hyperlink r:id="rId9" w:history="1">
              <w:r w:rsidRPr="00576916">
                <w:rPr>
                  <w:rStyle w:val="ad"/>
                  <w:color w:val="auto"/>
                  <w:sz w:val="28"/>
                  <w:szCs w:val="28"/>
                  <w:lang w:val="en-US"/>
                </w:rPr>
                <w:t>otd</w:t>
              </w:r>
              <w:r w:rsidRPr="00576916">
                <w:rPr>
                  <w:rStyle w:val="ad"/>
                  <w:color w:val="auto"/>
                  <w:sz w:val="28"/>
                  <w:szCs w:val="28"/>
                </w:rPr>
                <w:t>.</w:t>
              </w:r>
              <w:r w:rsidRPr="00576916">
                <w:rPr>
                  <w:rStyle w:val="ad"/>
                  <w:color w:val="auto"/>
                  <w:sz w:val="28"/>
                  <w:szCs w:val="28"/>
                  <w:lang w:val="en-US"/>
                </w:rPr>
                <w:t>zakon</w:t>
              </w:r>
              <w:r w:rsidRPr="00576916">
                <w:rPr>
                  <w:rStyle w:val="ad"/>
                  <w:color w:val="auto"/>
                  <w:sz w:val="28"/>
                  <w:szCs w:val="28"/>
                </w:rPr>
                <w:t>@</w:t>
              </w:r>
              <w:r w:rsidRPr="00576916">
                <w:rPr>
                  <w:rStyle w:val="ad"/>
                  <w:color w:val="auto"/>
                  <w:sz w:val="28"/>
                  <w:szCs w:val="28"/>
                  <w:lang w:val="en-US"/>
                </w:rPr>
                <w:t>mail</w:t>
              </w:r>
              <w:r w:rsidRPr="00576916">
                <w:rPr>
                  <w:rStyle w:val="ad"/>
                  <w:color w:val="auto"/>
                  <w:sz w:val="28"/>
                  <w:szCs w:val="28"/>
                </w:rPr>
                <w:t>.</w:t>
              </w:r>
              <w:r w:rsidRPr="00576916">
                <w:rPr>
                  <w:rStyle w:val="ad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576916">
              <w:rPr>
                <w:sz w:val="28"/>
                <w:szCs w:val="28"/>
              </w:rPr>
              <w:t xml:space="preserve">) сведений о результатах рассмотрения поступивших в муниципальный округ Чертаново </w:t>
            </w:r>
            <w:r w:rsidR="00E0243F" w:rsidRPr="00576916">
              <w:rPr>
                <w:sz w:val="28"/>
                <w:szCs w:val="28"/>
              </w:rPr>
              <w:t>Южное</w:t>
            </w:r>
            <w:r w:rsidRPr="00576916">
              <w:rPr>
                <w:sz w:val="28"/>
                <w:szCs w:val="28"/>
              </w:rPr>
              <w:t xml:space="preserve"> заключений по итогам проведения независимой антикоррупционной экспертизы, копий писем с информацией о результатах рассмотрения поступивших заключений по итогам проведения независимой антикоррупционной экспертизы.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Pr="00576916" w:rsidRDefault="00663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Pr="00576916" w:rsidRDefault="00663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Pr="00576916" w:rsidRDefault="00663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3F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663AA5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5F221B" w:rsidRPr="00576916" w:rsidTr="00E024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Pr="00576916" w:rsidRDefault="005F221B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Проведение анализа должностных инструкций </w:t>
            </w:r>
            <w:r w:rsidRPr="00576916">
              <w:rPr>
                <w:sz w:val="28"/>
                <w:szCs w:val="28"/>
              </w:rPr>
              <w:lastRenderedPageBreak/>
              <w:t xml:space="preserve">муниципальных служащих аппарата Совета депутатов муниципального округа Чертаново </w:t>
            </w:r>
            <w:r w:rsidR="00E0243F" w:rsidRPr="00576916">
              <w:rPr>
                <w:sz w:val="28"/>
                <w:szCs w:val="28"/>
              </w:rPr>
              <w:t>Южное</w:t>
            </w:r>
            <w:r w:rsidRPr="00576916">
              <w:rPr>
                <w:sz w:val="28"/>
                <w:szCs w:val="28"/>
              </w:rPr>
              <w:t xml:space="preserve"> с целью выявления положений о наличии коррупционной составляющей.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576916" w:rsidRDefault="005F221B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576916" w:rsidRDefault="005F221B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576916" w:rsidRDefault="005F221B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3F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5F221B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  <w:p w:rsidR="00E0243F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Толстова А.А.</w:t>
            </w:r>
          </w:p>
        </w:tc>
      </w:tr>
      <w:tr w:rsidR="005F221B" w:rsidRPr="00576916" w:rsidTr="00E024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Pr="00576916" w:rsidRDefault="005F221B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Обеспечение организации работы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576916" w:rsidRDefault="005F221B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576916" w:rsidRDefault="005F221B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576916" w:rsidRDefault="005F221B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3F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5F221B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Толстова А.А.</w:t>
            </w:r>
          </w:p>
        </w:tc>
      </w:tr>
      <w:tr w:rsidR="005F221B" w:rsidRPr="00576916" w:rsidTr="00E024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92" w:rsidRPr="00576916" w:rsidRDefault="005F221B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Подготовка Плана мероприятий по противодействию коррупции в органах местного самоуправления муниципального округа Чертаново </w:t>
            </w:r>
            <w:r w:rsidR="00E0243F" w:rsidRPr="00576916">
              <w:rPr>
                <w:sz w:val="28"/>
                <w:szCs w:val="28"/>
              </w:rPr>
              <w:t>Южное</w:t>
            </w:r>
            <w:r w:rsidRPr="00576916">
              <w:rPr>
                <w:sz w:val="28"/>
                <w:szCs w:val="28"/>
              </w:rPr>
              <w:t xml:space="preserve"> на очередной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576916" w:rsidRDefault="00F359A2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IV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576916" w:rsidRDefault="00F359A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IV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576916" w:rsidRDefault="00F359A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IV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E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5F221B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Толстова А.А.</w:t>
            </w:r>
          </w:p>
        </w:tc>
      </w:tr>
      <w:tr w:rsidR="005F221B" w:rsidRPr="00576916" w:rsidTr="00E024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Pr="00576916" w:rsidRDefault="005F221B" w:rsidP="004B04F7">
            <w:pPr>
              <w:pStyle w:val="1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91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Pr="00576916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 о проделанной антикоррупционной работе в Ассоциацию «Совет муниципальных образований города Москвы»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576916" w:rsidRDefault="00F359A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По </w:t>
            </w:r>
            <w:r w:rsidRPr="00576916">
              <w:rPr>
                <w:sz w:val="28"/>
                <w:szCs w:val="28"/>
              </w:rPr>
              <w:lastRenderedPageBreak/>
              <w:t>полугодиям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576916" w:rsidRDefault="00F359A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По </w:t>
            </w:r>
            <w:r w:rsidRPr="00576916">
              <w:rPr>
                <w:sz w:val="28"/>
                <w:szCs w:val="28"/>
              </w:rPr>
              <w:lastRenderedPageBreak/>
              <w:t>полугодиям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576916" w:rsidRDefault="00F359A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По </w:t>
            </w:r>
            <w:r w:rsidRPr="00576916">
              <w:rPr>
                <w:sz w:val="28"/>
                <w:szCs w:val="28"/>
              </w:rPr>
              <w:lastRenderedPageBreak/>
              <w:t>полугодиям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E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Новиков А.А.</w:t>
            </w:r>
          </w:p>
          <w:p w:rsidR="005F221B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Толстова А.А.</w:t>
            </w:r>
          </w:p>
        </w:tc>
      </w:tr>
    </w:tbl>
    <w:p w:rsidR="000F38D1" w:rsidRPr="00576916" w:rsidRDefault="000F38D1" w:rsidP="004B04F7">
      <w:pPr>
        <w:spacing w:line="360" w:lineRule="auto"/>
        <w:outlineLvl w:val="0"/>
        <w:rPr>
          <w:b/>
          <w:i/>
          <w:sz w:val="28"/>
          <w:szCs w:val="28"/>
        </w:rPr>
      </w:pPr>
    </w:p>
    <w:p w:rsidR="000F38D1" w:rsidRPr="00576916" w:rsidRDefault="000F38D1" w:rsidP="004B04F7">
      <w:pPr>
        <w:spacing w:line="360" w:lineRule="auto"/>
        <w:outlineLvl w:val="0"/>
        <w:rPr>
          <w:b/>
          <w:i/>
          <w:sz w:val="28"/>
          <w:szCs w:val="28"/>
        </w:rPr>
      </w:pPr>
    </w:p>
    <w:p w:rsidR="00234442" w:rsidRPr="00576916" w:rsidRDefault="00234442" w:rsidP="008334F7">
      <w:pPr>
        <w:pStyle w:val="15"/>
        <w:numPr>
          <w:ilvl w:val="1"/>
          <w:numId w:val="30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916">
        <w:rPr>
          <w:rFonts w:ascii="Times New Roman" w:hAnsi="Times New Roman"/>
          <w:b/>
          <w:sz w:val="28"/>
          <w:szCs w:val="28"/>
        </w:rPr>
        <w:t>Мероприятия по совершенствованию деятельности по размещению муниципального заказа</w:t>
      </w:r>
    </w:p>
    <w:p w:rsidR="00AB49E1" w:rsidRPr="00576916" w:rsidRDefault="00AB49E1" w:rsidP="004B04F7">
      <w:pPr>
        <w:pStyle w:val="15"/>
        <w:spacing w:after="0" w:line="36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234442" w:rsidRPr="00576916" w:rsidRDefault="00234442" w:rsidP="004B04F7">
      <w:pPr>
        <w:pStyle w:val="15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234442" w:rsidRPr="00576916" w:rsidTr="00C354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0F38D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Сроки </w:t>
            </w:r>
            <w:r w:rsidR="00234442" w:rsidRPr="00576916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34442" w:rsidRPr="00576916" w:rsidTr="00C3547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AB49E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C3547E" w:rsidRPr="00576916">
              <w:rPr>
                <w:b/>
                <w:bCs/>
                <w:sz w:val="28"/>
                <w:szCs w:val="28"/>
              </w:rPr>
              <w:t>20</w:t>
            </w:r>
            <w:r w:rsidR="00234442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234442" w:rsidRPr="00576916" w:rsidRDefault="00AB49E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C3547E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– 20</w:t>
            </w:r>
            <w:r w:rsidR="00C3547E" w:rsidRPr="00576916">
              <w:rPr>
                <w:b/>
                <w:bCs/>
                <w:sz w:val="28"/>
                <w:szCs w:val="28"/>
              </w:rPr>
              <w:t>22</w:t>
            </w:r>
            <w:r w:rsidR="00234442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34442" w:rsidRPr="00576916" w:rsidTr="00C354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Pr="00576916" w:rsidRDefault="00234442" w:rsidP="004B04F7">
            <w:pPr>
              <w:pStyle w:val="1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916">
              <w:rPr>
                <w:rFonts w:ascii="Times New Roman" w:hAnsi="Times New Roman"/>
                <w:sz w:val="28"/>
                <w:szCs w:val="28"/>
              </w:rPr>
              <w:t>Обеспечение контроля за исполнением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(с учетом изменений).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E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234442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234442" w:rsidRPr="00576916" w:rsidTr="00C354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Pr="00576916" w:rsidRDefault="00234442" w:rsidP="004B04F7">
            <w:pPr>
              <w:pStyle w:val="1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916">
              <w:rPr>
                <w:rFonts w:ascii="Times New Roman" w:hAnsi="Times New Roman"/>
                <w:sz w:val="28"/>
                <w:szCs w:val="28"/>
              </w:rPr>
              <w:t xml:space="preserve">Планирование размещения заказа у </w:t>
            </w:r>
            <w:r w:rsidRPr="005769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76916">
                <w:rPr>
                  <w:rFonts w:ascii="Times New Roman" w:hAnsi="Times New Roman"/>
                  <w:sz w:val="28"/>
                  <w:szCs w:val="28"/>
                </w:rPr>
                <w:t>2009 г</w:t>
              </w:r>
            </w:smartTag>
            <w:r w:rsidRPr="00576916">
              <w:rPr>
                <w:rFonts w:ascii="Times New Roman" w:hAnsi="Times New Roman"/>
                <w:sz w:val="28"/>
                <w:szCs w:val="28"/>
              </w:rPr>
              <w:t>. № 237.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E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234442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Никифорова </w:t>
            </w:r>
            <w:r w:rsidRPr="00576916">
              <w:rPr>
                <w:sz w:val="28"/>
                <w:szCs w:val="28"/>
              </w:rPr>
              <w:lastRenderedPageBreak/>
              <w:t>Я.А.</w:t>
            </w:r>
          </w:p>
        </w:tc>
      </w:tr>
      <w:tr w:rsidR="00234442" w:rsidRPr="00576916" w:rsidTr="00C354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Pr="00576916" w:rsidRDefault="00234442" w:rsidP="004B04F7">
            <w:pPr>
              <w:pStyle w:val="1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916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E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234442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234442" w:rsidRPr="00576916" w:rsidTr="00C354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Pr="00576916" w:rsidRDefault="00234442" w:rsidP="004B04F7">
            <w:pPr>
              <w:pStyle w:val="1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916">
              <w:rPr>
                <w:rFonts w:ascii="Times New Roman" w:hAnsi="Times New Roman"/>
                <w:sz w:val="28"/>
                <w:szCs w:val="28"/>
              </w:rPr>
              <w:t xml:space="preserve">Соблюдение сроков размещения на официальном сайте в информационно-телекоммуникационной </w:t>
            </w:r>
            <w:r w:rsidRPr="00576916">
              <w:rPr>
                <w:rFonts w:ascii="Times New Roman" w:hAnsi="Times New Roman"/>
                <w:sz w:val="28"/>
                <w:szCs w:val="28"/>
              </w:rPr>
              <w:lastRenderedPageBreak/>
              <w:t>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E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234442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234442" w:rsidRPr="00576916" w:rsidTr="00C354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Pr="00576916" w:rsidRDefault="00234442" w:rsidP="004B04F7">
            <w:pPr>
              <w:pStyle w:val="1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9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Оформление электронно-цифровых подписей (ЭЦП) для работы на сайте </w:t>
            </w:r>
            <w:r w:rsidRPr="00576916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576916">
              <w:rPr>
                <w:rFonts w:ascii="Times New Roman" w:hAnsi="Times New Roman"/>
                <w:sz w:val="28"/>
                <w:szCs w:val="28"/>
              </w:rPr>
              <w:t>.</w:t>
            </w:r>
            <w:r w:rsidRPr="00576916">
              <w:rPr>
                <w:rFonts w:ascii="Times New Roman" w:hAnsi="Times New Roman"/>
                <w:sz w:val="28"/>
                <w:szCs w:val="28"/>
                <w:lang w:val="en-US"/>
              </w:rPr>
              <w:t>zakupki</w:t>
            </w:r>
            <w:r w:rsidRPr="00576916">
              <w:rPr>
                <w:rFonts w:ascii="Times New Roman" w:hAnsi="Times New Roman"/>
                <w:sz w:val="28"/>
                <w:szCs w:val="28"/>
              </w:rPr>
              <w:t>.</w:t>
            </w:r>
            <w:r w:rsidRPr="00576916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576916">
              <w:rPr>
                <w:rFonts w:ascii="Times New Roman" w:hAnsi="Times New Roman"/>
                <w:sz w:val="28"/>
                <w:szCs w:val="28"/>
              </w:rPr>
              <w:t>.</w:t>
            </w:r>
            <w:r w:rsidRPr="0057691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5769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E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234442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</w:tbl>
    <w:p w:rsidR="00234442" w:rsidRPr="00576916" w:rsidRDefault="00234442" w:rsidP="004B04F7">
      <w:pPr>
        <w:pStyle w:val="15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F38D1" w:rsidRPr="00576916" w:rsidRDefault="000F38D1" w:rsidP="004B04F7">
      <w:pPr>
        <w:pStyle w:val="15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55D56" w:rsidRDefault="00AA10EE" w:rsidP="00055D56">
      <w:pPr>
        <w:pStyle w:val="15"/>
        <w:numPr>
          <w:ilvl w:val="1"/>
          <w:numId w:val="30"/>
        </w:numPr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CC07F5">
        <w:rPr>
          <w:rFonts w:ascii="Times New Roman" w:hAnsi="Times New Roman"/>
          <w:b/>
          <w:sz w:val="28"/>
          <w:szCs w:val="28"/>
        </w:rPr>
        <w:t xml:space="preserve">Мероприятия по совершенствованию кадровой политики в органах </w:t>
      </w:r>
      <w:r w:rsidR="00C67DCD" w:rsidRPr="00CC07F5">
        <w:rPr>
          <w:rFonts w:ascii="Times New Roman" w:hAnsi="Times New Roman"/>
          <w:b/>
          <w:sz w:val="28"/>
          <w:szCs w:val="28"/>
        </w:rPr>
        <w:t xml:space="preserve"> </w:t>
      </w:r>
      <w:r w:rsidRPr="00CC07F5">
        <w:rPr>
          <w:rFonts w:ascii="Times New Roman" w:hAnsi="Times New Roman"/>
          <w:b/>
          <w:sz w:val="28"/>
          <w:szCs w:val="28"/>
        </w:rPr>
        <w:t xml:space="preserve">местного самоуправления муниципального округа </w:t>
      </w:r>
      <w:r w:rsidR="00CC07F5" w:rsidRPr="00CC07F5">
        <w:rPr>
          <w:rFonts w:ascii="Times New Roman" w:hAnsi="Times New Roman"/>
          <w:b/>
          <w:sz w:val="28"/>
          <w:szCs w:val="28"/>
        </w:rPr>
        <w:t xml:space="preserve"> </w:t>
      </w:r>
    </w:p>
    <w:p w:rsidR="00AA10EE" w:rsidRPr="00CC07F5" w:rsidRDefault="00AA10EE" w:rsidP="00055D56">
      <w:pPr>
        <w:pStyle w:val="15"/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C07F5">
        <w:rPr>
          <w:rFonts w:ascii="Times New Roman" w:hAnsi="Times New Roman"/>
          <w:b/>
          <w:sz w:val="28"/>
          <w:szCs w:val="28"/>
        </w:rPr>
        <w:t xml:space="preserve">Чертаново </w:t>
      </w:r>
      <w:r w:rsidR="00C3547E" w:rsidRPr="00CC07F5">
        <w:rPr>
          <w:rFonts w:ascii="Times New Roman" w:hAnsi="Times New Roman"/>
          <w:b/>
          <w:sz w:val="28"/>
          <w:szCs w:val="28"/>
        </w:rPr>
        <w:t>Южное</w:t>
      </w:r>
    </w:p>
    <w:p w:rsidR="00612A75" w:rsidRPr="00576916" w:rsidRDefault="00612A75" w:rsidP="004B04F7">
      <w:pPr>
        <w:pStyle w:val="15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612A75" w:rsidRPr="00576916" w:rsidTr="00C354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A75" w:rsidRPr="00576916" w:rsidRDefault="00612A75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75" w:rsidRPr="00576916" w:rsidRDefault="00612A75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A75" w:rsidRPr="00576916" w:rsidRDefault="00612A75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12A75" w:rsidRPr="00576916" w:rsidTr="00C3547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75" w:rsidRPr="00576916" w:rsidRDefault="00612A75" w:rsidP="004B04F7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75" w:rsidRPr="00576916" w:rsidRDefault="00A3191C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C3547E" w:rsidRPr="00576916">
              <w:rPr>
                <w:b/>
                <w:bCs/>
                <w:sz w:val="28"/>
                <w:szCs w:val="28"/>
              </w:rPr>
              <w:t>20</w:t>
            </w:r>
            <w:r w:rsidR="00612A75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75" w:rsidRPr="00576916" w:rsidRDefault="00612A75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12A75" w:rsidRPr="00576916" w:rsidRDefault="00A3191C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C3547E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– 20</w:t>
            </w:r>
            <w:r w:rsidR="00C3547E" w:rsidRPr="00576916">
              <w:rPr>
                <w:b/>
                <w:bCs/>
                <w:sz w:val="28"/>
                <w:szCs w:val="28"/>
              </w:rPr>
              <w:t>22</w:t>
            </w:r>
            <w:r w:rsidR="00612A75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75" w:rsidRPr="00576916" w:rsidRDefault="00612A75" w:rsidP="004B04F7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D6AA5" w:rsidRPr="00576916" w:rsidTr="00C354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576916" w:rsidRDefault="009D6AA5" w:rsidP="004B04F7">
            <w:pPr>
              <w:pStyle w:val="a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76916">
                <w:rPr>
                  <w:rFonts w:ascii="Times New Roman" w:hAnsi="Times New Roman" w:cs="Times New Roman"/>
                  <w:sz w:val="28"/>
                  <w:szCs w:val="28"/>
                </w:rPr>
                <w:t>2007 г</w:t>
              </w:r>
            </w:smartTag>
            <w:r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. № 25-ФЗ «О муниципальной службе в РФ», статьей 14 </w:t>
            </w:r>
            <w:r w:rsidRPr="00576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576916">
                <w:rPr>
                  <w:rFonts w:ascii="Times New Roman" w:hAnsi="Times New Roman" w:cs="Times New Roman"/>
                  <w:sz w:val="28"/>
                  <w:szCs w:val="28"/>
                </w:rPr>
                <w:t>2008 г</w:t>
              </w:r>
            </w:smartTag>
            <w:r w:rsidRPr="00576916">
              <w:rPr>
                <w:rFonts w:ascii="Times New Roman" w:hAnsi="Times New Roman" w:cs="Times New Roman"/>
                <w:sz w:val="28"/>
                <w:szCs w:val="28"/>
              </w:rPr>
              <w:t>. N 50 «О муниципальной службе в городе Москве».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E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9D6AA5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Толстова А.А.</w:t>
            </w:r>
          </w:p>
        </w:tc>
      </w:tr>
      <w:tr w:rsidR="009D6AA5" w:rsidRPr="00576916" w:rsidTr="00C354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576916" w:rsidRDefault="009D6AA5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Обмен информацией с правоохранительными органами о проверке лиц, претендующих на поступление на муниципальную службу в аппарат Совета депутатов муниципального округа Чертаново </w:t>
            </w:r>
            <w:r w:rsidR="00C3547E" w:rsidRPr="00576916">
              <w:rPr>
                <w:sz w:val="28"/>
                <w:szCs w:val="28"/>
              </w:rPr>
              <w:t>Южное</w:t>
            </w:r>
            <w:r w:rsidRPr="00576916">
              <w:rPr>
                <w:sz w:val="28"/>
                <w:szCs w:val="28"/>
              </w:rPr>
              <w:t>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E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9D6AA5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Толстова А.А.</w:t>
            </w:r>
          </w:p>
        </w:tc>
      </w:tr>
      <w:tr w:rsidR="009D6AA5" w:rsidRPr="00576916" w:rsidTr="00C354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576916" w:rsidRDefault="009D6AA5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Проведение семинаров, тренингов и совещаний для муниципальных </w:t>
            </w:r>
            <w:r w:rsidRPr="00576916">
              <w:rPr>
                <w:sz w:val="28"/>
                <w:szCs w:val="28"/>
              </w:rPr>
              <w:lastRenderedPageBreak/>
              <w:t>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E4" w:rsidRPr="00576916" w:rsidRDefault="00AD6FE4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9D6AA5" w:rsidRPr="00576916" w:rsidRDefault="00AD6FE4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Толстова А.А.</w:t>
            </w:r>
          </w:p>
        </w:tc>
      </w:tr>
      <w:tr w:rsidR="009D6AA5" w:rsidRPr="00576916" w:rsidTr="00C354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576916" w:rsidRDefault="009D6AA5" w:rsidP="004B04F7">
            <w:pPr>
              <w:pStyle w:val="1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9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работы по отбору наиболее достойных кандидатов для формирования кадрового резерва в аппарате Совета депутатов муниципального округа Чертаново </w:t>
            </w:r>
            <w:r w:rsidR="00AD6FE4" w:rsidRPr="00576916">
              <w:rPr>
                <w:rFonts w:ascii="Times New Roman" w:hAnsi="Times New Roman"/>
                <w:sz w:val="28"/>
                <w:szCs w:val="28"/>
              </w:rPr>
              <w:t>Южное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E4" w:rsidRPr="00576916" w:rsidRDefault="00AD6FE4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9D6AA5" w:rsidRPr="00576916" w:rsidRDefault="00AD6FE4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Толстова А.А.</w:t>
            </w:r>
          </w:p>
        </w:tc>
      </w:tr>
      <w:tr w:rsidR="009D6AA5" w:rsidRPr="00576916" w:rsidTr="00C354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576916" w:rsidRDefault="009D6AA5" w:rsidP="004B04F7">
            <w:pPr>
              <w:pStyle w:val="1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916">
              <w:rPr>
                <w:rFonts w:ascii="Times New Roman" w:hAnsi="Times New Roman"/>
                <w:sz w:val="28"/>
                <w:szCs w:val="28"/>
              </w:rPr>
              <w:t>Подготовка предложений по формированию кадрового резерва управленческих кадров города Москвы.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E4" w:rsidRPr="00576916" w:rsidRDefault="00AD6FE4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9D6AA5" w:rsidRPr="00576916" w:rsidRDefault="00AD6FE4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Толстова А.А.</w:t>
            </w:r>
          </w:p>
        </w:tc>
      </w:tr>
      <w:tr w:rsidR="009D6AA5" w:rsidRPr="00576916" w:rsidTr="00C354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576916" w:rsidRDefault="009D6AA5" w:rsidP="004B04F7">
            <w:pPr>
              <w:pStyle w:val="1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916">
              <w:rPr>
                <w:rFonts w:ascii="Times New Roman" w:hAnsi="Times New Roman"/>
                <w:sz w:val="28"/>
                <w:szCs w:val="28"/>
              </w:rPr>
              <w:t xml:space="preserve">Обеспечение соблюдения должностными лицами </w:t>
            </w:r>
            <w:r w:rsidRPr="005769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общих принципов служебного поведения муниципальных служащих аппарата Совета депутатов муниципального округа Чертаново </w:t>
            </w:r>
            <w:r w:rsidR="00AD6FE4" w:rsidRPr="00576916">
              <w:rPr>
                <w:rFonts w:ascii="Times New Roman" w:hAnsi="Times New Roman"/>
                <w:sz w:val="28"/>
                <w:szCs w:val="28"/>
              </w:rPr>
              <w:t>Южное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E4" w:rsidRPr="00576916" w:rsidRDefault="00AD6FE4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9D6AA5" w:rsidRPr="00576916" w:rsidRDefault="00AD6FE4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Толстова А.А.</w:t>
            </w:r>
          </w:p>
        </w:tc>
      </w:tr>
      <w:tr w:rsidR="009D6AA5" w:rsidRPr="00576916" w:rsidTr="00C354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576916" w:rsidRDefault="009D6AA5" w:rsidP="004B04F7">
            <w:pPr>
              <w:pStyle w:val="1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916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сведений о мерах по профилактике коррупционных и иных правовых нарушений в Департамент территориальных органов исполнительной власти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E4" w:rsidRPr="00576916" w:rsidRDefault="00AD6FE4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9D6AA5" w:rsidRPr="00576916" w:rsidRDefault="00AD6FE4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Толстова А.А.</w:t>
            </w:r>
          </w:p>
        </w:tc>
      </w:tr>
    </w:tbl>
    <w:p w:rsidR="00234442" w:rsidRPr="00576916" w:rsidRDefault="00234442" w:rsidP="004B04F7">
      <w:pPr>
        <w:pStyle w:val="15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E4E78" w:rsidRPr="00576916" w:rsidRDefault="00BE4E78" w:rsidP="004B04F7">
      <w:pPr>
        <w:spacing w:line="360" w:lineRule="auto"/>
        <w:outlineLvl w:val="0"/>
        <w:rPr>
          <w:b/>
          <w:bCs/>
          <w:sz w:val="28"/>
          <w:szCs w:val="28"/>
        </w:rPr>
      </w:pPr>
    </w:p>
    <w:p w:rsidR="00C46804" w:rsidRPr="00576916" w:rsidRDefault="00C67DCD" w:rsidP="00055D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46804" w:rsidRPr="00576916">
        <w:rPr>
          <w:b/>
          <w:sz w:val="28"/>
          <w:szCs w:val="28"/>
        </w:rPr>
        <w:t>Реа</w:t>
      </w:r>
      <w:r>
        <w:rPr>
          <w:b/>
          <w:sz w:val="28"/>
          <w:szCs w:val="28"/>
        </w:rPr>
        <w:t>лизация отдельных полномочий города Москвы, переданный органам местного самоуправления муниципального округа Чертаново Южное</w:t>
      </w:r>
    </w:p>
    <w:p w:rsidR="00C46804" w:rsidRPr="00576916" w:rsidRDefault="00C46804" w:rsidP="004B04F7">
      <w:pPr>
        <w:spacing w:line="360" w:lineRule="auto"/>
        <w:ind w:left="1353"/>
        <w:rPr>
          <w:b/>
          <w:sz w:val="28"/>
          <w:szCs w:val="28"/>
        </w:rPr>
      </w:pPr>
    </w:p>
    <w:p w:rsidR="00033AB6" w:rsidRPr="00576916" w:rsidRDefault="0056465A" w:rsidP="00055D56">
      <w:pPr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4</w:t>
      </w:r>
      <w:r w:rsidR="00965D38" w:rsidRPr="00576916">
        <w:rPr>
          <w:b/>
          <w:sz w:val="28"/>
          <w:szCs w:val="28"/>
        </w:rPr>
        <w:t xml:space="preserve">.1. </w:t>
      </w:r>
      <w:r w:rsidR="00C67DCD">
        <w:rPr>
          <w:b/>
          <w:sz w:val="28"/>
          <w:szCs w:val="28"/>
        </w:rPr>
        <w:t xml:space="preserve">Полномочия </w:t>
      </w:r>
      <w:r w:rsidR="00C67DCD" w:rsidRPr="00B264EA">
        <w:rPr>
          <w:b/>
          <w:sz w:val="28"/>
          <w:szCs w:val="28"/>
        </w:rPr>
        <w:t>по заслушиванию отчета главы управы района Чертаново Южное города Москвы и информации руководителей городских организаций</w:t>
      </w:r>
    </w:p>
    <w:p w:rsidR="00033AB6" w:rsidRPr="00576916" w:rsidRDefault="00033AB6" w:rsidP="004B04F7">
      <w:pPr>
        <w:spacing w:line="360" w:lineRule="auto"/>
        <w:outlineLvl w:val="0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559"/>
        <w:gridCol w:w="1701"/>
        <w:gridCol w:w="1956"/>
      </w:tblGrid>
      <w:tr w:rsidR="007022B0" w:rsidRPr="00576916" w:rsidTr="00104391">
        <w:tc>
          <w:tcPr>
            <w:tcW w:w="3290" w:type="dxa"/>
            <w:vMerge w:val="restart"/>
          </w:tcPr>
          <w:p w:rsidR="007022B0" w:rsidRPr="00576916" w:rsidRDefault="007022B0" w:rsidP="004B04F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gridSpan w:val="3"/>
          </w:tcPr>
          <w:p w:rsidR="007022B0" w:rsidRPr="00576916" w:rsidRDefault="007022B0" w:rsidP="004B04F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rFonts w:eastAsia="Arial Unicode MS"/>
                <w:b/>
                <w:sz w:val="28"/>
                <w:szCs w:val="28"/>
              </w:rPr>
              <w:t>Сроки</w:t>
            </w:r>
            <w:r w:rsidR="007F602F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Pr="00576916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1956" w:type="dxa"/>
            <w:vMerge w:val="restart"/>
          </w:tcPr>
          <w:p w:rsidR="007022B0" w:rsidRPr="00576916" w:rsidRDefault="007022B0" w:rsidP="004B04F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2567E" w:rsidRPr="00576916" w:rsidTr="00104391">
        <w:tc>
          <w:tcPr>
            <w:tcW w:w="3290" w:type="dxa"/>
            <w:vMerge/>
          </w:tcPr>
          <w:p w:rsidR="0052567E" w:rsidRPr="00576916" w:rsidRDefault="0052567E" w:rsidP="004B04F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567E" w:rsidRPr="00576916" w:rsidRDefault="00A3191C" w:rsidP="004B04F7">
            <w:pPr>
              <w:spacing w:line="360" w:lineRule="auto"/>
              <w:jc w:val="center"/>
              <w:outlineLvl w:val="0"/>
              <w:rPr>
                <w:rFonts w:eastAsia="Arial Unicode MS"/>
                <w:b/>
                <w:sz w:val="28"/>
                <w:szCs w:val="28"/>
              </w:rPr>
            </w:pPr>
            <w:r w:rsidRPr="00576916">
              <w:rPr>
                <w:rFonts w:eastAsia="Arial Unicode MS"/>
                <w:b/>
                <w:sz w:val="28"/>
                <w:szCs w:val="28"/>
              </w:rPr>
              <w:t>20</w:t>
            </w:r>
            <w:r w:rsidR="00104391" w:rsidRPr="00576916">
              <w:rPr>
                <w:rFonts w:eastAsia="Arial Unicode MS"/>
                <w:b/>
                <w:sz w:val="28"/>
                <w:szCs w:val="28"/>
              </w:rPr>
              <w:t>20</w:t>
            </w:r>
            <w:r w:rsidR="0052567E" w:rsidRPr="00576916">
              <w:rPr>
                <w:rFonts w:eastAsia="Arial Unicode MS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52567E" w:rsidRPr="00576916" w:rsidRDefault="005256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52567E" w:rsidRPr="00576916" w:rsidRDefault="00A3191C" w:rsidP="004B04F7">
            <w:pPr>
              <w:spacing w:line="360" w:lineRule="auto"/>
              <w:jc w:val="center"/>
              <w:outlineLvl w:val="0"/>
              <w:rPr>
                <w:rFonts w:eastAsia="Arial Unicode MS"/>
                <w:b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104391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– 20</w:t>
            </w:r>
            <w:r w:rsidR="00104391" w:rsidRPr="00576916">
              <w:rPr>
                <w:b/>
                <w:bCs/>
                <w:sz w:val="28"/>
                <w:szCs w:val="28"/>
              </w:rPr>
              <w:t>22</w:t>
            </w:r>
            <w:r w:rsidR="0052567E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56" w:type="dxa"/>
            <w:vMerge/>
          </w:tcPr>
          <w:p w:rsidR="0052567E" w:rsidRPr="00576916" w:rsidRDefault="0052567E" w:rsidP="004B04F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B5A88" w:rsidRPr="00576916" w:rsidTr="00104391">
        <w:tc>
          <w:tcPr>
            <w:tcW w:w="3290" w:type="dxa"/>
          </w:tcPr>
          <w:p w:rsidR="002B5A88" w:rsidRPr="00576916" w:rsidRDefault="002B5A88" w:rsidP="004B04F7">
            <w:pPr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Ежегодное заслушивание отчета главы управы района о результатах деятельности управы района</w:t>
            </w:r>
          </w:p>
        </w:tc>
        <w:tc>
          <w:tcPr>
            <w:tcW w:w="1701" w:type="dxa"/>
            <w:vAlign w:val="center"/>
          </w:tcPr>
          <w:p w:rsidR="002B5A88" w:rsidRPr="00576916" w:rsidRDefault="002B5A8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 xml:space="preserve">квартал </w:t>
            </w:r>
            <w:r w:rsidR="00045ED0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vAlign w:val="center"/>
          </w:tcPr>
          <w:p w:rsidR="002B5A88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701" w:type="dxa"/>
            <w:vAlign w:val="center"/>
          </w:tcPr>
          <w:p w:rsidR="002B5A88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956" w:type="dxa"/>
            <w:vAlign w:val="center"/>
          </w:tcPr>
          <w:p w:rsidR="002B5A88" w:rsidRPr="00576916" w:rsidRDefault="002B5A8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Глава управы</w:t>
            </w:r>
          </w:p>
        </w:tc>
      </w:tr>
      <w:tr w:rsidR="00045ED0" w:rsidRPr="00576916" w:rsidTr="00104391">
        <w:tc>
          <w:tcPr>
            <w:tcW w:w="3290" w:type="dxa"/>
          </w:tcPr>
          <w:p w:rsidR="005127B5" w:rsidRPr="00576916" w:rsidRDefault="00045ED0" w:rsidP="004B04F7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Ежегодное заслушивание информации руководителя государственного учреждения города Москвы инженерной службы района о работе учреждения</w:t>
            </w:r>
          </w:p>
        </w:tc>
        <w:tc>
          <w:tcPr>
            <w:tcW w:w="1701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559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701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956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Руководитель</w:t>
            </w:r>
          </w:p>
        </w:tc>
      </w:tr>
      <w:tr w:rsidR="00045ED0" w:rsidRPr="00576916" w:rsidTr="00104391">
        <w:tc>
          <w:tcPr>
            <w:tcW w:w="3290" w:type="dxa"/>
          </w:tcPr>
          <w:p w:rsidR="00045ED0" w:rsidRPr="00576916" w:rsidRDefault="00045ED0" w:rsidP="004B04F7">
            <w:pPr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Ежегодное заслушивание информации руководителя многофункционального центра предоставления государственных услуг, обслуживающего население соответствующего муниципального округа, о работе учреждения</w:t>
            </w:r>
          </w:p>
        </w:tc>
        <w:tc>
          <w:tcPr>
            <w:tcW w:w="1701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559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701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956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Руководитель</w:t>
            </w:r>
          </w:p>
        </w:tc>
      </w:tr>
      <w:tr w:rsidR="00045ED0" w:rsidRPr="00576916" w:rsidTr="00104391">
        <w:tc>
          <w:tcPr>
            <w:tcW w:w="3290" w:type="dxa"/>
          </w:tcPr>
          <w:p w:rsidR="00045ED0" w:rsidRPr="00576916" w:rsidRDefault="00045ED0" w:rsidP="004B04F7">
            <w:pPr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Ежегодное заслушивание информации руководителя амбулаторно-поликлинического </w:t>
            </w:r>
            <w:r w:rsidRPr="00576916">
              <w:rPr>
                <w:sz w:val="28"/>
                <w:szCs w:val="28"/>
              </w:rPr>
              <w:lastRenderedPageBreak/>
              <w:t>учреждения, обслуживающего население соответствующего муниципального округа, о работе учреждения</w:t>
            </w:r>
          </w:p>
        </w:tc>
        <w:tc>
          <w:tcPr>
            <w:tcW w:w="1701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lastRenderedPageBreak/>
              <w:t xml:space="preserve">I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559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701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956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Руководитель</w:t>
            </w:r>
          </w:p>
        </w:tc>
      </w:tr>
      <w:tr w:rsidR="00045ED0" w:rsidRPr="00576916" w:rsidTr="00104391">
        <w:tc>
          <w:tcPr>
            <w:tcW w:w="3290" w:type="dxa"/>
          </w:tcPr>
          <w:p w:rsidR="00045ED0" w:rsidRPr="00576916" w:rsidRDefault="00045ED0" w:rsidP="004B04F7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муниципального округа, о работе учреждения</w:t>
            </w:r>
          </w:p>
        </w:tc>
        <w:tc>
          <w:tcPr>
            <w:tcW w:w="1701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559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="00501AEC" w:rsidRPr="00576916">
              <w:rPr>
                <w:sz w:val="28"/>
                <w:szCs w:val="28"/>
              </w:rPr>
              <w:t>квартал</w:t>
            </w:r>
            <w:r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956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Руководитель</w:t>
            </w:r>
          </w:p>
        </w:tc>
      </w:tr>
      <w:tr w:rsidR="00045ED0" w:rsidRPr="00576916" w:rsidTr="00104391">
        <w:tc>
          <w:tcPr>
            <w:tcW w:w="3290" w:type="dxa"/>
          </w:tcPr>
          <w:p w:rsidR="00045ED0" w:rsidRPr="00576916" w:rsidRDefault="00045ED0" w:rsidP="004B04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Ежегодное заслушивание информации руководителя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</w:t>
            </w:r>
            <w:r w:rsidRPr="00576916">
              <w:rPr>
                <w:sz w:val="28"/>
                <w:szCs w:val="28"/>
              </w:rPr>
              <w:lastRenderedPageBreak/>
              <w:t>территории соответствующего муниципального округа</w:t>
            </w:r>
          </w:p>
        </w:tc>
        <w:tc>
          <w:tcPr>
            <w:tcW w:w="1701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lastRenderedPageBreak/>
              <w:t>I</w:t>
            </w:r>
            <w:r w:rsidRPr="00576916">
              <w:rPr>
                <w:sz w:val="28"/>
                <w:szCs w:val="28"/>
              </w:rPr>
              <w:t xml:space="preserve"> квартал года</w:t>
            </w:r>
          </w:p>
          <w:p w:rsidR="00E12C05" w:rsidRPr="00576916" w:rsidRDefault="00E12C05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(по</w:t>
            </w:r>
          </w:p>
          <w:p w:rsidR="00E12C05" w:rsidRPr="00576916" w:rsidRDefault="00E12C05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требованию)</w:t>
            </w:r>
          </w:p>
        </w:tc>
        <w:tc>
          <w:tcPr>
            <w:tcW w:w="1559" w:type="dxa"/>
            <w:vAlign w:val="center"/>
          </w:tcPr>
          <w:p w:rsidR="00E12C05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</w:t>
            </w:r>
            <w:r w:rsidRPr="00576916">
              <w:rPr>
                <w:sz w:val="28"/>
                <w:szCs w:val="28"/>
              </w:rPr>
              <w:t xml:space="preserve"> квартал года</w:t>
            </w:r>
            <w:r w:rsidR="00E12C05" w:rsidRPr="00576916">
              <w:rPr>
                <w:sz w:val="28"/>
                <w:szCs w:val="28"/>
              </w:rPr>
              <w:t xml:space="preserve"> (по</w:t>
            </w:r>
          </w:p>
          <w:p w:rsidR="00045ED0" w:rsidRPr="00576916" w:rsidRDefault="00E12C05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требованию)</w:t>
            </w:r>
          </w:p>
        </w:tc>
        <w:tc>
          <w:tcPr>
            <w:tcW w:w="1701" w:type="dxa"/>
            <w:vAlign w:val="center"/>
          </w:tcPr>
          <w:p w:rsidR="00E12C05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</w:t>
            </w:r>
            <w:r w:rsidRPr="00576916">
              <w:rPr>
                <w:sz w:val="28"/>
                <w:szCs w:val="28"/>
              </w:rPr>
              <w:t xml:space="preserve"> квартал года</w:t>
            </w:r>
            <w:r w:rsidR="00E12C05" w:rsidRPr="00576916">
              <w:rPr>
                <w:sz w:val="28"/>
                <w:szCs w:val="28"/>
              </w:rPr>
              <w:t>(по</w:t>
            </w:r>
          </w:p>
          <w:p w:rsidR="00045ED0" w:rsidRPr="00576916" w:rsidRDefault="00E12C05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требованию)</w:t>
            </w:r>
          </w:p>
        </w:tc>
        <w:tc>
          <w:tcPr>
            <w:tcW w:w="1956" w:type="dxa"/>
            <w:vAlign w:val="center"/>
          </w:tcPr>
          <w:p w:rsidR="00045ED0" w:rsidRPr="00576916" w:rsidRDefault="00045ED0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Руководитель</w:t>
            </w:r>
          </w:p>
        </w:tc>
      </w:tr>
      <w:tr w:rsidR="00045ED0" w:rsidRPr="00576916" w:rsidTr="00104391">
        <w:tc>
          <w:tcPr>
            <w:tcW w:w="3290" w:type="dxa"/>
          </w:tcPr>
          <w:p w:rsidR="00045ED0" w:rsidRPr="00576916" w:rsidRDefault="00045ED0" w:rsidP="004B04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Заслушивание информации руководителя государственного общеобразовательного учреждения города Москвы об осуществлении данным учреждением образовательной деятельности в случае необходимости, но не более одного раза в год</w:t>
            </w:r>
          </w:p>
        </w:tc>
        <w:tc>
          <w:tcPr>
            <w:tcW w:w="1701" w:type="dxa"/>
            <w:vAlign w:val="center"/>
          </w:tcPr>
          <w:p w:rsidR="00045ED0" w:rsidRPr="00576916" w:rsidRDefault="00045ED0" w:rsidP="007F602F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1 раз в год</w:t>
            </w:r>
            <w:r w:rsidR="007F602F">
              <w:rPr>
                <w:sz w:val="28"/>
                <w:szCs w:val="28"/>
              </w:rPr>
              <w:t xml:space="preserve"> </w:t>
            </w:r>
            <w:r w:rsidRPr="00576916">
              <w:rPr>
                <w:sz w:val="28"/>
                <w:szCs w:val="28"/>
              </w:rPr>
              <w:t>(по</w:t>
            </w:r>
          </w:p>
          <w:p w:rsidR="00045ED0" w:rsidRPr="00576916" w:rsidRDefault="00045ED0" w:rsidP="007F602F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требованию)</w:t>
            </w:r>
          </w:p>
        </w:tc>
        <w:tc>
          <w:tcPr>
            <w:tcW w:w="1559" w:type="dxa"/>
            <w:vAlign w:val="center"/>
          </w:tcPr>
          <w:p w:rsidR="00045ED0" w:rsidRPr="00576916" w:rsidRDefault="00045ED0" w:rsidP="007F602F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1 раз в год</w:t>
            </w:r>
            <w:r w:rsidR="007F602F">
              <w:rPr>
                <w:sz w:val="28"/>
                <w:szCs w:val="28"/>
              </w:rPr>
              <w:t xml:space="preserve"> </w:t>
            </w:r>
            <w:r w:rsidRPr="00576916">
              <w:rPr>
                <w:sz w:val="28"/>
                <w:szCs w:val="28"/>
              </w:rPr>
              <w:t>(по</w:t>
            </w:r>
          </w:p>
          <w:p w:rsidR="00045ED0" w:rsidRPr="00576916" w:rsidRDefault="00045ED0" w:rsidP="007F602F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требованию)</w:t>
            </w:r>
          </w:p>
        </w:tc>
        <w:tc>
          <w:tcPr>
            <w:tcW w:w="1701" w:type="dxa"/>
            <w:vAlign w:val="center"/>
          </w:tcPr>
          <w:p w:rsidR="00045ED0" w:rsidRPr="00576916" w:rsidRDefault="00045ED0" w:rsidP="007F602F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1 раз в год</w:t>
            </w:r>
            <w:r w:rsidR="007F602F">
              <w:rPr>
                <w:sz w:val="28"/>
                <w:szCs w:val="28"/>
              </w:rPr>
              <w:t xml:space="preserve"> </w:t>
            </w:r>
            <w:r w:rsidRPr="00576916">
              <w:rPr>
                <w:sz w:val="28"/>
                <w:szCs w:val="28"/>
              </w:rPr>
              <w:t>(по</w:t>
            </w:r>
          </w:p>
          <w:p w:rsidR="00045ED0" w:rsidRPr="00576916" w:rsidRDefault="00045ED0" w:rsidP="007F602F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требованию)</w:t>
            </w:r>
          </w:p>
        </w:tc>
        <w:tc>
          <w:tcPr>
            <w:tcW w:w="1956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Руководитель</w:t>
            </w:r>
          </w:p>
        </w:tc>
      </w:tr>
    </w:tbl>
    <w:p w:rsidR="00033AB6" w:rsidRPr="00576916" w:rsidRDefault="00033AB6" w:rsidP="004B04F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33AB6" w:rsidRPr="00576916" w:rsidRDefault="00033AB6" w:rsidP="00055D56">
      <w:pPr>
        <w:pStyle w:val="a9"/>
        <w:numPr>
          <w:ilvl w:val="1"/>
          <w:numId w:val="33"/>
        </w:numPr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Полномочия в сфере благоустройства</w:t>
      </w:r>
    </w:p>
    <w:p w:rsidR="00090459" w:rsidRPr="00576916" w:rsidRDefault="00090459" w:rsidP="004B04F7">
      <w:pPr>
        <w:pStyle w:val="a9"/>
        <w:spacing w:line="360" w:lineRule="auto"/>
        <w:ind w:left="2073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559"/>
        <w:gridCol w:w="1701"/>
        <w:gridCol w:w="1956"/>
      </w:tblGrid>
      <w:tr w:rsidR="00457575" w:rsidRPr="00576916" w:rsidTr="00104391">
        <w:tc>
          <w:tcPr>
            <w:tcW w:w="3290" w:type="dxa"/>
            <w:vMerge w:val="restart"/>
          </w:tcPr>
          <w:p w:rsidR="00457575" w:rsidRPr="00576916" w:rsidRDefault="00457575" w:rsidP="004B04F7">
            <w:pPr>
              <w:spacing w:line="360" w:lineRule="auto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gridSpan w:val="3"/>
          </w:tcPr>
          <w:p w:rsidR="00457575" w:rsidRPr="00576916" w:rsidRDefault="00457575" w:rsidP="004B04F7">
            <w:pPr>
              <w:spacing w:line="360" w:lineRule="auto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956" w:type="dxa"/>
            <w:vMerge w:val="restart"/>
          </w:tcPr>
          <w:p w:rsidR="00457575" w:rsidRPr="00576916" w:rsidRDefault="00457575" w:rsidP="004B04F7">
            <w:pPr>
              <w:spacing w:line="360" w:lineRule="auto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E4E52" w:rsidRPr="00576916" w:rsidTr="00104391">
        <w:trPr>
          <w:trHeight w:val="286"/>
        </w:trPr>
        <w:tc>
          <w:tcPr>
            <w:tcW w:w="3290" w:type="dxa"/>
            <w:vMerge/>
            <w:tcBorders>
              <w:bottom w:val="single" w:sz="4" w:space="0" w:color="auto"/>
            </w:tcBorders>
          </w:tcPr>
          <w:p w:rsidR="005E4E52" w:rsidRPr="00576916" w:rsidRDefault="005E4E52" w:rsidP="004B04F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4E52" w:rsidRPr="00576916" w:rsidRDefault="00E22A59" w:rsidP="004B04F7">
            <w:pPr>
              <w:spacing w:line="360" w:lineRule="auto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20</w:t>
            </w:r>
            <w:r w:rsidR="000B4BE2" w:rsidRPr="00576916">
              <w:rPr>
                <w:b/>
                <w:sz w:val="28"/>
                <w:szCs w:val="28"/>
              </w:rPr>
              <w:t>20</w:t>
            </w:r>
            <w:r w:rsidR="00C45308" w:rsidRPr="0057691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C45308" w:rsidRPr="00576916" w:rsidRDefault="00C45308" w:rsidP="004B04F7">
            <w:pPr>
              <w:pStyle w:val="ae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5E4E52" w:rsidRPr="00576916" w:rsidRDefault="00E22A59" w:rsidP="004B04F7">
            <w:pPr>
              <w:spacing w:line="360" w:lineRule="auto"/>
              <w:rPr>
                <w:b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0B4BE2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– 20</w:t>
            </w:r>
            <w:r w:rsidR="000B4BE2" w:rsidRPr="00576916">
              <w:rPr>
                <w:b/>
                <w:bCs/>
                <w:sz w:val="28"/>
                <w:szCs w:val="28"/>
              </w:rPr>
              <w:t>22</w:t>
            </w:r>
            <w:r w:rsidR="00C45308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5E4E52" w:rsidRPr="00576916" w:rsidRDefault="005E4E52" w:rsidP="004B04F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1022D" w:rsidRPr="00576916" w:rsidTr="00104391">
        <w:tc>
          <w:tcPr>
            <w:tcW w:w="3290" w:type="dxa"/>
          </w:tcPr>
          <w:p w:rsidR="0011022D" w:rsidRPr="00576916" w:rsidRDefault="0011022D" w:rsidP="004B04F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Согласование внесенного главой управы района ежегодного адресного перечня дворовых территорий для проведения работ по благоустройству </w:t>
            </w:r>
            <w:r w:rsidRPr="00576916">
              <w:rPr>
                <w:sz w:val="28"/>
                <w:szCs w:val="28"/>
              </w:rPr>
              <w:lastRenderedPageBreak/>
              <w:t>дворовых территорий</w:t>
            </w:r>
          </w:p>
        </w:tc>
        <w:tc>
          <w:tcPr>
            <w:tcW w:w="1701" w:type="dxa"/>
            <w:vAlign w:val="center"/>
          </w:tcPr>
          <w:p w:rsidR="0011022D" w:rsidRPr="00576916" w:rsidRDefault="0011022D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lastRenderedPageBreak/>
              <w:t xml:space="preserve">III-IV </w:t>
            </w:r>
            <w:r w:rsidRPr="00576916">
              <w:rPr>
                <w:sz w:val="28"/>
                <w:szCs w:val="28"/>
              </w:rPr>
              <w:t xml:space="preserve">квартал </w:t>
            </w:r>
            <w:r w:rsidR="0029688F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vAlign w:val="center"/>
          </w:tcPr>
          <w:p w:rsidR="0011022D" w:rsidRPr="00576916" w:rsidRDefault="0029688F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III-IV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701" w:type="dxa"/>
            <w:vAlign w:val="center"/>
          </w:tcPr>
          <w:p w:rsidR="0011022D" w:rsidRPr="00576916" w:rsidRDefault="0029688F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III-IV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956" w:type="dxa"/>
            <w:vAlign w:val="center"/>
          </w:tcPr>
          <w:p w:rsidR="0011022D" w:rsidRPr="00576916" w:rsidRDefault="0011022D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</w:t>
            </w:r>
          </w:p>
          <w:p w:rsidR="0011022D" w:rsidRPr="00576916" w:rsidRDefault="0011022D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</w:tc>
      </w:tr>
      <w:tr w:rsidR="00DB4A52" w:rsidRPr="00576916" w:rsidTr="00104391">
        <w:tc>
          <w:tcPr>
            <w:tcW w:w="3290" w:type="dxa"/>
          </w:tcPr>
          <w:p w:rsidR="00DB4A52" w:rsidRPr="00576916" w:rsidRDefault="00DB4A52" w:rsidP="004B04F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</w:t>
            </w:r>
          </w:p>
        </w:tc>
        <w:tc>
          <w:tcPr>
            <w:tcW w:w="1701" w:type="dxa"/>
            <w:vAlign w:val="center"/>
          </w:tcPr>
          <w:p w:rsidR="00DB4A52" w:rsidRPr="00576916" w:rsidRDefault="00C4530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DB4A52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vAlign w:val="center"/>
          </w:tcPr>
          <w:p w:rsidR="00DB4A52" w:rsidRPr="00576916" w:rsidRDefault="00C4530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DB4A52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vAlign w:val="center"/>
          </w:tcPr>
          <w:p w:rsidR="00DB4A52" w:rsidRPr="00576916" w:rsidRDefault="00C4530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DB4A52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56" w:type="dxa"/>
            <w:vAlign w:val="center"/>
          </w:tcPr>
          <w:p w:rsidR="00DB4A52" w:rsidRPr="00576916" w:rsidRDefault="00DB4A52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</w:t>
            </w:r>
          </w:p>
          <w:p w:rsidR="00DB4A52" w:rsidRPr="00576916" w:rsidRDefault="00DB4A52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</w:tc>
      </w:tr>
      <w:tr w:rsidR="00DB4A52" w:rsidRPr="00576916" w:rsidTr="00104391">
        <w:tc>
          <w:tcPr>
            <w:tcW w:w="3290" w:type="dxa"/>
          </w:tcPr>
          <w:p w:rsidR="00DB4A52" w:rsidRPr="00576916" w:rsidRDefault="00DB4A52" w:rsidP="004B04F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</w:t>
            </w:r>
            <w:r w:rsidRPr="00576916">
              <w:rPr>
                <w:sz w:val="28"/>
                <w:szCs w:val="28"/>
              </w:rPr>
              <w:lastRenderedPageBreak/>
              <w:t>округа города Москвы</w:t>
            </w:r>
          </w:p>
        </w:tc>
        <w:tc>
          <w:tcPr>
            <w:tcW w:w="1701" w:type="dxa"/>
            <w:vAlign w:val="center"/>
          </w:tcPr>
          <w:p w:rsidR="00DB4A52" w:rsidRPr="00576916" w:rsidRDefault="00DB4A52" w:rsidP="004B04F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lastRenderedPageBreak/>
              <w:t xml:space="preserve">III-IV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559" w:type="dxa"/>
            <w:vAlign w:val="center"/>
          </w:tcPr>
          <w:p w:rsidR="00DB4A52" w:rsidRPr="00576916" w:rsidRDefault="00DB4A52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III-IV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701" w:type="dxa"/>
            <w:vAlign w:val="center"/>
          </w:tcPr>
          <w:p w:rsidR="00DB4A52" w:rsidRPr="00576916" w:rsidRDefault="00DB4A52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III-IV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956" w:type="dxa"/>
            <w:vAlign w:val="center"/>
          </w:tcPr>
          <w:p w:rsidR="00DB4A52" w:rsidRPr="00576916" w:rsidRDefault="00DB4A52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</w:t>
            </w:r>
          </w:p>
          <w:p w:rsidR="00DB4A52" w:rsidRPr="00576916" w:rsidRDefault="00DB4A52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</w:tc>
      </w:tr>
      <w:tr w:rsidR="001809B7" w:rsidRPr="00576916" w:rsidTr="00104391">
        <w:tc>
          <w:tcPr>
            <w:tcW w:w="3290" w:type="dxa"/>
          </w:tcPr>
          <w:p w:rsidR="001809B7" w:rsidRPr="00576916" w:rsidRDefault="00104391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С</w:t>
            </w:r>
            <w:r w:rsidR="001809B7" w:rsidRPr="00576916">
              <w:rPr>
                <w:sz w:val="28"/>
                <w:szCs w:val="28"/>
              </w:rPr>
              <w:t>огласование установки ограждающих устройств на придомовых территориях многоквартирных домов.</w:t>
            </w:r>
          </w:p>
        </w:tc>
        <w:tc>
          <w:tcPr>
            <w:tcW w:w="1701" w:type="dxa"/>
            <w:vAlign w:val="center"/>
          </w:tcPr>
          <w:p w:rsidR="001809B7" w:rsidRPr="00576916" w:rsidRDefault="001809B7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I-IV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1809B7" w:rsidRPr="00576916" w:rsidRDefault="001809B7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I-IV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809B7" w:rsidRPr="00576916" w:rsidRDefault="001809B7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I-IV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956" w:type="dxa"/>
            <w:vAlign w:val="center"/>
          </w:tcPr>
          <w:p w:rsidR="001809B7" w:rsidRPr="00576916" w:rsidRDefault="001809B7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</w:t>
            </w:r>
          </w:p>
          <w:p w:rsidR="001809B7" w:rsidRPr="00576916" w:rsidRDefault="001809B7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</w:tc>
      </w:tr>
    </w:tbl>
    <w:p w:rsidR="00033AB6" w:rsidRPr="00576916" w:rsidRDefault="00033AB6" w:rsidP="004B04F7">
      <w:pPr>
        <w:spacing w:line="360" w:lineRule="auto"/>
        <w:rPr>
          <w:b/>
          <w:sz w:val="28"/>
          <w:szCs w:val="28"/>
        </w:rPr>
      </w:pPr>
    </w:p>
    <w:p w:rsidR="00033AB6" w:rsidRPr="00576916" w:rsidRDefault="00033AB6" w:rsidP="004B04F7">
      <w:pPr>
        <w:pStyle w:val="a9"/>
        <w:numPr>
          <w:ilvl w:val="1"/>
          <w:numId w:val="33"/>
        </w:numPr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Полномочия в сфере капитального ремонта</w:t>
      </w:r>
    </w:p>
    <w:p w:rsidR="00033AB6" w:rsidRPr="00576916" w:rsidRDefault="00090459" w:rsidP="004B04F7">
      <w:pPr>
        <w:spacing w:line="360" w:lineRule="auto"/>
        <w:ind w:left="1353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и содержания жилищного фонда</w:t>
      </w:r>
    </w:p>
    <w:p w:rsidR="00033AB6" w:rsidRPr="00576916" w:rsidRDefault="00033AB6" w:rsidP="004B04F7">
      <w:pPr>
        <w:spacing w:line="360" w:lineRule="auto"/>
        <w:jc w:val="center"/>
        <w:outlineLvl w:val="0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559"/>
        <w:gridCol w:w="1701"/>
        <w:gridCol w:w="1956"/>
      </w:tblGrid>
      <w:tr w:rsidR="00F40062" w:rsidRPr="00576916" w:rsidTr="00104391">
        <w:tc>
          <w:tcPr>
            <w:tcW w:w="3290" w:type="dxa"/>
            <w:vMerge w:val="restart"/>
          </w:tcPr>
          <w:p w:rsidR="00F40062" w:rsidRPr="00576916" w:rsidRDefault="00F40062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gridSpan w:val="3"/>
          </w:tcPr>
          <w:p w:rsidR="00F40062" w:rsidRPr="00576916" w:rsidRDefault="00F40062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956" w:type="dxa"/>
            <w:vMerge w:val="restart"/>
          </w:tcPr>
          <w:p w:rsidR="00F40062" w:rsidRPr="00576916" w:rsidRDefault="00F40062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146D4" w:rsidRPr="00576916" w:rsidTr="00104391">
        <w:tc>
          <w:tcPr>
            <w:tcW w:w="3290" w:type="dxa"/>
            <w:vMerge/>
          </w:tcPr>
          <w:p w:rsidR="000146D4" w:rsidRPr="00576916" w:rsidRDefault="000146D4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146D4" w:rsidRPr="00576916" w:rsidRDefault="00346891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20</w:t>
            </w:r>
            <w:r w:rsidR="00104391" w:rsidRPr="00576916">
              <w:rPr>
                <w:b/>
                <w:sz w:val="28"/>
                <w:szCs w:val="28"/>
              </w:rPr>
              <w:t>20</w:t>
            </w:r>
            <w:r w:rsidR="000146D4" w:rsidRPr="0057691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0146D4" w:rsidRPr="00576916" w:rsidRDefault="000146D4" w:rsidP="004B04F7">
            <w:pPr>
              <w:pStyle w:val="ae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346891" w:rsidRPr="00576916" w:rsidRDefault="00346891" w:rsidP="004B04F7">
            <w:pPr>
              <w:spacing w:line="360" w:lineRule="auto"/>
              <w:outlineLvl w:val="0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104391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– 20</w:t>
            </w:r>
            <w:r w:rsidR="00104391" w:rsidRPr="00576916">
              <w:rPr>
                <w:b/>
                <w:bCs/>
                <w:sz w:val="28"/>
                <w:szCs w:val="28"/>
              </w:rPr>
              <w:t>22</w:t>
            </w:r>
            <w:r w:rsidR="000146D4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56" w:type="dxa"/>
            <w:vMerge/>
          </w:tcPr>
          <w:p w:rsidR="000146D4" w:rsidRPr="00576916" w:rsidRDefault="000146D4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7461B9" w:rsidRPr="00576916" w:rsidTr="00104391">
        <w:tc>
          <w:tcPr>
            <w:tcW w:w="3290" w:type="dxa"/>
          </w:tcPr>
          <w:p w:rsidR="007461B9" w:rsidRPr="00576916" w:rsidRDefault="007461B9" w:rsidP="004B04F7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576916">
              <w:rPr>
                <w:color w:val="auto"/>
                <w:sz w:val="28"/>
                <w:szCs w:val="28"/>
              </w:rPr>
              <w:t>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</w:t>
            </w:r>
          </w:p>
        </w:tc>
        <w:tc>
          <w:tcPr>
            <w:tcW w:w="1701" w:type="dxa"/>
            <w:vAlign w:val="center"/>
          </w:tcPr>
          <w:p w:rsidR="007461B9" w:rsidRPr="00576916" w:rsidRDefault="007461B9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III-IV </w:t>
            </w:r>
            <w:r w:rsidRPr="00576916">
              <w:rPr>
                <w:sz w:val="28"/>
                <w:szCs w:val="28"/>
              </w:rPr>
              <w:t>квартал</w:t>
            </w:r>
            <w:r w:rsidR="00007E6B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7461B9" w:rsidRPr="00576916" w:rsidRDefault="00007E6B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III-IV </w:t>
            </w:r>
            <w:r w:rsidRPr="00576916">
              <w:rPr>
                <w:sz w:val="28"/>
                <w:szCs w:val="28"/>
              </w:rPr>
              <w:t>квартал</w:t>
            </w:r>
            <w:r w:rsidR="007F602F">
              <w:rPr>
                <w:sz w:val="28"/>
                <w:szCs w:val="28"/>
              </w:rPr>
              <w:t xml:space="preserve"> </w:t>
            </w:r>
            <w:r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vAlign w:val="center"/>
          </w:tcPr>
          <w:p w:rsidR="007461B9" w:rsidRPr="00576916" w:rsidRDefault="00007E6B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III-IV </w:t>
            </w:r>
            <w:r w:rsidRPr="00576916">
              <w:rPr>
                <w:sz w:val="28"/>
                <w:szCs w:val="28"/>
              </w:rPr>
              <w:t>квартал</w:t>
            </w:r>
            <w:r w:rsidR="007F602F">
              <w:rPr>
                <w:sz w:val="28"/>
                <w:szCs w:val="28"/>
              </w:rPr>
              <w:t xml:space="preserve"> </w:t>
            </w:r>
            <w:r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56" w:type="dxa"/>
            <w:vAlign w:val="center"/>
          </w:tcPr>
          <w:p w:rsidR="007461B9" w:rsidRPr="00576916" w:rsidRDefault="007461B9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</w:t>
            </w:r>
          </w:p>
          <w:p w:rsidR="007461B9" w:rsidRPr="00576916" w:rsidRDefault="007461B9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</w:tc>
      </w:tr>
      <w:tr w:rsidR="00007E6B" w:rsidRPr="00576916" w:rsidTr="00104391">
        <w:tc>
          <w:tcPr>
            <w:tcW w:w="3290" w:type="dxa"/>
          </w:tcPr>
          <w:p w:rsidR="00007E6B" w:rsidRPr="00576916" w:rsidRDefault="00007E6B" w:rsidP="004B04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Участие в работе комиссий, осуществляющих открытие работ и приемку выполненных работ по капитальному </w:t>
            </w:r>
            <w:r w:rsidRPr="00576916">
              <w:rPr>
                <w:sz w:val="28"/>
                <w:szCs w:val="28"/>
              </w:rPr>
              <w:lastRenderedPageBreak/>
              <w:t>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</w:t>
            </w:r>
          </w:p>
        </w:tc>
        <w:tc>
          <w:tcPr>
            <w:tcW w:w="1701" w:type="dxa"/>
            <w:vAlign w:val="center"/>
          </w:tcPr>
          <w:p w:rsidR="00007E6B" w:rsidRPr="00576916" w:rsidRDefault="00F20067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в течение </w:t>
            </w:r>
            <w:r w:rsidR="00007E6B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vAlign w:val="center"/>
          </w:tcPr>
          <w:p w:rsidR="00007E6B" w:rsidRPr="00576916" w:rsidRDefault="00F20067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007E6B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vAlign w:val="center"/>
          </w:tcPr>
          <w:p w:rsidR="00007E6B" w:rsidRPr="00576916" w:rsidRDefault="00F20067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007E6B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56" w:type="dxa"/>
            <w:vAlign w:val="center"/>
          </w:tcPr>
          <w:p w:rsidR="00007E6B" w:rsidRPr="00576916" w:rsidRDefault="00007E6B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</w:t>
            </w:r>
          </w:p>
          <w:p w:rsidR="00007E6B" w:rsidRPr="00576916" w:rsidRDefault="00007E6B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</w:tc>
      </w:tr>
      <w:tr w:rsidR="00007E6B" w:rsidRPr="00576916" w:rsidTr="00104391">
        <w:tc>
          <w:tcPr>
            <w:tcW w:w="3290" w:type="dxa"/>
          </w:tcPr>
          <w:p w:rsidR="00007E6B" w:rsidRPr="00576916" w:rsidRDefault="00007E6B" w:rsidP="004B04F7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Заслушивание руководителей управляющих организаций о работе по содержанию многоквартирных домов с учетом обращений жителей</w:t>
            </w:r>
          </w:p>
        </w:tc>
        <w:tc>
          <w:tcPr>
            <w:tcW w:w="1701" w:type="dxa"/>
            <w:vAlign w:val="center"/>
          </w:tcPr>
          <w:p w:rsidR="00007E6B" w:rsidRPr="00576916" w:rsidRDefault="00353AAB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</w:t>
            </w:r>
            <w:r w:rsidR="00007E6B" w:rsidRPr="00576916">
              <w:rPr>
                <w:sz w:val="28"/>
                <w:szCs w:val="28"/>
              </w:rPr>
              <w:t>о</w:t>
            </w:r>
            <w:r w:rsidRPr="00576916">
              <w:rPr>
                <w:sz w:val="28"/>
                <w:szCs w:val="28"/>
              </w:rPr>
              <w:t xml:space="preserve"> необходимости</w:t>
            </w:r>
          </w:p>
        </w:tc>
        <w:tc>
          <w:tcPr>
            <w:tcW w:w="1559" w:type="dxa"/>
            <w:vAlign w:val="center"/>
          </w:tcPr>
          <w:p w:rsidR="00007E6B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  <w:vAlign w:val="center"/>
          </w:tcPr>
          <w:p w:rsidR="00007E6B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56" w:type="dxa"/>
            <w:vAlign w:val="center"/>
          </w:tcPr>
          <w:p w:rsidR="00007E6B" w:rsidRPr="00576916" w:rsidRDefault="00007E6B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Руководителиуправляющихорганизаций</w:t>
            </w:r>
          </w:p>
        </w:tc>
      </w:tr>
      <w:tr w:rsidR="00007E6B" w:rsidRPr="00576916" w:rsidTr="00104391">
        <w:tc>
          <w:tcPr>
            <w:tcW w:w="3290" w:type="dxa"/>
          </w:tcPr>
          <w:p w:rsidR="00007E6B" w:rsidRPr="00576916" w:rsidRDefault="00007E6B" w:rsidP="004B04F7">
            <w:pPr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</w:t>
            </w:r>
            <w:r w:rsidRPr="00576916">
              <w:rPr>
                <w:sz w:val="28"/>
                <w:szCs w:val="28"/>
              </w:rPr>
              <w:lastRenderedPageBreak/>
              <w:t>расторжении договора с управляющей организацией, выборе новой управляющей организации или изменении способа управления многоквартирным домом</w:t>
            </w:r>
          </w:p>
        </w:tc>
        <w:tc>
          <w:tcPr>
            <w:tcW w:w="1701" w:type="dxa"/>
            <w:vAlign w:val="center"/>
          </w:tcPr>
          <w:p w:rsidR="00007E6B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1559" w:type="dxa"/>
            <w:vAlign w:val="center"/>
          </w:tcPr>
          <w:p w:rsidR="00007E6B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  <w:vAlign w:val="center"/>
          </w:tcPr>
          <w:p w:rsidR="00007E6B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56" w:type="dxa"/>
            <w:vAlign w:val="center"/>
          </w:tcPr>
          <w:p w:rsidR="00007E6B" w:rsidRPr="00576916" w:rsidRDefault="00007E6B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Аппарат Совета</w:t>
            </w:r>
          </w:p>
          <w:p w:rsidR="00007E6B" w:rsidRPr="00576916" w:rsidRDefault="00007E6B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</w:tc>
      </w:tr>
    </w:tbl>
    <w:p w:rsidR="00033AB6" w:rsidRPr="00576916" w:rsidRDefault="00033AB6" w:rsidP="004B04F7">
      <w:pPr>
        <w:spacing w:line="360" w:lineRule="auto"/>
        <w:outlineLvl w:val="0"/>
        <w:rPr>
          <w:b/>
          <w:sz w:val="28"/>
          <w:szCs w:val="28"/>
        </w:rPr>
      </w:pPr>
    </w:p>
    <w:p w:rsidR="00033AB6" w:rsidRPr="00576916" w:rsidRDefault="00033AB6" w:rsidP="00055D56">
      <w:pPr>
        <w:pStyle w:val="a9"/>
        <w:numPr>
          <w:ilvl w:val="1"/>
          <w:numId w:val="33"/>
        </w:numPr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Полномочия в сфере размещения объектов</w:t>
      </w:r>
    </w:p>
    <w:p w:rsidR="00033AB6" w:rsidRPr="00576916" w:rsidRDefault="00C67DCD" w:rsidP="004B04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капитального строительства</w:t>
      </w:r>
    </w:p>
    <w:p w:rsidR="00AF219B" w:rsidRPr="00576916" w:rsidRDefault="00AF219B" w:rsidP="004B04F7">
      <w:pPr>
        <w:spacing w:line="360" w:lineRule="auto"/>
        <w:jc w:val="center"/>
        <w:rPr>
          <w:b/>
          <w:sz w:val="28"/>
          <w:szCs w:val="28"/>
        </w:rPr>
      </w:pPr>
    </w:p>
    <w:p w:rsidR="00033AB6" w:rsidRPr="00576916" w:rsidRDefault="00033AB6" w:rsidP="004B04F7">
      <w:pPr>
        <w:spacing w:line="360" w:lineRule="auto"/>
        <w:jc w:val="center"/>
        <w:outlineLvl w:val="0"/>
        <w:rPr>
          <w:b/>
          <w:sz w:val="28"/>
          <w:szCs w:val="28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559"/>
        <w:gridCol w:w="1701"/>
        <w:gridCol w:w="1985"/>
      </w:tblGrid>
      <w:tr w:rsidR="000B1387" w:rsidRPr="00576916" w:rsidTr="00104391">
        <w:tc>
          <w:tcPr>
            <w:tcW w:w="3290" w:type="dxa"/>
            <w:vMerge w:val="restart"/>
          </w:tcPr>
          <w:p w:rsidR="000B1387" w:rsidRPr="00576916" w:rsidRDefault="000B1387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gridSpan w:val="3"/>
          </w:tcPr>
          <w:p w:rsidR="000B1387" w:rsidRPr="00576916" w:rsidRDefault="000B1387" w:rsidP="004B04F7">
            <w:pPr>
              <w:tabs>
                <w:tab w:val="left" w:pos="708"/>
                <w:tab w:val="center" w:pos="1920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Сроки</w:t>
            </w:r>
            <w:r w:rsidRPr="00576916">
              <w:rPr>
                <w:b/>
                <w:sz w:val="28"/>
                <w:szCs w:val="28"/>
              </w:rPr>
              <w:tab/>
            </w:r>
            <w:r w:rsidRPr="00576916">
              <w:rPr>
                <w:b/>
                <w:sz w:val="28"/>
                <w:szCs w:val="28"/>
              </w:rPr>
              <w:tab/>
              <w:t>исполнения</w:t>
            </w:r>
          </w:p>
        </w:tc>
        <w:tc>
          <w:tcPr>
            <w:tcW w:w="1985" w:type="dxa"/>
            <w:vMerge w:val="restart"/>
          </w:tcPr>
          <w:p w:rsidR="000B1387" w:rsidRPr="00576916" w:rsidRDefault="000B1387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26781" w:rsidRPr="00576916" w:rsidTr="00104391">
        <w:tc>
          <w:tcPr>
            <w:tcW w:w="3290" w:type="dxa"/>
            <w:vMerge/>
          </w:tcPr>
          <w:p w:rsidR="00726781" w:rsidRPr="00576916" w:rsidRDefault="00726781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781" w:rsidRPr="00576916" w:rsidRDefault="00346891" w:rsidP="004B04F7">
            <w:pPr>
              <w:tabs>
                <w:tab w:val="left" w:pos="708"/>
                <w:tab w:val="center" w:pos="1920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20</w:t>
            </w:r>
            <w:r w:rsidR="00104391" w:rsidRPr="00576916">
              <w:rPr>
                <w:b/>
                <w:sz w:val="28"/>
                <w:szCs w:val="28"/>
              </w:rPr>
              <w:t>20</w:t>
            </w:r>
            <w:r w:rsidR="00613CD9" w:rsidRPr="0057691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613CD9" w:rsidRPr="00576916" w:rsidRDefault="00613CD9" w:rsidP="004B04F7">
            <w:pPr>
              <w:pStyle w:val="ae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726781" w:rsidRPr="00576916" w:rsidRDefault="00346891" w:rsidP="004B04F7">
            <w:pPr>
              <w:tabs>
                <w:tab w:val="left" w:pos="708"/>
                <w:tab w:val="center" w:pos="1920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104391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– 20</w:t>
            </w:r>
            <w:r w:rsidR="00104391" w:rsidRPr="00576916">
              <w:rPr>
                <w:b/>
                <w:bCs/>
                <w:sz w:val="28"/>
                <w:szCs w:val="28"/>
              </w:rPr>
              <w:t>22</w:t>
            </w:r>
            <w:r w:rsidR="00613CD9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5" w:type="dxa"/>
            <w:vMerge/>
          </w:tcPr>
          <w:p w:rsidR="00726781" w:rsidRPr="00576916" w:rsidRDefault="00726781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281309" w:rsidRPr="00576916" w:rsidTr="00104391">
        <w:tc>
          <w:tcPr>
            <w:tcW w:w="3290" w:type="dxa"/>
          </w:tcPr>
          <w:p w:rsidR="00281309" w:rsidRPr="00576916" w:rsidRDefault="00281309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Согласование проекта правового акта префектуры административного округа города Москвы об утверждении акта о выборе земельного участка в целях размещения объектов гаражного назначения и объектов религиозного назначения</w:t>
            </w:r>
          </w:p>
        </w:tc>
        <w:tc>
          <w:tcPr>
            <w:tcW w:w="1701" w:type="dxa"/>
            <w:vAlign w:val="center"/>
          </w:tcPr>
          <w:p w:rsidR="00281309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559" w:type="dxa"/>
            <w:vAlign w:val="center"/>
          </w:tcPr>
          <w:p w:rsidR="00281309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  <w:vAlign w:val="center"/>
          </w:tcPr>
          <w:p w:rsidR="00281309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85" w:type="dxa"/>
            <w:vAlign w:val="center"/>
          </w:tcPr>
          <w:p w:rsidR="00281309" w:rsidRPr="00576916" w:rsidRDefault="00281309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</w:t>
            </w:r>
          </w:p>
          <w:p w:rsidR="00281309" w:rsidRPr="00576916" w:rsidRDefault="00281309" w:rsidP="004B04F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</w:tc>
      </w:tr>
      <w:tr w:rsidR="00281309" w:rsidRPr="00576916" w:rsidTr="00104391">
        <w:tc>
          <w:tcPr>
            <w:tcW w:w="3290" w:type="dxa"/>
          </w:tcPr>
          <w:p w:rsidR="00281309" w:rsidRPr="00576916" w:rsidRDefault="00281309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Согласование проекта </w:t>
            </w:r>
            <w:r w:rsidRPr="00576916">
              <w:rPr>
                <w:sz w:val="28"/>
                <w:szCs w:val="28"/>
              </w:rPr>
              <w:lastRenderedPageBreak/>
              <w:t xml:space="preserve">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если предусмотренное </w:t>
            </w:r>
            <w:hyperlink w:anchor="sub_141" w:history="1">
              <w:r w:rsidRPr="00576916">
                <w:rPr>
                  <w:rStyle w:val="afe"/>
                  <w:color w:val="auto"/>
                  <w:sz w:val="28"/>
                  <w:szCs w:val="28"/>
                </w:rPr>
                <w:t>пунктом 1</w:t>
              </w:r>
            </w:hyperlink>
            <w:r w:rsidRPr="00576916">
              <w:rPr>
                <w:sz w:val="28"/>
                <w:szCs w:val="28"/>
              </w:rPr>
              <w:t xml:space="preserve"> настоящей части согласование не проводилось, а также иных объектов, определяемых Правительством Москвы</w:t>
            </w:r>
          </w:p>
        </w:tc>
        <w:tc>
          <w:tcPr>
            <w:tcW w:w="1701" w:type="dxa"/>
            <w:vAlign w:val="center"/>
          </w:tcPr>
          <w:p w:rsidR="00281309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по </w:t>
            </w:r>
            <w:r w:rsidRPr="00576916">
              <w:rPr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1559" w:type="dxa"/>
            <w:vAlign w:val="center"/>
          </w:tcPr>
          <w:p w:rsidR="00281309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по </w:t>
            </w:r>
            <w:r w:rsidRPr="00576916">
              <w:rPr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1701" w:type="dxa"/>
            <w:vAlign w:val="center"/>
          </w:tcPr>
          <w:p w:rsidR="00281309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по </w:t>
            </w:r>
            <w:r w:rsidRPr="00576916">
              <w:rPr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1985" w:type="dxa"/>
            <w:vAlign w:val="center"/>
          </w:tcPr>
          <w:p w:rsidR="00281309" w:rsidRPr="00576916" w:rsidRDefault="00281309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Депутаты </w:t>
            </w:r>
            <w:r w:rsidRPr="00576916">
              <w:rPr>
                <w:sz w:val="28"/>
                <w:szCs w:val="28"/>
              </w:rPr>
              <w:lastRenderedPageBreak/>
              <w:t>Совета</w:t>
            </w:r>
          </w:p>
          <w:p w:rsidR="00281309" w:rsidRPr="00576916" w:rsidRDefault="00281309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</w:tc>
      </w:tr>
    </w:tbl>
    <w:p w:rsidR="00033AB6" w:rsidRPr="00576916" w:rsidRDefault="00033AB6" w:rsidP="004B04F7">
      <w:pPr>
        <w:spacing w:line="360" w:lineRule="auto"/>
        <w:outlineLvl w:val="0"/>
        <w:rPr>
          <w:b/>
          <w:sz w:val="28"/>
          <w:szCs w:val="28"/>
        </w:rPr>
      </w:pPr>
    </w:p>
    <w:p w:rsidR="00281309" w:rsidRPr="00576916" w:rsidRDefault="00281309" w:rsidP="004B04F7">
      <w:pPr>
        <w:spacing w:line="360" w:lineRule="auto"/>
        <w:outlineLvl w:val="0"/>
        <w:rPr>
          <w:b/>
          <w:sz w:val="28"/>
          <w:szCs w:val="28"/>
        </w:rPr>
      </w:pPr>
    </w:p>
    <w:p w:rsidR="00033AB6" w:rsidRPr="00576916" w:rsidRDefault="00033AB6" w:rsidP="00055D56">
      <w:pPr>
        <w:pStyle w:val="a9"/>
        <w:numPr>
          <w:ilvl w:val="1"/>
          <w:numId w:val="33"/>
        </w:numPr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Полномочия в сфере размещения некапитальных объектов</w:t>
      </w:r>
    </w:p>
    <w:p w:rsidR="00033AB6" w:rsidRPr="00576916" w:rsidRDefault="00033AB6" w:rsidP="004B04F7">
      <w:pPr>
        <w:spacing w:line="360" w:lineRule="auto"/>
        <w:ind w:left="360"/>
        <w:rPr>
          <w:b/>
          <w:sz w:val="28"/>
          <w:szCs w:val="28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559"/>
        <w:gridCol w:w="1701"/>
        <w:gridCol w:w="1985"/>
      </w:tblGrid>
      <w:tr w:rsidR="001C3FFB" w:rsidRPr="00576916" w:rsidTr="00104391">
        <w:tc>
          <w:tcPr>
            <w:tcW w:w="3290" w:type="dxa"/>
            <w:vMerge w:val="restart"/>
          </w:tcPr>
          <w:p w:rsidR="00D633F1" w:rsidRPr="00576916" w:rsidRDefault="001C3FFB" w:rsidP="004B04F7">
            <w:pPr>
              <w:tabs>
                <w:tab w:val="left" w:pos="1953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Мероприятия</w:t>
            </w:r>
            <w:r w:rsidR="002C193E" w:rsidRPr="00576916">
              <w:rPr>
                <w:b/>
                <w:sz w:val="28"/>
                <w:szCs w:val="28"/>
              </w:rPr>
              <w:tab/>
            </w:r>
          </w:p>
          <w:p w:rsidR="001C3FFB" w:rsidRPr="00576916" w:rsidRDefault="001C3FFB" w:rsidP="004B04F7">
            <w:pPr>
              <w:spacing w:line="360" w:lineRule="auto"/>
              <w:ind w:firstLine="708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1C3FFB" w:rsidRPr="00576916" w:rsidRDefault="001C3FFB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Сроки  исполнения</w:t>
            </w:r>
          </w:p>
        </w:tc>
        <w:tc>
          <w:tcPr>
            <w:tcW w:w="1985" w:type="dxa"/>
            <w:vMerge w:val="restart"/>
          </w:tcPr>
          <w:p w:rsidR="001C3FFB" w:rsidRPr="00576916" w:rsidRDefault="001C3FFB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B0CAE" w:rsidRPr="00576916" w:rsidTr="00104391">
        <w:tc>
          <w:tcPr>
            <w:tcW w:w="3290" w:type="dxa"/>
            <w:vMerge/>
          </w:tcPr>
          <w:p w:rsidR="006B0CAE" w:rsidRPr="00576916" w:rsidRDefault="006B0CAE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B0CAE" w:rsidRPr="00576916" w:rsidRDefault="00346891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20</w:t>
            </w:r>
            <w:r w:rsidR="00104391" w:rsidRPr="00576916">
              <w:rPr>
                <w:b/>
                <w:sz w:val="28"/>
                <w:szCs w:val="28"/>
              </w:rPr>
              <w:t>20</w:t>
            </w:r>
            <w:r w:rsidR="006B0CAE" w:rsidRPr="0057691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6B0CAE" w:rsidRPr="00576916" w:rsidRDefault="006B0CAE" w:rsidP="004B04F7">
            <w:pPr>
              <w:pStyle w:val="ae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B0CAE" w:rsidRPr="00576916" w:rsidRDefault="00346891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104391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– 20</w:t>
            </w:r>
            <w:r w:rsidR="00104391" w:rsidRPr="00576916">
              <w:rPr>
                <w:b/>
                <w:bCs/>
                <w:sz w:val="28"/>
                <w:szCs w:val="28"/>
              </w:rPr>
              <w:t>22</w:t>
            </w:r>
            <w:r w:rsidR="006B0CAE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5" w:type="dxa"/>
            <w:vMerge/>
          </w:tcPr>
          <w:p w:rsidR="006B0CAE" w:rsidRPr="00576916" w:rsidRDefault="006B0CAE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281309" w:rsidRPr="00576916" w:rsidTr="00104391">
        <w:tc>
          <w:tcPr>
            <w:tcW w:w="3290" w:type="dxa"/>
          </w:tcPr>
          <w:p w:rsidR="00281309" w:rsidRPr="00576916" w:rsidRDefault="00281309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Согласование проекта схемы и проекта изменения схемы размещения нестационарных торговых объектов</w:t>
            </w:r>
          </w:p>
        </w:tc>
        <w:tc>
          <w:tcPr>
            <w:tcW w:w="1701" w:type="dxa"/>
          </w:tcPr>
          <w:p w:rsidR="00281309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559" w:type="dxa"/>
          </w:tcPr>
          <w:p w:rsidR="00281309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</w:tcPr>
          <w:p w:rsidR="00281309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85" w:type="dxa"/>
          </w:tcPr>
          <w:p w:rsidR="00281309" w:rsidRPr="00576916" w:rsidRDefault="00281309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Депутаты Советадепутатов </w:t>
            </w:r>
          </w:p>
        </w:tc>
      </w:tr>
      <w:tr w:rsidR="00281309" w:rsidRPr="00576916" w:rsidTr="00104391">
        <w:tc>
          <w:tcPr>
            <w:tcW w:w="3290" w:type="dxa"/>
          </w:tcPr>
          <w:p w:rsidR="00281309" w:rsidRPr="00576916" w:rsidRDefault="00281309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Согласование проекта схемы и проекта изменения схемы размещения сезонных кафе</w:t>
            </w:r>
          </w:p>
        </w:tc>
        <w:tc>
          <w:tcPr>
            <w:tcW w:w="1701" w:type="dxa"/>
          </w:tcPr>
          <w:p w:rsidR="00281309" w:rsidRPr="00576916" w:rsidRDefault="000845B8" w:rsidP="004B04F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559" w:type="dxa"/>
          </w:tcPr>
          <w:p w:rsidR="00281309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</w:tcPr>
          <w:p w:rsidR="00281309" w:rsidRPr="00576916" w:rsidRDefault="000845B8" w:rsidP="004B04F7">
            <w:pPr>
              <w:spacing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85" w:type="dxa"/>
          </w:tcPr>
          <w:p w:rsidR="00281309" w:rsidRPr="00576916" w:rsidRDefault="00281309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Депутаты Советадепутатов </w:t>
            </w:r>
          </w:p>
        </w:tc>
      </w:tr>
      <w:tr w:rsidR="00281309" w:rsidRPr="00576916" w:rsidTr="00104391">
        <w:tc>
          <w:tcPr>
            <w:tcW w:w="3290" w:type="dxa"/>
          </w:tcPr>
          <w:p w:rsidR="00281309" w:rsidRPr="00576916" w:rsidRDefault="00281309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Согласование проекта схемы и проекта изменения схемы размещения иных объектов в случаях, предусмотренных Правительством Москвы.</w:t>
            </w:r>
          </w:p>
        </w:tc>
        <w:tc>
          <w:tcPr>
            <w:tcW w:w="1701" w:type="dxa"/>
          </w:tcPr>
          <w:p w:rsidR="00281309" w:rsidRPr="00576916" w:rsidRDefault="000845B8" w:rsidP="004B04F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559" w:type="dxa"/>
          </w:tcPr>
          <w:p w:rsidR="00281309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</w:tcPr>
          <w:p w:rsidR="00281309" w:rsidRPr="00576916" w:rsidRDefault="000845B8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85" w:type="dxa"/>
          </w:tcPr>
          <w:p w:rsidR="00281309" w:rsidRPr="00576916" w:rsidRDefault="00281309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Депутаты Советадепутатов </w:t>
            </w:r>
          </w:p>
        </w:tc>
      </w:tr>
    </w:tbl>
    <w:p w:rsidR="00033AB6" w:rsidRPr="00576916" w:rsidRDefault="00033AB6" w:rsidP="004B04F7">
      <w:pPr>
        <w:spacing w:line="360" w:lineRule="auto"/>
        <w:ind w:left="1542"/>
        <w:rPr>
          <w:b/>
          <w:sz w:val="28"/>
          <w:szCs w:val="28"/>
        </w:rPr>
      </w:pPr>
    </w:p>
    <w:p w:rsidR="00033AB6" w:rsidRPr="00576916" w:rsidRDefault="00033AB6" w:rsidP="004B04F7">
      <w:pPr>
        <w:spacing w:line="360" w:lineRule="auto"/>
        <w:ind w:left="1542"/>
        <w:rPr>
          <w:b/>
          <w:sz w:val="28"/>
          <w:szCs w:val="28"/>
        </w:rPr>
      </w:pPr>
    </w:p>
    <w:p w:rsidR="00033AB6" w:rsidRPr="00CC07F5" w:rsidRDefault="00033AB6" w:rsidP="004B04F7">
      <w:pPr>
        <w:pStyle w:val="a9"/>
        <w:numPr>
          <w:ilvl w:val="1"/>
          <w:numId w:val="33"/>
        </w:numPr>
        <w:spacing w:line="360" w:lineRule="auto"/>
        <w:ind w:left="1353"/>
        <w:jc w:val="center"/>
        <w:rPr>
          <w:b/>
          <w:sz w:val="28"/>
          <w:szCs w:val="28"/>
        </w:rPr>
      </w:pPr>
      <w:r w:rsidRPr="00CC07F5">
        <w:rPr>
          <w:b/>
          <w:sz w:val="28"/>
          <w:szCs w:val="28"/>
        </w:rPr>
        <w:t>Формирование и утверждение плана</w:t>
      </w:r>
      <w:r w:rsidR="00CC07F5" w:rsidRPr="00CC07F5">
        <w:rPr>
          <w:b/>
          <w:sz w:val="28"/>
          <w:szCs w:val="28"/>
        </w:rPr>
        <w:t xml:space="preserve"> </w:t>
      </w:r>
      <w:r w:rsidRPr="00CC07F5">
        <w:rPr>
          <w:b/>
          <w:sz w:val="28"/>
          <w:szCs w:val="28"/>
        </w:rPr>
        <w:t>дополнительных мероприятий по социально-экономическому</w:t>
      </w:r>
    </w:p>
    <w:p w:rsidR="00033AB6" w:rsidRPr="00576916" w:rsidRDefault="00033AB6" w:rsidP="004B04F7">
      <w:pPr>
        <w:spacing w:line="360" w:lineRule="auto"/>
        <w:ind w:left="1353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развитию муниципального округа</w:t>
      </w:r>
    </w:p>
    <w:p w:rsidR="00033AB6" w:rsidRPr="00576916" w:rsidRDefault="00033AB6" w:rsidP="004B04F7">
      <w:pPr>
        <w:spacing w:line="360" w:lineRule="auto"/>
        <w:rPr>
          <w:b/>
          <w:sz w:val="28"/>
          <w:szCs w:val="28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559"/>
        <w:gridCol w:w="1701"/>
        <w:gridCol w:w="1985"/>
      </w:tblGrid>
      <w:tr w:rsidR="004E022D" w:rsidRPr="00576916" w:rsidTr="00104391">
        <w:tc>
          <w:tcPr>
            <w:tcW w:w="3290" w:type="dxa"/>
            <w:vMerge w:val="restart"/>
          </w:tcPr>
          <w:p w:rsidR="004E022D" w:rsidRPr="00576916" w:rsidRDefault="004E022D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gridSpan w:val="3"/>
          </w:tcPr>
          <w:p w:rsidR="004E022D" w:rsidRPr="00576916" w:rsidRDefault="004E022D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985" w:type="dxa"/>
            <w:vMerge w:val="restart"/>
          </w:tcPr>
          <w:p w:rsidR="004E022D" w:rsidRPr="00576916" w:rsidRDefault="004E022D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Ответственн</w:t>
            </w:r>
            <w:r w:rsidRPr="00576916">
              <w:rPr>
                <w:b/>
                <w:sz w:val="28"/>
                <w:szCs w:val="28"/>
              </w:rPr>
              <w:lastRenderedPageBreak/>
              <w:t>ые</w:t>
            </w:r>
          </w:p>
        </w:tc>
      </w:tr>
      <w:tr w:rsidR="00F71E7A" w:rsidRPr="00576916" w:rsidTr="00104391">
        <w:tc>
          <w:tcPr>
            <w:tcW w:w="3290" w:type="dxa"/>
            <w:vMerge/>
          </w:tcPr>
          <w:p w:rsidR="00F71E7A" w:rsidRPr="00576916" w:rsidRDefault="00F71E7A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71E7A" w:rsidRPr="00576916" w:rsidRDefault="00346891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20</w:t>
            </w:r>
            <w:r w:rsidR="00104391" w:rsidRPr="00576916">
              <w:rPr>
                <w:b/>
                <w:sz w:val="28"/>
                <w:szCs w:val="28"/>
              </w:rPr>
              <w:t>20</w:t>
            </w:r>
            <w:r w:rsidR="00F71E7A" w:rsidRPr="0057691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F71E7A" w:rsidRPr="00576916" w:rsidRDefault="00F71E7A" w:rsidP="004B04F7">
            <w:pPr>
              <w:pStyle w:val="ae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F71E7A" w:rsidRPr="00576916" w:rsidRDefault="00346891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104391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– 20</w:t>
            </w:r>
            <w:r w:rsidR="00104391" w:rsidRPr="00576916">
              <w:rPr>
                <w:b/>
                <w:bCs/>
                <w:sz w:val="28"/>
                <w:szCs w:val="28"/>
              </w:rPr>
              <w:t>22</w:t>
            </w:r>
            <w:r w:rsidR="00F71E7A" w:rsidRPr="00576916">
              <w:rPr>
                <w:b/>
                <w:bCs/>
                <w:sz w:val="28"/>
                <w:szCs w:val="28"/>
              </w:rPr>
              <w:t>годов</w:t>
            </w:r>
          </w:p>
        </w:tc>
        <w:tc>
          <w:tcPr>
            <w:tcW w:w="1985" w:type="dxa"/>
            <w:vMerge/>
          </w:tcPr>
          <w:p w:rsidR="00F71E7A" w:rsidRPr="00576916" w:rsidRDefault="00F71E7A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9903E1" w:rsidRPr="00576916" w:rsidTr="00104391">
        <w:tc>
          <w:tcPr>
            <w:tcW w:w="3290" w:type="dxa"/>
          </w:tcPr>
          <w:p w:rsidR="009903E1" w:rsidRPr="00576916" w:rsidRDefault="009903E1" w:rsidP="004B04F7">
            <w:pPr>
              <w:spacing w:line="360" w:lineRule="auto"/>
              <w:ind w:right="51"/>
              <w:jc w:val="both"/>
              <w:rPr>
                <w:sz w:val="28"/>
                <w:szCs w:val="28"/>
              </w:rPr>
            </w:pPr>
            <w:r w:rsidRPr="00576916">
              <w:rPr>
                <w:bCs/>
                <w:w w:val="104"/>
                <w:sz w:val="28"/>
                <w:szCs w:val="28"/>
              </w:rPr>
              <w:lastRenderedPageBreak/>
              <w:t xml:space="preserve">Реализация Закона города Москвы от 11 июля 2012 года № 39 «О наделении органов местного самоуправления </w:t>
            </w:r>
            <w:r w:rsidRPr="00576916">
              <w:rPr>
                <w:sz w:val="28"/>
                <w:szCs w:val="28"/>
              </w:rPr>
              <w:t>муниципальных округов в городе Москве отдельными полномочиями города Москвы»</w:t>
            </w:r>
            <w:r w:rsidRPr="00576916">
              <w:rPr>
                <w:bCs/>
                <w:w w:val="104"/>
                <w:sz w:val="28"/>
                <w:szCs w:val="28"/>
              </w:rPr>
              <w:t xml:space="preserve">, </w:t>
            </w:r>
            <w:r w:rsidRPr="00576916">
              <w:rPr>
                <w:sz w:val="28"/>
                <w:szCs w:val="28"/>
              </w:rPr>
              <w:t xml:space="preserve">Постановления Правительства Москвы от 13 сентября 2012 г. N 484-ПП «О дополнительных мероприятиях по социально-экономическому развитию районов города Москвы» и  решения муниципального Собрания 09 октября  2012 № 01-03-77 «Об утверждении Регламента реализации полномочий </w:t>
            </w:r>
            <w:r w:rsidRPr="00576916">
              <w:rPr>
                <w:sz w:val="28"/>
                <w:szCs w:val="28"/>
              </w:rPr>
              <w:lastRenderedPageBreak/>
              <w:t xml:space="preserve">по принятию решений о проведении дополнительных мероприятий по социально -экономическому развитию района Чертаново </w:t>
            </w:r>
            <w:r w:rsidR="000B4BE2" w:rsidRPr="00576916">
              <w:rPr>
                <w:sz w:val="28"/>
                <w:szCs w:val="28"/>
              </w:rPr>
              <w:t>Южное</w:t>
            </w:r>
            <w:r w:rsidRPr="00576916">
              <w:rPr>
                <w:sz w:val="28"/>
                <w:szCs w:val="28"/>
              </w:rPr>
              <w:t xml:space="preserve"> города Москвы».</w:t>
            </w:r>
          </w:p>
        </w:tc>
        <w:tc>
          <w:tcPr>
            <w:tcW w:w="1701" w:type="dxa"/>
            <w:vAlign w:val="center"/>
          </w:tcPr>
          <w:p w:rsidR="009903E1" w:rsidRPr="00576916" w:rsidRDefault="009903E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в</w:t>
            </w:r>
            <w:r w:rsidR="00C00B6F" w:rsidRPr="00576916">
              <w:rPr>
                <w:sz w:val="28"/>
                <w:szCs w:val="28"/>
              </w:rPr>
              <w:t xml:space="preserve"> течение </w:t>
            </w:r>
            <w:r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vAlign w:val="center"/>
          </w:tcPr>
          <w:p w:rsidR="009903E1" w:rsidRPr="00576916" w:rsidRDefault="00F71E7A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9903E1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vAlign w:val="center"/>
          </w:tcPr>
          <w:p w:rsidR="009903E1" w:rsidRPr="00576916" w:rsidRDefault="00F71E7A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9903E1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85" w:type="dxa"/>
            <w:vAlign w:val="center"/>
          </w:tcPr>
          <w:p w:rsidR="009903E1" w:rsidRPr="00576916" w:rsidRDefault="009903E1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</w:t>
            </w:r>
          </w:p>
          <w:p w:rsidR="009903E1" w:rsidRPr="00576916" w:rsidRDefault="009903E1" w:rsidP="004B04F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</w:tc>
      </w:tr>
    </w:tbl>
    <w:p w:rsidR="00033AB6" w:rsidRPr="00576916" w:rsidRDefault="00033AB6" w:rsidP="004B04F7">
      <w:pPr>
        <w:spacing w:line="360" w:lineRule="auto"/>
        <w:rPr>
          <w:b/>
          <w:sz w:val="28"/>
          <w:szCs w:val="28"/>
        </w:rPr>
      </w:pPr>
    </w:p>
    <w:p w:rsidR="00033AB6" w:rsidRPr="00576916" w:rsidRDefault="00033AB6" w:rsidP="00055D56">
      <w:pPr>
        <w:pStyle w:val="a9"/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Полномочиями города Москвы в сфере работы</w:t>
      </w:r>
    </w:p>
    <w:p w:rsidR="00033AB6" w:rsidRPr="00576916" w:rsidRDefault="00033AB6" w:rsidP="00CC07F5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с населением по месту жительства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559"/>
        <w:gridCol w:w="1701"/>
        <w:gridCol w:w="1956"/>
      </w:tblGrid>
      <w:tr w:rsidR="00B61E62" w:rsidRPr="00576916" w:rsidTr="000B4BE2">
        <w:tc>
          <w:tcPr>
            <w:tcW w:w="3290" w:type="dxa"/>
            <w:vMerge w:val="restart"/>
          </w:tcPr>
          <w:p w:rsidR="00B61E62" w:rsidRPr="00576916" w:rsidRDefault="00B61E62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gridSpan w:val="3"/>
          </w:tcPr>
          <w:p w:rsidR="00B61E62" w:rsidRPr="00576916" w:rsidRDefault="00B61E62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956" w:type="dxa"/>
            <w:vMerge w:val="restart"/>
          </w:tcPr>
          <w:p w:rsidR="00B61E62" w:rsidRPr="00576916" w:rsidRDefault="00B61E62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666D2" w:rsidRPr="00576916" w:rsidTr="000B4BE2">
        <w:tc>
          <w:tcPr>
            <w:tcW w:w="3290" w:type="dxa"/>
            <w:vMerge/>
          </w:tcPr>
          <w:p w:rsidR="007666D2" w:rsidRPr="00576916" w:rsidRDefault="007666D2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666D2" w:rsidRPr="00576916" w:rsidRDefault="00346891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20</w:t>
            </w:r>
            <w:r w:rsidR="000B4BE2" w:rsidRPr="00576916">
              <w:rPr>
                <w:b/>
                <w:sz w:val="28"/>
                <w:szCs w:val="28"/>
              </w:rPr>
              <w:t>20</w:t>
            </w:r>
            <w:r w:rsidR="007666D2" w:rsidRPr="0057691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7666D2" w:rsidRPr="00576916" w:rsidRDefault="007666D2" w:rsidP="004B04F7">
            <w:pPr>
              <w:pStyle w:val="ae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7666D2" w:rsidRPr="00576916" w:rsidRDefault="0047193B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0B4BE2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– 20</w:t>
            </w:r>
            <w:r w:rsidR="000B4BE2" w:rsidRPr="00576916">
              <w:rPr>
                <w:b/>
                <w:bCs/>
                <w:sz w:val="28"/>
                <w:szCs w:val="28"/>
              </w:rPr>
              <w:t>22</w:t>
            </w:r>
            <w:r w:rsidR="007666D2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56" w:type="dxa"/>
            <w:vMerge/>
          </w:tcPr>
          <w:p w:rsidR="007666D2" w:rsidRPr="00576916" w:rsidRDefault="007666D2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BC3DD8" w:rsidRPr="00576916" w:rsidTr="000B4BE2">
        <w:tc>
          <w:tcPr>
            <w:tcW w:w="3290" w:type="dxa"/>
          </w:tcPr>
          <w:p w:rsidR="00BC3DD8" w:rsidRPr="00576916" w:rsidRDefault="00BC3DD8" w:rsidP="004B04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</w:t>
            </w:r>
            <w:r w:rsidRPr="00576916">
              <w:rPr>
                <w:sz w:val="28"/>
                <w:szCs w:val="28"/>
              </w:rP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1701" w:type="dxa"/>
            <w:vAlign w:val="center"/>
          </w:tcPr>
          <w:p w:rsidR="001C7815" w:rsidRPr="00576916" w:rsidRDefault="001C781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1559" w:type="dxa"/>
            <w:vAlign w:val="center"/>
          </w:tcPr>
          <w:p w:rsidR="00BC3DD8" w:rsidRPr="00576916" w:rsidRDefault="001C781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  <w:vAlign w:val="center"/>
          </w:tcPr>
          <w:p w:rsidR="00BC3DD8" w:rsidRPr="00576916" w:rsidRDefault="001C781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56" w:type="dxa"/>
            <w:vAlign w:val="center"/>
          </w:tcPr>
          <w:p w:rsidR="00BC3DD8" w:rsidRPr="00576916" w:rsidRDefault="00BC3DD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</w:t>
            </w:r>
          </w:p>
          <w:p w:rsidR="00BC3DD8" w:rsidRPr="00576916" w:rsidRDefault="00BC3DD8" w:rsidP="004B04F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</w:tc>
      </w:tr>
      <w:tr w:rsidR="00BC3DD8" w:rsidRPr="00576916" w:rsidTr="000B4BE2">
        <w:tc>
          <w:tcPr>
            <w:tcW w:w="3290" w:type="dxa"/>
          </w:tcPr>
          <w:p w:rsidR="00BC3DD8" w:rsidRPr="00576916" w:rsidRDefault="00BC3DD8" w:rsidP="004B04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      </w:r>
          </w:p>
        </w:tc>
        <w:tc>
          <w:tcPr>
            <w:tcW w:w="1701" w:type="dxa"/>
            <w:vAlign w:val="center"/>
          </w:tcPr>
          <w:p w:rsidR="00BC3DD8" w:rsidRPr="00576916" w:rsidRDefault="001C781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559" w:type="dxa"/>
            <w:vAlign w:val="center"/>
          </w:tcPr>
          <w:p w:rsidR="00BC3DD8" w:rsidRPr="00576916" w:rsidRDefault="001C781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  <w:vAlign w:val="center"/>
          </w:tcPr>
          <w:p w:rsidR="00BC3DD8" w:rsidRPr="00576916" w:rsidRDefault="001C781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56" w:type="dxa"/>
            <w:vAlign w:val="center"/>
          </w:tcPr>
          <w:p w:rsidR="00BC3DD8" w:rsidRPr="00576916" w:rsidRDefault="00BC3DD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</w:t>
            </w:r>
          </w:p>
          <w:p w:rsidR="00BC3DD8" w:rsidRPr="00576916" w:rsidRDefault="00BC3DD8" w:rsidP="004B04F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</w:tc>
      </w:tr>
      <w:tr w:rsidR="00BC3DD8" w:rsidRPr="00576916" w:rsidTr="000B4BE2">
        <w:tc>
          <w:tcPr>
            <w:tcW w:w="3290" w:type="dxa"/>
          </w:tcPr>
          <w:p w:rsidR="00BC3DD8" w:rsidRPr="00576916" w:rsidRDefault="00BC3DD8" w:rsidP="004B04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Согласование внесенного главой управы района ежеквартального сводного районного </w:t>
            </w:r>
            <w:r w:rsidRPr="00576916">
              <w:rPr>
                <w:sz w:val="28"/>
                <w:szCs w:val="28"/>
              </w:rPr>
              <w:lastRenderedPageBreak/>
              <w:t>календарного плана по досуговой, социально-воспитательной, физкультурно-оздоровительной и спортивной работе с населением по месту жительства</w:t>
            </w:r>
          </w:p>
        </w:tc>
        <w:tc>
          <w:tcPr>
            <w:tcW w:w="1701" w:type="dxa"/>
            <w:vAlign w:val="center"/>
          </w:tcPr>
          <w:p w:rsidR="00BC3DD8" w:rsidRPr="00576916" w:rsidRDefault="001C781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в течение </w:t>
            </w:r>
            <w:r w:rsidR="00BC3DD8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BC3DD8" w:rsidRPr="00576916" w:rsidRDefault="001C781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BC3DD8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BC3DD8" w:rsidRPr="00576916" w:rsidRDefault="001C781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BC3DD8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56" w:type="dxa"/>
            <w:vAlign w:val="center"/>
          </w:tcPr>
          <w:p w:rsidR="00BC3DD8" w:rsidRPr="00576916" w:rsidRDefault="00BC3DD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</w:t>
            </w:r>
          </w:p>
          <w:p w:rsidR="00BC3DD8" w:rsidRPr="00576916" w:rsidRDefault="00BC3DD8" w:rsidP="004B04F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  <w:p w:rsidR="00BC3DD8" w:rsidRPr="00576916" w:rsidRDefault="00BC3DD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33AB6" w:rsidRPr="00576916" w:rsidRDefault="00033AB6" w:rsidP="004B04F7">
      <w:pPr>
        <w:spacing w:line="360" w:lineRule="auto"/>
        <w:rPr>
          <w:b/>
          <w:sz w:val="28"/>
          <w:szCs w:val="28"/>
        </w:rPr>
      </w:pPr>
    </w:p>
    <w:p w:rsidR="00033AB6" w:rsidRPr="00C67DCD" w:rsidRDefault="00C67DCD" w:rsidP="00C67DCD">
      <w:pPr>
        <w:pStyle w:val="a9"/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Полномочия в сфере размещения некапитальных объектов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559"/>
        <w:gridCol w:w="1701"/>
        <w:gridCol w:w="1956"/>
      </w:tblGrid>
      <w:tr w:rsidR="00C84C9E" w:rsidRPr="00576916" w:rsidTr="000B4BE2">
        <w:tc>
          <w:tcPr>
            <w:tcW w:w="3290" w:type="dxa"/>
            <w:vMerge w:val="restart"/>
          </w:tcPr>
          <w:p w:rsidR="00C84C9E" w:rsidRPr="00576916" w:rsidRDefault="00C84C9E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gridSpan w:val="3"/>
          </w:tcPr>
          <w:p w:rsidR="00C84C9E" w:rsidRPr="00576916" w:rsidRDefault="00C84C9E" w:rsidP="004B04F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Сроки</w:t>
            </w:r>
            <w:r w:rsidRPr="00576916">
              <w:rPr>
                <w:b/>
                <w:sz w:val="28"/>
                <w:szCs w:val="28"/>
              </w:rPr>
              <w:tab/>
              <w:t xml:space="preserve"> исполнения</w:t>
            </w:r>
          </w:p>
        </w:tc>
        <w:tc>
          <w:tcPr>
            <w:tcW w:w="1956" w:type="dxa"/>
            <w:vMerge w:val="restart"/>
          </w:tcPr>
          <w:p w:rsidR="00C84C9E" w:rsidRPr="00576916" w:rsidRDefault="00C84C9E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A4B90" w:rsidRPr="00576916" w:rsidTr="000B4BE2">
        <w:tc>
          <w:tcPr>
            <w:tcW w:w="3290" w:type="dxa"/>
            <w:vMerge/>
          </w:tcPr>
          <w:p w:rsidR="004A4B90" w:rsidRPr="00576916" w:rsidRDefault="004A4B90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4B90" w:rsidRPr="00576916" w:rsidRDefault="0047193B" w:rsidP="004B04F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20</w:t>
            </w:r>
            <w:r w:rsidR="000B4BE2" w:rsidRPr="00576916">
              <w:rPr>
                <w:b/>
                <w:sz w:val="28"/>
                <w:szCs w:val="28"/>
              </w:rPr>
              <w:t>20</w:t>
            </w:r>
            <w:r w:rsidR="004A4B90" w:rsidRPr="0057691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4A4B90" w:rsidRPr="00576916" w:rsidRDefault="004A4B90" w:rsidP="004B04F7">
            <w:pPr>
              <w:pStyle w:val="ae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4A4B90" w:rsidRPr="00576916" w:rsidRDefault="0047193B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0B4BE2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– 20</w:t>
            </w:r>
            <w:r w:rsidR="000B4BE2" w:rsidRPr="00576916">
              <w:rPr>
                <w:b/>
                <w:bCs/>
                <w:sz w:val="28"/>
                <w:szCs w:val="28"/>
              </w:rPr>
              <w:t>22</w:t>
            </w:r>
            <w:r w:rsidR="004A4B90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56" w:type="dxa"/>
            <w:vMerge/>
          </w:tcPr>
          <w:p w:rsidR="004A4B90" w:rsidRPr="00576916" w:rsidRDefault="004A4B90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8851B4" w:rsidRPr="00576916" w:rsidTr="000B4BE2">
        <w:tc>
          <w:tcPr>
            <w:tcW w:w="3290" w:type="dxa"/>
          </w:tcPr>
          <w:p w:rsidR="008851B4" w:rsidRPr="00576916" w:rsidRDefault="008851B4" w:rsidP="004B04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Рассмотрение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</w:t>
            </w:r>
            <w:r w:rsidRPr="00576916">
              <w:rPr>
                <w:sz w:val="28"/>
                <w:szCs w:val="28"/>
              </w:rPr>
              <w:lastRenderedPageBreak/>
              <w:t>доме.</w:t>
            </w:r>
          </w:p>
        </w:tc>
        <w:tc>
          <w:tcPr>
            <w:tcW w:w="1701" w:type="dxa"/>
            <w:vAlign w:val="center"/>
          </w:tcPr>
          <w:p w:rsidR="008851B4" w:rsidRPr="00576916" w:rsidRDefault="002A58FC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в течение </w:t>
            </w:r>
            <w:r w:rsidR="008851B4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vAlign w:val="center"/>
          </w:tcPr>
          <w:p w:rsidR="008851B4" w:rsidRPr="00576916" w:rsidRDefault="002A58FC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8851B4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vAlign w:val="center"/>
          </w:tcPr>
          <w:p w:rsidR="008851B4" w:rsidRPr="00576916" w:rsidRDefault="002A58FC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8851B4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56" w:type="dxa"/>
            <w:vAlign w:val="center"/>
          </w:tcPr>
          <w:p w:rsidR="008851B4" w:rsidRPr="00576916" w:rsidRDefault="008851B4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</w:t>
            </w:r>
          </w:p>
          <w:p w:rsidR="008851B4" w:rsidRPr="00576916" w:rsidRDefault="008851B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</w:tc>
      </w:tr>
      <w:tr w:rsidR="008851B4" w:rsidRPr="00576916" w:rsidTr="000B4BE2">
        <w:tc>
          <w:tcPr>
            <w:tcW w:w="3290" w:type="dxa"/>
          </w:tcPr>
          <w:p w:rsidR="008851B4" w:rsidRPr="00576916" w:rsidRDefault="008851B4" w:rsidP="004B04F7">
            <w:pPr>
              <w:spacing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Согласование мест размещения ярмарок выходного дня и проведению мониторинга их работы в соответствии с нормативными правовыми актами города Москвы.</w:t>
            </w:r>
          </w:p>
        </w:tc>
        <w:tc>
          <w:tcPr>
            <w:tcW w:w="1701" w:type="dxa"/>
            <w:vAlign w:val="center"/>
          </w:tcPr>
          <w:p w:rsidR="008851B4" w:rsidRPr="00576916" w:rsidRDefault="002A58FC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8851B4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vAlign w:val="center"/>
          </w:tcPr>
          <w:p w:rsidR="008851B4" w:rsidRPr="00576916" w:rsidRDefault="002A58FC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8851B4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vAlign w:val="center"/>
          </w:tcPr>
          <w:p w:rsidR="008851B4" w:rsidRPr="00576916" w:rsidRDefault="002A58FC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8851B4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56" w:type="dxa"/>
            <w:vAlign w:val="center"/>
          </w:tcPr>
          <w:p w:rsidR="008851B4" w:rsidRPr="00576916" w:rsidRDefault="008851B4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</w:t>
            </w:r>
          </w:p>
          <w:p w:rsidR="008851B4" w:rsidRPr="00576916" w:rsidRDefault="008851B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</w:tc>
      </w:tr>
    </w:tbl>
    <w:p w:rsidR="009B4534" w:rsidRPr="00576916" w:rsidRDefault="009B4534" w:rsidP="004B04F7">
      <w:pPr>
        <w:spacing w:line="360" w:lineRule="auto"/>
        <w:rPr>
          <w:b/>
          <w:sz w:val="28"/>
          <w:szCs w:val="28"/>
        </w:rPr>
        <w:sectPr w:rsidR="009B4534" w:rsidRPr="00576916" w:rsidSect="004B04F7">
          <w:type w:val="continuous"/>
          <w:pgSz w:w="11906" w:h="16838"/>
          <w:pgMar w:top="1134" w:right="850" w:bottom="1134" w:left="1701" w:header="709" w:footer="709" w:gutter="0"/>
          <w:pgNumType w:chapStyle="1"/>
          <w:cols w:space="708"/>
          <w:docGrid w:linePitch="360"/>
        </w:sectPr>
      </w:pPr>
    </w:p>
    <w:tbl>
      <w:tblPr>
        <w:tblW w:w="14710" w:type="dxa"/>
        <w:tblInd w:w="-318" w:type="dxa"/>
        <w:tblLook w:val="04A0"/>
      </w:tblPr>
      <w:tblGrid>
        <w:gridCol w:w="14710"/>
      </w:tblGrid>
      <w:tr w:rsidR="00033AB6" w:rsidRPr="00CC07F5" w:rsidTr="00B00DB6">
        <w:trPr>
          <w:trHeight w:val="11057"/>
        </w:trPr>
        <w:tc>
          <w:tcPr>
            <w:tcW w:w="1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494" w:type="dxa"/>
              <w:tblLook w:val="04A0"/>
            </w:tblPr>
            <w:tblGrid>
              <w:gridCol w:w="426"/>
              <w:gridCol w:w="7723"/>
              <w:gridCol w:w="2058"/>
              <w:gridCol w:w="176"/>
              <w:gridCol w:w="1808"/>
              <w:gridCol w:w="35"/>
              <w:gridCol w:w="2233"/>
              <w:gridCol w:w="35"/>
            </w:tblGrid>
            <w:tr w:rsidR="009B4534" w:rsidRPr="00CC07F5" w:rsidTr="00040CB7">
              <w:trPr>
                <w:gridAfter w:val="1"/>
                <w:wAfter w:w="35" w:type="dxa"/>
                <w:trHeight w:val="375"/>
              </w:trPr>
              <w:tc>
                <w:tcPr>
                  <w:tcW w:w="10207" w:type="dxa"/>
                  <w:gridSpan w:val="3"/>
                  <w:shd w:val="clear" w:color="auto" w:fill="auto"/>
                  <w:noWrap/>
                  <w:vAlign w:val="bottom"/>
                </w:tcPr>
                <w:p w:rsidR="009B4534" w:rsidRPr="00CC07F5" w:rsidRDefault="009B4534" w:rsidP="004B04F7">
                  <w:pPr>
                    <w:spacing w:line="360" w:lineRule="auto"/>
                    <w:ind w:firstLine="3471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lastRenderedPageBreak/>
                    <w:t>Финансовое обеспечение</w:t>
                  </w:r>
                </w:p>
              </w:tc>
              <w:tc>
                <w:tcPr>
                  <w:tcW w:w="1984" w:type="dxa"/>
                  <w:gridSpan w:val="2"/>
                  <w:shd w:val="clear" w:color="auto" w:fill="auto"/>
                </w:tcPr>
                <w:p w:rsidR="009B4534" w:rsidRPr="00CC07F5" w:rsidRDefault="009B4534" w:rsidP="004B04F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9B4534" w:rsidRPr="00CC07F5" w:rsidRDefault="009B4534" w:rsidP="004B04F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4534" w:rsidRPr="00CC07F5" w:rsidTr="00040CB7">
              <w:trPr>
                <w:gridAfter w:val="1"/>
                <w:wAfter w:w="35" w:type="dxa"/>
                <w:trHeight w:val="698"/>
              </w:trPr>
              <w:tc>
                <w:tcPr>
                  <w:tcW w:w="10207" w:type="dxa"/>
                  <w:gridSpan w:val="3"/>
                  <w:shd w:val="clear" w:color="auto" w:fill="auto"/>
                  <w:vAlign w:val="bottom"/>
                  <w:hideMark/>
                </w:tcPr>
                <w:p w:rsidR="009B4534" w:rsidRPr="00CC07F5" w:rsidRDefault="009B4534" w:rsidP="004B04F7">
                  <w:pPr>
                    <w:spacing w:line="360" w:lineRule="auto"/>
                    <w:ind w:firstLine="3329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Программы развития муниципального округа </w:t>
                  </w:r>
                </w:p>
                <w:p w:rsidR="009B4534" w:rsidRPr="00CC07F5" w:rsidRDefault="009B4534" w:rsidP="004B04F7">
                  <w:pPr>
                    <w:spacing w:line="360" w:lineRule="auto"/>
                    <w:ind w:firstLine="3612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Чертаново </w:t>
                  </w:r>
                  <w:r w:rsidR="000B4BE2"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Южное</w:t>
                  </w: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на 20</w:t>
                  </w:r>
                  <w:r w:rsidR="000B4BE2"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20</w:t>
                  </w: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год и плановый </w:t>
                  </w:r>
                </w:p>
                <w:p w:rsidR="009B4534" w:rsidRPr="00CC07F5" w:rsidRDefault="009B4534" w:rsidP="004B04F7">
                  <w:pPr>
                    <w:spacing w:line="360" w:lineRule="auto"/>
                    <w:ind w:firstLine="3612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период 20</w:t>
                  </w:r>
                  <w:r w:rsidR="000B4BE2"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21</w:t>
                  </w: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и 20</w:t>
                  </w:r>
                  <w:r w:rsidR="000B4BE2"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22</w:t>
                  </w: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годов</w:t>
                  </w:r>
                </w:p>
                <w:p w:rsidR="009B4534" w:rsidRPr="00CC07F5" w:rsidRDefault="00055D56" w:rsidP="004B04F7">
                  <w:pPr>
                    <w:spacing w:line="360" w:lineRule="auto"/>
                    <w:ind w:right="-1525" w:firstLine="1911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в тыс. рублей</w:t>
                  </w:r>
                </w:p>
              </w:tc>
              <w:tc>
                <w:tcPr>
                  <w:tcW w:w="1984" w:type="dxa"/>
                  <w:gridSpan w:val="2"/>
                  <w:shd w:val="clear" w:color="auto" w:fill="auto"/>
                </w:tcPr>
                <w:p w:rsidR="009B4534" w:rsidRPr="00CC07F5" w:rsidRDefault="009B4534" w:rsidP="004B04F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9B4534" w:rsidRPr="00CC07F5" w:rsidRDefault="009B4534" w:rsidP="004B04F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4534" w:rsidRPr="00CC07F5" w:rsidTr="00040CB7">
              <w:trPr>
                <w:gridAfter w:val="1"/>
                <w:wAfter w:w="35" w:type="dxa"/>
                <w:trHeight w:val="717"/>
              </w:trPr>
              <w:tc>
                <w:tcPr>
                  <w:tcW w:w="814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4534" w:rsidRPr="00CC07F5" w:rsidRDefault="009B4534" w:rsidP="004B04F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Наименование расходов</w:t>
                  </w:r>
                </w:p>
              </w:tc>
              <w:tc>
                <w:tcPr>
                  <w:tcW w:w="205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4534" w:rsidRPr="00CC07F5" w:rsidRDefault="009B4534" w:rsidP="004B04F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20</w:t>
                  </w:r>
                  <w:r w:rsidR="000B4BE2"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20</w:t>
                  </w: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425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</w:tcPr>
                <w:p w:rsidR="009B4534" w:rsidRPr="00CC07F5" w:rsidRDefault="009B4534" w:rsidP="004B04F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Плановый период</w:t>
                  </w:r>
                </w:p>
              </w:tc>
            </w:tr>
            <w:tr w:rsidR="009B4534" w:rsidRPr="00CC07F5" w:rsidTr="00040CB7">
              <w:trPr>
                <w:gridAfter w:val="1"/>
                <w:wAfter w:w="35" w:type="dxa"/>
                <w:trHeight w:val="570"/>
              </w:trPr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4534" w:rsidRPr="00CC07F5" w:rsidRDefault="009B4534" w:rsidP="004B04F7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4534" w:rsidRPr="00CC07F5" w:rsidRDefault="009B4534" w:rsidP="004B04F7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</w:tcPr>
                <w:p w:rsidR="009B4534" w:rsidRPr="00CC07F5" w:rsidRDefault="009B4534" w:rsidP="004B04F7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20</w:t>
                  </w:r>
                  <w:r w:rsidR="000B4BE2"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21</w:t>
                  </w: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</w:tcPr>
                <w:p w:rsidR="009B4534" w:rsidRPr="00CC07F5" w:rsidRDefault="009B4534" w:rsidP="004B04F7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20</w:t>
                  </w:r>
                  <w:r w:rsidR="000B4BE2"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22</w:t>
                  </w: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год</w:t>
                  </w:r>
                </w:p>
              </w:tc>
            </w:tr>
            <w:tr w:rsidR="00B00DB6" w:rsidRPr="00CC07F5" w:rsidTr="00040CB7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00DB6" w:rsidRPr="00CC07F5" w:rsidRDefault="00B00DB6" w:rsidP="004B04F7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bCs/>
                      <w:sz w:val="28"/>
                      <w:szCs w:val="28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DB6" w:rsidRPr="00CC07F5" w:rsidRDefault="00B00DB6" w:rsidP="00B00DB6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17876,1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0DB6" w:rsidRPr="00CC07F5" w:rsidRDefault="00B00DB6" w:rsidP="00B00DB6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18070,2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0DB6" w:rsidRPr="00CC07F5" w:rsidRDefault="00B00DB6" w:rsidP="00B00DB6">
                  <w:pPr>
                    <w:snapToGrid w:val="0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24133,6</w:t>
                  </w:r>
                </w:p>
              </w:tc>
            </w:tr>
            <w:tr w:rsidR="00B00DB6" w:rsidRPr="00CC07F5" w:rsidTr="00040CB7">
              <w:trPr>
                <w:gridAfter w:val="1"/>
                <w:wAfter w:w="35" w:type="dxa"/>
                <w:trHeight w:val="96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00DB6" w:rsidRPr="00CC07F5" w:rsidRDefault="00B00DB6" w:rsidP="00B00DB6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sz w:val="28"/>
                      <w:szCs w:val="28"/>
                    </w:rPr>
                    <w:t>Функционирование высшего должностного лица муниципального образования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DB6" w:rsidRPr="00CC07F5" w:rsidRDefault="00B00DB6" w:rsidP="00B00DB6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4488,6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0DB6" w:rsidRPr="00CC07F5" w:rsidRDefault="00B00DB6" w:rsidP="00B00DB6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4412,8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0DB6" w:rsidRPr="00CC07F5" w:rsidRDefault="00B00DB6" w:rsidP="00B00DB6">
                  <w:pPr>
                    <w:snapToGrid w:val="0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4412,8</w:t>
                  </w:r>
                </w:p>
              </w:tc>
            </w:tr>
            <w:tr w:rsidR="00B00DB6" w:rsidRPr="00CC07F5" w:rsidTr="00040CB7">
              <w:trPr>
                <w:gridAfter w:val="1"/>
                <w:wAfter w:w="35" w:type="dxa"/>
                <w:trHeight w:val="645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00DB6" w:rsidRPr="00CC07F5" w:rsidRDefault="00B00DB6" w:rsidP="00B00DB6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sz w:val="28"/>
                      <w:szCs w:val="28"/>
                    </w:rPr>
                    <w:t>Общегосударственные вопросы. Функционирование представительных органов муниципальных образований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DB6" w:rsidRPr="00CC07F5" w:rsidRDefault="00B00DB6" w:rsidP="00B00DB6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292,5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0DB6" w:rsidRPr="00CC07F5" w:rsidRDefault="00B00DB6" w:rsidP="00B00DB6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292,5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0DB6" w:rsidRPr="00CC07F5" w:rsidRDefault="00B00DB6" w:rsidP="00B00DB6">
                  <w:pPr>
                    <w:snapToGrid w:val="0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292,5</w:t>
                  </w:r>
                </w:p>
              </w:tc>
            </w:tr>
            <w:tr w:rsidR="00B00DB6" w:rsidRPr="00CC07F5" w:rsidTr="00040CB7">
              <w:trPr>
                <w:gridAfter w:val="1"/>
                <w:wAfter w:w="35" w:type="dxa"/>
                <w:trHeight w:val="1261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00DB6" w:rsidRPr="00CC07F5" w:rsidRDefault="00B00DB6" w:rsidP="00B00DB6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sz w:val="28"/>
                      <w:szCs w:val="28"/>
                    </w:rPr>
                    <w:t>Общегосударственные вопросы. Функционирование местных администраций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DB6" w:rsidRPr="00CC07F5" w:rsidRDefault="00B00DB6" w:rsidP="00B00DB6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12940,7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0DB6" w:rsidRPr="00CC07F5" w:rsidRDefault="00B00DB6" w:rsidP="00B00DB6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13210,6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0DB6" w:rsidRPr="00CC07F5" w:rsidRDefault="00B00DB6" w:rsidP="00B00DB6">
                  <w:pPr>
                    <w:snapToGrid w:val="0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12174,4</w:t>
                  </w:r>
                </w:p>
              </w:tc>
            </w:tr>
            <w:tr w:rsidR="00B00DB6" w:rsidRPr="00CC07F5" w:rsidTr="00040CB7">
              <w:trPr>
                <w:gridAfter w:val="1"/>
                <w:wAfter w:w="35" w:type="dxa"/>
                <w:trHeight w:val="645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00DB6" w:rsidRPr="00CC07F5" w:rsidRDefault="00040CB7" w:rsidP="004B04F7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DB6" w:rsidRPr="00CC07F5" w:rsidRDefault="00040CB7" w:rsidP="004B04F7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bCs/>
                      <w:sz w:val="28"/>
                      <w:szCs w:val="28"/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0DB6" w:rsidRPr="00CC07F5" w:rsidRDefault="00040CB7" w:rsidP="004B04F7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bCs/>
                      <w:sz w:val="28"/>
                      <w:szCs w:val="28"/>
                      <w:lang w:eastAsia="en-US"/>
                    </w:rPr>
                    <w:t>0,0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0DB6" w:rsidRPr="00CC07F5" w:rsidRDefault="00040CB7" w:rsidP="004B04F7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sz w:val="28"/>
                      <w:szCs w:val="28"/>
                    </w:rPr>
                    <w:t>7099,6</w:t>
                  </w:r>
                </w:p>
              </w:tc>
            </w:tr>
            <w:tr w:rsidR="00040CB7" w:rsidRPr="00CC07F5" w:rsidTr="00040CB7">
              <w:trPr>
                <w:gridAfter w:val="1"/>
                <w:wAfter w:w="35" w:type="dxa"/>
                <w:trHeight w:val="645"/>
              </w:trPr>
              <w:tc>
                <w:tcPr>
                  <w:tcW w:w="81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40CB7" w:rsidRPr="00CC07F5" w:rsidRDefault="00040CB7" w:rsidP="004B04F7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sz w:val="28"/>
                      <w:szCs w:val="28"/>
                    </w:rPr>
                    <w:t>Общегосударственные вопросы. Резервные фонды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0CB7" w:rsidRPr="00CC07F5" w:rsidRDefault="00040CB7" w:rsidP="0080458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40CB7" w:rsidRPr="00CC07F5" w:rsidRDefault="00040CB7" w:rsidP="0080458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40CB7" w:rsidRPr="00CC07F5" w:rsidRDefault="00040CB7" w:rsidP="0080458E">
                  <w:pPr>
                    <w:snapToGrid w:val="0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25,0</w:t>
                  </w:r>
                </w:p>
              </w:tc>
            </w:tr>
            <w:tr w:rsidR="00040CB7" w:rsidRPr="00CC07F5" w:rsidTr="00040CB7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40CB7" w:rsidRPr="00CC07F5" w:rsidRDefault="00040CB7" w:rsidP="004B04F7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sz w:val="28"/>
                      <w:szCs w:val="28"/>
                    </w:rP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0CB7" w:rsidRPr="00CC07F5" w:rsidRDefault="00040CB7" w:rsidP="0080458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4335,0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40CB7" w:rsidRPr="00CC07F5" w:rsidRDefault="00040CB7" w:rsidP="0080458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4219,6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40CB7" w:rsidRPr="00CC07F5" w:rsidRDefault="00040CB7" w:rsidP="0080458E">
                  <w:pPr>
                    <w:snapToGrid w:val="0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4219,6</w:t>
                  </w:r>
                </w:p>
              </w:tc>
            </w:tr>
            <w:tr w:rsidR="00040CB7" w:rsidRPr="00CC07F5" w:rsidTr="00040CB7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40CB7" w:rsidRPr="00CC07F5" w:rsidRDefault="00040CB7" w:rsidP="004B04F7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sz w:val="28"/>
                      <w:szCs w:val="28"/>
                    </w:rPr>
                    <w:lastRenderedPageBreak/>
                    <w:t>Социальная политика. Пенсионное обеспечение.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0CB7" w:rsidRPr="00CC07F5" w:rsidRDefault="00040CB7" w:rsidP="0080458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784,8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40CB7" w:rsidRPr="00CC07F5" w:rsidRDefault="00040CB7" w:rsidP="0080458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1152,0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40CB7" w:rsidRPr="00CC07F5" w:rsidRDefault="00040CB7" w:rsidP="0080458E">
                  <w:pPr>
                    <w:snapToGrid w:val="0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1152,0</w:t>
                  </w:r>
                </w:p>
              </w:tc>
            </w:tr>
            <w:tr w:rsidR="00040CB7" w:rsidRPr="00CC07F5" w:rsidTr="00040CB7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40CB7" w:rsidRPr="00CC07F5" w:rsidRDefault="00040CB7" w:rsidP="004B04F7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sz w:val="28"/>
                      <w:szCs w:val="28"/>
                    </w:rPr>
                    <w:t>Средства массовой информации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0CB7" w:rsidRPr="00CC07F5" w:rsidRDefault="00040CB7" w:rsidP="0080458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1124,6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40CB7" w:rsidRPr="00CC07F5" w:rsidRDefault="00040CB7" w:rsidP="0080458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622,9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40CB7" w:rsidRPr="00CC07F5" w:rsidRDefault="00040CB7" w:rsidP="0080458E">
                  <w:pPr>
                    <w:snapToGrid w:val="0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1240,0</w:t>
                  </w:r>
                </w:p>
              </w:tc>
            </w:tr>
            <w:tr w:rsidR="00040CB7" w:rsidRPr="00CC07F5" w:rsidTr="00040CB7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40CB7" w:rsidRPr="00CC07F5" w:rsidRDefault="00040CB7" w:rsidP="00040CB7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sz w:val="28"/>
                      <w:szCs w:val="28"/>
                    </w:rPr>
                    <w:t>Условно утверждаемые расходы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0CB7" w:rsidRPr="00CC07F5" w:rsidRDefault="00040CB7" w:rsidP="004B04F7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40CB7" w:rsidRPr="00CC07F5" w:rsidRDefault="00040CB7" w:rsidP="0080458E">
                  <w:pPr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C07F5">
                    <w:rPr>
                      <w:bCs/>
                      <w:sz w:val="28"/>
                      <w:szCs w:val="28"/>
                    </w:rPr>
                    <w:t>617,1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40CB7" w:rsidRPr="00CC07F5" w:rsidRDefault="00040CB7" w:rsidP="0080458E">
                  <w:pPr>
                    <w:snapToGrid w:val="0"/>
                    <w:rPr>
                      <w:bCs/>
                      <w:sz w:val="28"/>
                      <w:szCs w:val="28"/>
                    </w:rPr>
                  </w:pPr>
                  <w:r w:rsidRPr="00CC07F5">
                    <w:rPr>
                      <w:bCs/>
                      <w:sz w:val="28"/>
                      <w:szCs w:val="28"/>
                    </w:rPr>
                    <w:t>1618,2</w:t>
                  </w:r>
                </w:p>
              </w:tc>
            </w:tr>
            <w:tr w:rsidR="00040CB7" w:rsidRPr="00CC07F5" w:rsidTr="00040CB7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40CB7" w:rsidRPr="00CC07F5" w:rsidRDefault="00040CB7" w:rsidP="004B04F7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Всего расходов 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0CB7" w:rsidRPr="00CC07F5" w:rsidRDefault="00040CB7" w:rsidP="0080458E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07F5">
                    <w:rPr>
                      <w:b/>
                      <w:bCs/>
                      <w:sz w:val="28"/>
                      <w:szCs w:val="28"/>
                    </w:rPr>
                    <w:t>24120,5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40CB7" w:rsidRPr="00CC07F5" w:rsidRDefault="00040CB7" w:rsidP="0080458E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07F5">
                    <w:rPr>
                      <w:b/>
                      <w:bCs/>
                      <w:sz w:val="28"/>
                      <w:szCs w:val="28"/>
                    </w:rPr>
                    <w:t>24681,8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40CB7" w:rsidRPr="00CC07F5" w:rsidRDefault="00040CB7" w:rsidP="0080458E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CC07F5">
                    <w:rPr>
                      <w:b/>
                      <w:bCs/>
                      <w:sz w:val="28"/>
                      <w:szCs w:val="28"/>
                    </w:rPr>
                    <w:t>32363,4</w:t>
                  </w:r>
                </w:p>
              </w:tc>
            </w:tr>
            <w:tr w:rsidR="00040CB7" w:rsidRPr="00CC07F5" w:rsidTr="00040CB7">
              <w:trPr>
                <w:gridBefore w:val="1"/>
                <w:wBefore w:w="426" w:type="dxa"/>
                <w:trHeight w:val="375"/>
              </w:trPr>
              <w:tc>
                <w:tcPr>
                  <w:tcW w:w="9957" w:type="dxa"/>
                  <w:gridSpan w:val="3"/>
                  <w:vMerge w:val="restart"/>
                  <w:shd w:val="clear" w:color="auto" w:fill="auto"/>
                  <w:noWrap/>
                  <w:vAlign w:val="bottom"/>
                </w:tcPr>
                <w:p w:rsidR="00040CB7" w:rsidRPr="00CC07F5" w:rsidRDefault="00040CB7" w:rsidP="004B04F7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040CB7" w:rsidRPr="00CC07F5" w:rsidRDefault="00040CB7" w:rsidP="004B04F7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040CB7" w:rsidRPr="00CC07F5" w:rsidRDefault="00040CB7" w:rsidP="004B04F7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040CB7" w:rsidRPr="00CC07F5" w:rsidTr="00040CB7">
              <w:trPr>
                <w:gridBefore w:val="1"/>
                <w:wBefore w:w="426" w:type="dxa"/>
                <w:trHeight w:val="698"/>
              </w:trPr>
              <w:tc>
                <w:tcPr>
                  <w:tcW w:w="9957" w:type="dxa"/>
                  <w:gridSpan w:val="3"/>
                  <w:vMerge/>
                  <w:shd w:val="clear" w:color="auto" w:fill="auto"/>
                  <w:vAlign w:val="bottom"/>
                  <w:hideMark/>
                </w:tcPr>
                <w:p w:rsidR="00040CB7" w:rsidRPr="00CC07F5" w:rsidRDefault="00040CB7" w:rsidP="004B04F7">
                  <w:pPr>
                    <w:spacing w:line="360" w:lineRule="auto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040CB7" w:rsidRPr="00CC07F5" w:rsidRDefault="00040CB7" w:rsidP="004B04F7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040CB7" w:rsidRPr="00CC07F5" w:rsidRDefault="00040CB7" w:rsidP="004B04F7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33AB6" w:rsidRPr="00CC07F5" w:rsidRDefault="00033AB6" w:rsidP="004B04F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9B4534" w:rsidRPr="00576916" w:rsidRDefault="009B4534" w:rsidP="004B04F7">
      <w:pPr>
        <w:spacing w:line="360" w:lineRule="auto"/>
        <w:rPr>
          <w:sz w:val="28"/>
          <w:szCs w:val="28"/>
        </w:rPr>
        <w:sectPr w:rsidR="009B4534" w:rsidRPr="00576916" w:rsidSect="001F471B">
          <w:type w:val="continuous"/>
          <w:pgSz w:w="16838" w:h="11906" w:orient="landscape"/>
          <w:pgMar w:top="1134" w:right="850" w:bottom="1134" w:left="1701" w:header="709" w:footer="709" w:gutter="0"/>
          <w:pgNumType w:chapStyle="1"/>
          <w:cols w:space="708"/>
          <w:docGrid w:linePitch="360"/>
        </w:sectPr>
      </w:pPr>
    </w:p>
    <w:p w:rsidR="00033AB6" w:rsidRDefault="00033AB6" w:rsidP="001F471B">
      <w:pPr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lastRenderedPageBreak/>
        <w:t xml:space="preserve">Ожидаемые результаты </w:t>
      </w:r>
      <w:r w:rsidR="004E20AF" w:rsidRPr="00576916">
        <w:rPr>
          <w:b/>
          <w:sz w:val="28"/>
          <w:szCs w:val="28"/>
        </w:rPr>
        <w:t xml:space="preserve">от </w:t>
      </w:r>
      <w:r w:rsidRPr="00576916">
        <w:rPr>
          <w:b/>
          <w:sz w:val="28"/>
          <w:szCs w:val="28"/>
        </w:rPr>
        <w:t xml:space="preserve">реализации </w:t>
      </w:r>
      <w:r w:rsidR="001F471B">
        <w:rPr>
          <w:b/>
          <w:sz w:val="28"/>
          <w:szCs w:val="28"/>
        </w:rPr>
        <w:t xml:space="preserve"> </w:t>
      </w:r>
      <w:r w:rsidRPr="00576916">
        <w:rPr>
          <w:b/>
          <w:sz w:val="28"/>
          <w:szCs w:val="28"/>
        </w:rPr>
        <w:t xml:space="preserve">Программы развития муниципального округа </w:t>
      </w:r>
      <w:r w:rsidR="001F471B">
        <w:rPr>
          <w:b/>
          <w:sz w:val="28"/>
          <w:szCs w:val="28"/>
        </w:rPr>
        <w:t xml:space="preserve"> </w:t>
      </w:r>
      <w:r w:rsidR="00BC31D1" w:rsidRPr="00576916">
        <w:rPr>
          <w:b/>
          <w:sz w:val="28"/>
          <w:szCs w:val="28"/>
        </w:rPr>
        <w:t xml:space="preserve">Чертаново </w:t>
      </w:r>
      <w:r w:rsidR="000B4BE2" w:rsidRPr="00576916">
        <w:rPr>
          <w:b/>
          <w:sz w:val="28"/>
          <w:szCs w:val="28"/>
        </w:rPr>
        <w:t>Южное</w:t>
      </w:r>
      <w:r w:rsidR="001F471B">
        <w:rPr>
          <w:b/>
          <w:sz w:val="28"/>
          <w:szCs w:val="28"/>
        </w:rPr>
        <w:t xml:space="preserve"> </w:t>
      </w:r>
      <w:r w:rsidR="003E761D" w:rsidRPr="00576916">
        <w:rPr>
          <w:b/>
          <w:sz w:val="28"/>
          <w:szCs w:val="28"/>
        </w:rPr>
        <w:t>на 20</w:t>
      </w:r>
      <w:r w:rsidR="000B4BE2" w:rsidRPr="00576916">
        <w:rPr>
          <w:b/>
          <w:sz w:val="28"/>
          <w:szCs w:val="28"/>
        </w:rPr>
        <w:t>20</w:t>
      </w:r>
      <w:r w:rsidRPr="00576916">
        <w:rPr>
          <w:b/>
          <w:sz w:val="28"/>
          <w:szCs w:val="28"/>
        </w:rPr>
        <w:t xml:space="preserve"> год</w:t>
      </w:r>
      <w:r w:rsidR="003E761D" w:rsidRPr="00576916">
        <w:rPr>
          <w:b/>
          <w:sz w:val="28"/>
          <w:szCs w:val="28"/>
        </w:rPr>
        <w:t xml:space="preserve"> и плановый период 20</w:t>
      </w:r>
      <w:r w:rsidR="000B4BE2" w:rsidRPr="00576916">
        <w:rPr>
          <w:b/>
          <w:sz w:val="28"/>
          <w:szCs w:val="28"/>
        </w:rPr>
        <w:t>21</w:t>
      </w:r>
      <w:r w:rsidR="001F471B">
        <w:rPr>
          <w:b/>
          <w:sz w:val="28"/>
          <w:szCs w:val="28"/>
        </w:rPr>
        <w:t xml:space="preserve"> и </w:t>
      </w:r>
      <w:r w:rsidR="003E761D" w:rsidRPr="00576916">
        <w:rPr>
          <w:b/>
          <w:sz w:val="28"/>
          <w:szCs w:val="28"/>
        </w:rPr>
        <w:t>20</w:t>
      </w:r>
      <w:r w:rsidR="000B4BE2" w:rsidRPr="00576916">
        <w:rPr>
          <w:b/>
          <w:sz w:val="28"/>
          <w:szCs w:val="28"/>
        </w:rPr>
        <w:t>22</w:t>
      </w:r>
      <w:r w:rsidR="004E20AF" w:rsidRPr="00576916">
        <w:rPr>
          <w:b/>
          <w:sz w:val="28"/>
          <w:szCs w:val="28"/>
        </w:rPr>
        <w:t xml:space="preserve"> годов</w:t>
      </w:r>
    </w:p>
    <w:p w:rsidR="001F471B" w:rsidRPr="001F471B" w:rsidRDefault="001F471B" w:rsidP="001F471B">
      <w:pPr>
        <w:spacing w:line="360" w:lineRule="auto"/>
        <w:jc w:val="center"/>
        <w:rPr>
          <w:b/>
          <w:sz w:val="27"/>
          <w:szCs w:val="27"/>
        </w:rPr>
      </w:pPr>
    </w:p>
    <w:p w:rsidR="00033AB6" w:rsidRPr="001F471B" w:rsidRDefault="00033AB6" w:rsidP="004B04F7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471B">
        <w:rPr>
          <w:rFonts w:ascii="Times New Roman" w:hAnsi="Times New Roman" w:cs="Times New Roman"/>
          <w:sz w:val="27"/>
          <w:szCs w:val="27"/>
        </w:rPr>
        <w:t>Общение и единение жителей муниципального о</w:t>
      </w:r>
      <w:r w:rsidR="00213A98" w:rsidRPr="001F471B">
        <w:rPr>
          <w:rFonts w:ascii="Times New Roman" w:hAnsi="Times New Roman" w:cs="Times New Roman"/>
          <w:sz w:val="27"/>
          <w:szCs w:val="27"/>
        </w:rPr>
        <w:t xml:space="preserve">круга Чертаново </w:t>
      </w:r>
      <w:r w:rsidR="000B4BE2" w:rsidRPr="001F471B">
        <w:rPr>
          <w:rFonts w:ascii="Times New Roman" w:hAnsi="Times New Roman" w:cs="Times New Roman"/>
          <w:sz w:val="27"/>
          <w:szCs w:val="27"/>
        </w:rPr>
        <w:t>Южное</w:t>
      </w:r>
      <w:r w:rsidR="00213A98" w:rsidRPr="001F471B">
        <w:rPr>
          <w:rFonts w:ascii="Times New Roman" w:hAnsi="Times New Roman" w:cs="Times New Roman"/>
          <w:sz w:val="27"/>
          <w:szCs w:val="27"/>
        </w:rPr>
        <w:t>;</w:t>
      </w:r>
    </w:p>
    <w:p w:rsidR="00F8384B" w:rsidRPr="001F471B" w:rsidRDefault="00E3357D" w:rsidP="004B04F7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471B">
        <w:rPr>
          <w:rFonts w:ascii="Times New Roman" w:hAnsi="Times New Roman" w:cs="Times New Roman"/>
          <w:sz w:val="27"/>
          <w:szCs w:val="27"/>
        </w:rPr>
        <w:t xml:space="preserve">Сохранение социальной направленности расходов бюджета на </w:t>
      </w:r>
      <w:r w:rsidR="00213A98" w:rsidRPr="001F471B">
        <w:rPr>
          <w:rFonts w:ascii="Times New Roman" w:hAnsi="Times New Roman" w:cs="Times New Roman"/>
          <w:bCs/>
          <w:sz w:val="27"/>
          <w:szCs w:val="27"/>
        </w:rPr>
        <w:t xml:space="preserve">организацию и проведение местных праздников, </w:t>
      </w:r>
      <w:r w:rsidR="00F8384B" w:rsidRPr="001F471B">
        <w:rPr>
          <w:rFonts w:ascii="Times New Roman" w:hAnsi="Times New Roman" w:cs="Times New Roman"/>
          <w:bCs/>
          <w:sz w:val="27"/>
          <w:szCs w:val="27"/>
        </w:rPr>
        <w:t>проведение мероприятий по военно-патриотическому воспитанию граждан Российской Федерации;</w:t>
      </w:r>
    </w:p>
    <w:p w:rsidR="00033AB6" w:rsidRPr="001F471B" w:rsidRDefault="00033AB6" w:rsidP="004B04F7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471B">
        <w:rPr>
          <w:rFonts w:ascii="Times New Roman" w:hAnsi="Times New Roman" w:cs="Times New Roman"/>
          <w:sz w:val="27"/>
          <w:szCs w:val="27"/>
        </w:rPr>
        <w:t>Контроль, улучшение качества и сроков  выполненных работ по благоустройству территории и ремонту много</w:t>
      </w:r>
      <w:r w:rsidR="00406F49" w:rsidRPr="001F471B">
        <w:rPr>
          <w:rFonts w:ascii="Times New Roman" w:hAnsi="Times New Roman" w:cs="Times New Roman"/>
          <w:sz w:val="27"/>
          <w:szCs w:val="27"/>
        </w:rPr>
        <w:t>квартирных домов;</w:t>
      </w:r>
    </w:p>
    <w:p w:rsidR="00033AB6" w:rsidRPr="001F471B" w:rsidRDefault="00033AB6" w:rsidP="004B04F7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471B">
        <w:rPr>
          <w:rFonts w:ascii="Times New Roman" w:hAnsi="Times New Roman" w:cs="Times New Roman"/>
          <w:sz w:val="27"/>
          <w:szCs w:val="27"/>
        </w:rPr>
        <w:t xml:space="preserve">Рациональное </w:t>
      </w:r>
      <w:r w:rsidR="00C40368" w:rsidRPr="001F471B">
        <w:rPr>
          <w:rFonts w:ascii="Times New Roman" w:hAnsi="Times New Roman" w:cs="Times New Roman"/>
          <w:sz w:val="27"/>
          <w:szCs w:val="27"/>
        </w:rPr>
        <w:t>согласование по размещению</w:t>
      </w:r>
      <w:r w:rsidRPr="001F471B">
        <w:rPr>
          <w:rFonts w:ascii="Times New Roman" w:hAnsi="Times New Roman" w:cs="Times New Roman"/>
          <w:sz w:val="27"/>
          <w:szCs w:val="27"/>
        </w:rPr>
        <w:t xml:space="preserve"> сезонных кафе, ярмарок «выходного дня», базаров, киосков, в связи с не</w:t>
      </w:r>
      <w:r w:rsidR="00406F49" w:rsidRPr="001F471B">
        <w:rPr>
          <w:rFonts w:ascii="Times New Roman" w:hAnsi="Times New Roman" w:cs="Times New Roman"/>
          <w:sz w:val="27"/>
          <w:szCs w:val="27"/>
        </w:rPr>
        <w:t>обходимой потребностью жителями;</w:t>
      </w:r>
    </w:p>
    <w:p w:rsidR="00406F49" w:rsidRPr="001F471B" w:rsidRDefault="00033AB6" w:rsidP="004B04F7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471B">
        <w:rPr>
          <w:rFonts w:ascii="Times New Roman" w:hAnsi="Times New Roman" w:cs="Times New Roman"/>
          <w:sz w:val="27"/>
          <w:szCs w:val="27"/>
        </w:rPr>
        <w:t xml:space="preserve">Привлечение жителей муниципального округа к </w:t>
      </w:r>
      <w:r w:rsidR="00406F49" w:rsidRPr="001F471B">
        <w:rPr>
          <w:rFonts w:ascii="Times New Roman" w:hAnsi="Times New Roman" w:cs="Times New Roman"/>
          <w:sz w:val="27"/>
          <w:szCs w:val="27"/>
        </w:rPr>
        <w:t xml:space="preserve">активному </w:t>
      </w:r>
      <w:r w:rsidRPr="001F471B">
        <w:rPr>
          <w:rFonts w:ascii="Times New Roman" w:hAnsi="Times New Roman" w:cs="Times New Roman"/>
          <w:sz w:val="27"/>
          <w:szCs w:val="27"/>
        </w:rPr>
        <w:t xml:space="preserve">участию в местных мероприятиях и праздниках, а </w:t>
      </w:r>
      <w:r w:rsidR="000B4BE2" w:rsidRPr="001F471B">
        <w:rPr>
          <w:rFonts w:ascii="Times New Roman" w:hAnsi="Times New Roman" w:cs="Times New Roman"/>
          <w:sz w:val="27"/>
          <w:szCs w:val="27"/>
        </w:rPr>
        <w:t>также</w:t>
      </w:r>
      <w:r w:rsidRPr="001F471B">
        <w:rPr>
          <w:rFonts w:ascii="Times New Roman" w:hAnsi="Times New Roman" w:cs="Times New Roman"/>
          <w:sz w:val="27"/>
          <w:szCs w:val="27"/>
        </w:rPr>
        <w:t xml:space="preserve"> в мероприятиях по военно-патриотическому воспитанию граж</w:t>
      </w:r>
      <w:r w:rsidR="00406F49" w:rsidRPr="001F471B">
        <w:rPr>
          <w:rFonts w:ascii="Times New Roman" w:hAnsi="Times New Roman" w:cs="Times New Roman"/>
          <w:sz w:val="27"/>
          <w:szCs w:val="27"/>
        </w:rPr>
        <w:t>дан Российской Федерации;</w:t>
      </w:r>
    </w:p>
    <w:p w:rsidR="00033AB6" w:rsidRPr="001F471B" w:rsidRDefault="002650B2" w:rsidP="004B04F7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471B">
        <w:rPr>
          <w:rFonts w:ascii="Times New Roman" w:hAnsi="Times New Roman" w:cs="Times New Roman"/>
          <w:sz w:val="27"/>
          <w:szCs w:val="27"/>
        </w:rPr>
        <w:t>Активное у</w:t>
      </w:r>
      <w:r w:rsidR="00033AB6" w:rsidRPr="001F471B">
        <w:rPr>
          <w:rFonts w:ascii="Times New Roman" w:hAnsi="Times New Roman" w:cs="Times New Roman"/>
          <w:sz w:val="27"/>
          <w:szCs w:val="27"/>
        </w:rPr>
        <w:t>частие жителей района в мероприятиях профилактике терроризма и экстремизма, а также в минимизации и ликвидации последствий проявлений терроризма и экстремизма на территории муниципального округа;</w:t>
      </w:r>
    </w:p>
    <w:p w:rsidR="002650B2" w:rsidRPr="001F471B" w:rsidRDefault="000D3163" w:rsidP="004B04F7">
      <w:pPr>
        <w:pStyle w:val="ae"/>
        <w:numPr>
          <w:ilvl w:val="0"/>
          <w:numId w:val="24"/>
        </w:numPr>
        <w:tabs>
          <w:tab w:val="num" w:pos="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7"/>
          <w:szCs w:val="27"/>
        </w:rPr>
      </w:pPr>
      <w:r w:rsidRPr="001F471B">
        <w:rPr>
          <w:sz w:val="27"/>
          <w:szCs w:val="27"/>
        </w:rPr>
        <w:t xml:space="preserve"> Активное участие жителей при обсуждении проектов нормативно-правовых актов </w:t>
      </w:r>
      <w:r w:rsidR="002650B2" w:rsidRPr="001F471B">
        <w:rPr>
          <w:sz w:val="27"/>
          <w:szCs w:val="27"/>
        </w:rPr>
        <w:t>при проведении Публичных слуша</w:t>
      </w:r>
      <w:r w:rsidRPr="001F471B">
        <w:rPr>
          <w:sz w:val="27"/>
          <w:szCs w:val="27"/>
        </w:rPr>
        <w:t>ний</w:t>
      </w:r>
      <w:r w:rsidR="002650B2" w:rsidRPr="001F471B">
        <w:rPr>
          <w:sz w:val="27"/>
          <w:szCs w:val="27"/>
        </w:rPr>
        <w:t>;</w:t>
      </w:r>
    </w:p>
    <w:p w:rsidR="000B4BE2" w:rsidRPr="001F471B" w:rsidRDefault="00033AB6" w:rsidP="004B04F7">
      <w:pPr>
        <w:pStyle w:val="ae"/>
        <w:numPr>
          <w:ilvl w:val="0"/>
          <w:numId w:val="24"/>
        </w:numPr>
        <w:tabs>
          <w:tab w:val="num" w:pos="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7"/>
          <w:szCs w:val="27"/>
        </w:rPr>
      </w:pPr>
      <w:r w:rsidRPr="001F471B">
        <w:rPr>
          <w:sz w:val="27"/>
          <w:szCs w:val="27"/>
        </w:rPr>
        <w:t>Совершенствование и развитие системы, обеспечивающей целенаправленное формирование у жителей высокой социальной активности, гражданственности и патриотизма, чувства гордости и верности;</w:t>
      </w:r>
    </w:p>
    <w:p w:rsidR="00033AB6" w:rsidRPr="001F471B" w:rsidRDefault="00033AB6" w:rsidP="004B04F7">
      <w:pPr>
        <w:pStyle w:val="ae"/>
        <w:numPr>
          <w:ilvl w:val="0"/>
          <w:numId w:val="24"/>
        </w:numPr>
        <w:tabs>
          <w:tab w:val="num" w:pos="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7"/>
          <w:szCs w:val="27"/>
        </w:rPr>
      </w:pPr>
      <w:r w:rsidRPr="001F471B">
        <w:rPr>
          <w:bCs/>
          <w:sz w:val="27"/>
          <w:szCs w:val="27"/>
        </w:rPr>
        <w:t xml:space="preserve">Целевое и экономное расходование бюджетных средств, при исполнении задач, функций и государственных полномочий, переданных </w:t>
      </w:r>
      <w:r w:rsidR="00B73FA9" w:rsidRPr="001F471B">
        <w:rPr>
          <w:bCs/>
          <w:sz w:val="27"/>
          <w:szCs w:val="27"/>
        </w:rPr>
        <w:t>органам местного самоуправления;</w:t>
      </w:r>
    </w:p>
    <w:p w:rsidR="008111F0" w:rsidRDefault="00033AB6" w:rsidP="004B04F7">
      <w:pPr>
        <w:pStyle w:val="a9"/>
        <w:numPr>
          <w:ilvl w:val="0"/>
          <w:numId w:val="12"/>
        </w:numPr>
        <w:tabs>
          <w:tab w:val="clear" w:pos="720"/>
          <w:tab w:val="num" w:pos="0"/>
          <w:tab w:val="num" w:pos="142"/>
        </w:tabs>
        <w:spacing w:line="360" w:lineRule="auto"/>
        <w:ind w:left="993" w:hanging="426"/>
        <w:jc w:val="both"/>
        <w:rPr>
          <w:sz w:val="27"/>
          <w:szCs w:val="27"/>
        </w:rPr>
      </w:pPr>
      <w:r w:rsidRPr="001F471B">
        <w:rPr>
          <w:sz w:val="27"/>
          <w:szCs w:val="27"/>
        </w:rPr>
        <w:t>Обеспечение прозрачности деятельности органов местного самоуправления путем информирования</w:t>
      </w:r>
      <w:r w:rsidR="00B73FA9" w:rsidRPr="001F471B">
        <w:rPr>
          <w:sz w:val="27"/>
          <w:szCs w:val="27"/>
        </w:rPr>
        <w:t>.</w:t>
      </w:r>
    </w:p>
    <w:sectPr w:rsidR="008111F0" w:rsidSect="001F471B">
      <w:type w:val="continuous"/>
      <w:pgSz w:w="11906" w:h="16838"/>
      <w:pgMar w:top="1134" w:right="850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DD6" w:rsidRDefault="00EE5DD6" w:rsidP="00AD5A0F">
      <w:r>
        <w:separator/>
      </w:r>
    </w:p>
  </w:endnote>
  <w:endnote w:type="continuationSeparator" w:id="1">
    <w:p w:rsidR="00EE5DD6" w:rsidRDefault="00EE5DD6" w:rsidP="00AD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41"/>
      <w:docPartObj>
        <w:docPartGallery w:val="Page Numbers (Bottom of Page)"/>
        <w:docPartUnique/>
      </w:docPartObj>
    </w:sdtPr>
    <w:sdtContent>
      <w:p w:rsidR="005443C6" w:rsidRDefault="00AE278D">
        <w:pPr>
          <w:pStyle w:val="af4"/>
          <w:jc w:val="right"/>
        </w:pPr>
        <w:fldSimple w:instr=" PAGE   \* MERGEFORMAT ">
          <w:r w:rsidR="00D74A9F">
            <w:rPr>
              <w:noProof/>
            </w:rPr>
            <w:t>4</w:t>
          </w:r>
        </w:fldSimple>
      </w:p>
    </w:sdtContent>
  </w:sdt>
  <w:p w:rsidR="005443C6" w:rsidRDefault="005443C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DD6" w:rsidRDefault="00EE5DD6" w:rsidP="00AD5A0F">
      <w:r>
        <w:separator/>
      </w:r>
    </w:p>
  </w:footnote>
  <w:footnote w:type="continuationSeparator" w:id="1">
    <w:p w:rsidR="00EE5DD6" w:rsidRDefault="00EE5DD6" w:rsidP="00AD5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AAE"/>
    <w:multiLevelType w:val="hybridMultilevel"/>
    <w:tmpl w:val="93140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63E0"/>
    <w:multiLevelType w:val="hybridMultilevel"/>
    <w:tmpl w:val="B2BEB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7DA6"/>
    <w:multiLevelType w:val="multilevel"/>
    <w:tmpl w:val="54D4A4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207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  <w:sz w:val="24"/>
      </w:rPr>
    </w:lvl>
  </w:abstractNum>
  <w:abstractNum w:abstractNumId="3">
    <w:nsid w:val="0ACF67A4"/>
    <w:multiLevelType w:val="multilevel"/>
    <w:tmpl w:val="20247AC6"/>
    <w:lvl w:ilvl="0">
      <w:start w:val="1"/>
      <w:numFmt w:val="decimal"/>
      <w:lvlText w:val="%1."/>
      <w:lvlJc w:val="left"/>
      <w:pPr>
        <w:ind w:left="1542" w:hanging="84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6" w:hanging="1800"/>
      </w:pPr>
      <w:rPr>
        <w:rFonts w:hint="default"/>
      </w:rPr>
    </w:lvl>
  </w:abstractNum>
  <w:abstractNum w:abstractNumId="4">
    <w:nsid w:val="0F462B42"/>
    <w:multiLevelType w:val="multilevel"/>
    <w:tmpl w:val="5B82F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F87715D"/>
    <w:multiLevelType w:val="hybridMultilevel"/>
    <w:tmpl w:val="7A92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42908"/>
    <w:multiLevelType w:val="hybridMultilevel"/>
    <w:tmpl w:val="40E87A6A"/>
    <w:lvl w:ilvl="0" w:tplc="05B43F92">
      <w:start w:val="1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0252070"/>
    <w:multiLevelType w:val="hybridMultilevel"/>
    <w:tmpl w:val="5BA684EC"/>
    <w:lvl w:ilvl="0" w:tplc="C354EE3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4848D3"/>
    <w:multiLevelType w:val="hybridMultilevel"/>
    <w:tmpl w:val="91C606A8"/>
    <w:lvl w:ilvl="0" w:tplc="0454834C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10">
    <w:nsid w:val="129A458B"/>
    <w:multiLevelType w:val="hybridMultilevel"/>
    <w:tmpl w:val="23AAA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71CD4"/>
    <w:multiLevelType w:val="hybridMultilevel"/>
    <w:tmpl w:val="4D0C2AFA"/>
    <w:lvl w:ilvl="0" w:tplc="2AB4B5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F4CA0"/>
    <w:multiLevelType w:val="hybridMultilevel"/>
    <w:tmpl w:val="B9D805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1D613F5A"/>
    <w:multiLevelType w:val="hybridMultilevel"/>
    <w:tmpl w:val="40544C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FB23768"/>
    <w:multiLevelType w:val="multilevel"/>
    <w:tmpl w:val="73562D0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212A129A"/>
    <w:multiLevelType w:val="hybridMultilevel"/>
    <w:tmpl w:val="5CC45D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10156"/>
    <w:multiLevelType w:val="hybridMultilevel"/>
    <w:tmpl w:val="6FEC29A0"/>
    <w:lvl w:ilvl="0" w:tplc="B1A0D41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9567994"/>
    <w:multiLevelType w:val="hybridMultilevel"/>
    <w:tmpl w:val="63344672"/>
    <w:lvl w:ilvl="0" w:tplc="DC288190">
      <w:start w:val="1"/>
      <w:numFmt w:val="bullet"/>
      <w:lvlText w:val=""/>
      <w:lvlJc w:val="left"/>
      <w:pPr>
        <w:ind w:left="1080" w:hanging="360"/>
      </w:pPr>
      <w:rPr>
        <w:rFonts w:ascii="Wingdings" w:hAnsi="Wingdings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8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E163EA6"/>
    <w:multiLevelType w:val="multilevel"/>
    <w:tmpl w:val="4F66904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314C68E0"/>
    <w:multiLevelType w:val="hybridMultilevel"/>
    <w:tmpl w:val="53320B56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>
    <w:nsid w:val="349C7254"/>
    <w:multiLevelType w:val="hybridMultilevel"/>
    <w:tmpl w:val="93D4D42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22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E85DCC"/>
    <w:multiLevelType w:val="hybridMultilevel"/>
    <w:tmpl w:val="500C4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45C40"/>
    <w:multiLevelType w:val="multilevel"/>
    <w:tmpl w:val="73562D0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3D07695E"/>
    <w:multiLevelType w:val="hybridMultilevel"/>
    <w:tmpl w:val="A068464E"/>
    <w:lvl w:ilvl="0" w:tplc="5E6CB0A0">
      <w:start w:val="1"/>
      <w:numFmt w:val="decimal"/>
      <w:lvlText w:val="%1."/>
      <w:lvlJc w:val="left"/>
      <w:pPr>
        <w:ind w:left="6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3EA16A18"/>
    <w:multiLevelType w:val="hybridMultilevel"/>
    <w:tmpl w:val="465230F4"/>
    <w:lvl w:ilvl="0" w:tplc="7BFAC78E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476C44A4"/>
    <w:multiLevelType w:val="hybridMultilevel"/>
    <w:tmpl w:val="0C521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40D2C5D"/>
    <w:multiLevelType w:val="multilevel"/>
    <w:tmpl w:val="4574D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>
    <w:nsid w:val="58613CA8"/>
    <w:multiLevelType w:val="hybridMultilevel"/>
    <w:tmpl w:val="620AB6DE"/>
    <w:lvl w:ilvl="0" w:tplc="0D82AD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58D93D84"/>
    <w:multiLevelType w:val="hybridMultilevel"/>
    <w:tmpl w:val="53E4D6B2"/>
    <w:lvl w:ilvl="0" w:tplc="0419000B">
      <w:start w:val="1"/>
      <w:numFmt w:val="bullet"/>
      <w:lvlText w:val=""/>
      <w:lvlJc w:val="left"/>
      <w:pPr>
        <w:tabs>
          <w:tab w:val="num" w:pos="693"/>
        </w:tabs>
        <w:ind w:left="693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60AE32AA"/>
    <w:multiLevelType w:val="hybridMultilevel"/>
    <w:tmpl w:val="1CCC2F60"/>
    <w:lvl w:ilvl="0" w:tplc="5F92023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2802303"/>
    <w:multiLevelType w:val="hybridMultilevel"/>
    <w:tmpl w:val="02C6B7AE"/>
    <w:lvl w:ilvl="0" w:tplc="D7A0B7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4B37D87"/>
    <w:multiLevelType w:val="hybridMultilevel"/>
    <w:tmpl w:val="0A9EB3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546381"/>
    <w:multiLevelType w:val="hybridMultilevel"/>
    <w:tmpl w:val="2370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22953"/>
    <w:multiLevelType w:val="multilevel"/>
    <w:tmpl w:val="1A0EF1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  <w:sz w:val="24"/>
      </w:rPr>
    </w:lvl>
  </w:abstractNum>
  <w:abstractNum w:abstractNumId="37">
    <w:nsid w:val="737E7331"/>
    <w:multiLevelType w:val="hybridMultilevel"/>
    <w:tmpl w:val="DAB60FE0"/>
    <w:lvl w:ilvl="0" w:tplc="FCD08306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751739B6"/>
    <w:multiLevelType w:val="hybridMultilevel"/>
    <w:tmpl w:val="D5FEFB20"/>
    <w:lvl w:ilvl="0" w:tplc="E2A42BC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79CD7873"/>
    <w:multiLevelType w:val="multilevel"/>
    <w:tmpl w:val="40487C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30"/>
  </w:num>
  <w:num w:numId="5">
    <w:abstractNumId w:val="31"/>
  </w:num>
  <w:num w:numId="6">
    <w:abstractNumId w:val="21"/>
  </w:num>
  <w:num w:numId="7">
    <w:abstractNumId w:val="12"/>
  </w:num>
  <w:num w:numId="8">
    <w:abstractNumId w:val="13"/>
  </w:num>
  <w:num w:numId="9">
    <w:abstractNumId w:val="38"/>
  </w:num>
  <w:num w:numId="10">
    <w:abstractNumId w:val="17"/>
  </w:num>
  <w:num w:numId="11">
    <w:abstractNumId w:val="9"/>
  </w:num>
  <w:num w:numId="12">
    <w:abstractNumId w:val="10"/>
  </w:num>
  <w:num w:numId="13">
    <w:abstractNumId w:val="15"/>
  </w:num>
  <w:num w:numId="14">
    <w:abstractNumId w:val="34"/>
  </w:num>
  <w:num w:numId="15">
    <w:abstractNumId w:val="20"/>
  </w:num>
  <w:num w:numId="16">
    <w:abstractNumId w:val="27"/>
  </w:num>
  <w:num w:numId="17">
    <w:abstractNumId w:val="37"/>
  </w:num>
  <w:num w:numId="18">
    <w:abstractNumId w:val="33"/>
  </w:num>
  <w:num w:numId="19">
    <w:abstractNumId w:val="23"/>
  </w:num>
  <w:num w:numId="20">
    <w:abstractNumId w:val="4"/>
  </w:num>
  <w:num w:numId="21">
    <w:abstractNumId w:val="3"/>
  </w:num>
  <w:num w:numId="22">
    <w:abstractNumId w:val="11"/>
  </w:num>
  <w:num w:numId="23">
    <w:abstractNumId w:val="32"/>
  </w:num>
  <w:num w:numId="24">
    <w:abstractNumId w:val="35"/>
  </w:num>
  <w:num w:numId="25">
    <w:abstractNumId w:val="39"/>
  </w:num>
  <w:num w:numId="26">
    <w:abstractNumId w:val="2"/>
  </w:num>
  <w:num w:numId="27">
    <w:abstractNumId w:val="7"/>
  </w:num>
  <w:num w:numId="28">
    <w:abstractNumId w:val="16"/>
  </w:num>
  <w:num w:numId="29">
    <w:abstractNumId w:val="28"/>
  </w:num>
  <w:num w:numId="30">
    <w:abstractNumId w:val="29"/>
  </w:num>
  <w:num w:numId="31">
    <w:abstractNumId w:val="18"/>
  </w:num>
  <w:num w:numId="32">
    <w:abstractNumId w:val="22"/>
  </w:num>
  <w:num w:numId="33">
    <w:abstractNumId w:val="36"/>
  </w:num>
  <w:num w:numId="34">
    <w:abstractNumId w:val="8"/>
  </w:num>
  <w:num w:numId="35">
    <w:abstractNumId w:val="24"/>
  </w:num>
  <w:num w:numId="36">
    <w:abstractNumId w:val="26"/>
  </w:num>
  <w:num w:numId="37">
    <w:abstractNumId w:val="6"/>
  </w:num>
  <w:num w:numId="38">
    <w:abstractNumId w:val="5"/>
  </w:num>
  <w:num w:numId="39">
    <w:abstractNumId w:val="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146ACA"/>
    <w:rsid w:val="00001474"/>
    <w:rsid w:val="00002714"/>
    <w:rsid w:val="0000603C"/>
    <w:rsid w:val="00007E6B"/>
    <w:rsid w:val="00010D35"/>
    <w:rsid w:val="00012FE7"/>
    <w:rsid w:val="000146D4"/>
    <w:rsid w:val="00033AB6"/>
    <w:rsid w:val="000372FB"/>
    <w:rsid w:val="000374EB"/>
    <w:rsid w:val="00040CB7"/>
    <w:rsid w:val="0004354F"/>
    <w:rsid w:val="00045ED0"/>
    <w:rsid w:val="00046B62"/>
    <w:rsid w:val="00055D56"/>
    <w:rsid w:val="00075DC3"/>
    <w:rsid w:val="000845B8"/>
    <w:rsid w:val="0008571D"/>
    <w:rsid w:val="0008761C"/>
    <w:rsid w:val="00090459"/>
    <w:rsid w:val="00091C2C"/>
    <w:rsid w:val="000967C1"/>
    <w:rsid w:val="000A6589"/>
    <w:rsid w:val="000A7CE9"/>
    <w:rsid w:val="000B03BA"/>
    <w:rsid w:val="000B1387"/>
    <w:rsid w:val="000B3083"/>
    <w:rsid w:val="000B37B8"/>
    <w:rsid w:val="000B4BE2"/>
    <w:rsid w:val="000C4BB8"/>
    <w:rsid w:val="000C5A25"/>
    <w:rsid w:val="000C7573"/>
    <w:rsid w:val="000D237C"/>
    <w:rsid w:val="000D3163"/>
    <w:rsid w:val="000E25C8"/>
    <w:rsid w:val="000E3C53"/>
    <w:rsid w:val="000E791F"/>
    <w:rsid w:val="000F38D1"/>
    <w:rsid w:val="000F5B9B"/>
    <w:rsid w:val="000F7EAD"/>
    <w:rsid w:val="001002E5"/>
    <w:rsid w:val="001021EA"/>
    <w:rsid w:val="00102522"/>
    <w:rsid w:val="001031B6"/>
    <w:rsid w:val="00104391"/>
    <w:rsid w:val="0011022D"/>
    <w:rsid w:val="00111C65"/>
    <w:rsid w:val="001123D9"/>
    <w:rsid w:val="00122805"/>
    <w:rsid w:val="00123116"/>
    <w:rsid w:val="00123C6F"/>
    <w:rsid w:val="00134DC1"/>
    <w:rsid w:val="00143006"/>
    <w:rsid w:val="00143B3A"/>
    <w:rsid w:val="00144E35"/>
    <w:rsid w:val="00146ACA"/>
    <w:rsid w:val="001475A4"/>
    <w:rsid w:val="00152D4A"/>
    <w:rsid w:val="00165381"/>
    <w:rsid w:val="00166B51"/>
    <w:rsid w:val="00166EB5"/>
    <w:rsid w:val="0017263E"/>
    <w:rsid w:val="00176BAE"/>
    <w:rsid w:val="00177A92"/>
    <w:rsid w:val="001809B7"/>
    <w:rsid w:val="00184DFD"/>
    <w:rsid w:val="0019231C"/>
    <w:rsid w:val="00195DFC"/>
    <w:rsid w:val="001A27B5"/>
    <w:rsid w:val="001A73C4"/>
    <w:rsid w:val="001A7E5B"/>
    <w:rsid w:val="001B3D70"/>
    <w:rsid w:val="001B585A"/>
    <w:rsid w:val="001C3FFB"/>
    <w:rsid w:val="001C46D0"/>
    <w:rsid w:val="001C579E"/>
    <w:rsid w:val="001C697C"/>
    <w:rsid w:val="001C7815"/>
    <w:rsid w:val="001D542A"/>
    <w:rsid w:val="001D7E11"/>
    <w:rsid w:val="001E378D"/>
    <w:rsid w:val="001E51E0"/>
    <w:rsid w:val="001F18EC"/>
    <w:rsid w:val="001F1D04"/>
    <w:rsid w:val="001F31A9"/>
    <w:rsid w:val="001F471B"/>
    <w:rsid w:val="001F50E8"/>
    <w:rsid w:val="001F5ED9"/>
    <w:rsid w:val="00200536"/>
    <w:rsid w:val="0020246D"/>
    <w:rsid w:val="00203E8D"/>
    <w:rsid w:val="0020723B"/>
    <w:rsid w:val="002073F7"/>
    <w:rsid w:val="002111C5"/>
    <w:rsid w:val="00213A98"/>
    <w:rsid w:val="0021473B"/>
    <w:rsid w:val="00216080"/>
    <w:rsid w:val="00217DDE"/>
    <w:rsid w:val="00226210"/>
    <w:rsid w:val="00230249"/>
    <w:rsid w:val="0023087E"/>
    <w:rsid w:val="00234442"/>
    <w:rsid w:val="002476DB"/>
    <w:rsid w:val="00250054"/>
    <w:rsid w:val="002506BA"/>
    <w:rsid w:val="002513E4"/>
    <w:rsid w:val="00252043"/>
    <w:rsid w:val="00252D0A"/>
    <w:rsid w:val="00261C17"/>
    <w:rsid w:val="0026332E"/>
    <w:rsid w:val="002650B2"/>
    <w:rsid w:val="002715EC"/>
    <w:rsid w:val="00280213"/>
    <w:rsid w:val="00281309"/>
    <w:rsid w:val="00286ABE"/>
    <w:rsid w:val="00287861"/>
    <w:rsid w:val="002927AD"/>
    <w:rsid w:val="00293C73"/>
    <w:rsid w:val="00294D7A"/>
    <w:rsid w:val="0029688F"/>
    <w:rsid w:val="002A58FC"/>
    <w:rsid w:val="002A5A0F"/>
    <w:rsid w:val="002A5B67"/>
    <w:rsid w:val="002B5A88"/>
    <w:rsid w:val="002C193E"/>
    <w:rsid w:val="002C248A"/>
    <w:rsid w:val="002C26B1"/>
    <w:rsid w:val="002C2D66"/>
    <w:rsid w:val="002C465E"/>
    <w:rsid w:val="002D02A1"/>
    <w:rsid w:val="002D2C16"/>
    <w:rsid w:val="002D4F35"/>
    <w:rsid w:val="002D7B90"/>
    <w:rsid w:val="002D7CD4"/>
    <w:rsid w:val="002E0070"/>
    <w:rsid w:val="002E2828"/>
    <w:rsid w:val="002E44C4"/>
    <w:rsid w:val="002E58D4"/>
    <w:rsid w:val="002E6313"/>
    <w:rsid w:val="002E6815"/>
    <w:rsid w:val="002F563B"/>
    <w:rsid w:val="002F61DA"/>
    <w:rsid w:val="00301140"/>
    <w:rsid w:val="003040E1"/>
    <w:rsid w:val="003119F8"/>
    <w:rsid w:val="0031300B"/>
    <w:rsid w:val="00321150"/>
    <w:rsid w:val="00321310"/>
    <w:rsid w:val="00325188"/>
    <w:rsid w:val="00325D2D"/>
    <w:rsid w:val="00332298"/>
    <w:rsid w:val="00333342"/>
    <w:rsid w:val="00336A6C"/>
    <w:rsid w:val="00346891"/>
    <w:rsid w:val="003506CA"/>
    <w:rsid w:val="00353AAB"/>
    <w:rsid w:val="0035477C"/>
    <w:rsid w:val="00361947"/>
    <w:rsid w:val="00363673"/>
    <w:rsid w:val="00365C65"/>
    <w:rsid w:val="003670BD"/>
    <w:rsid w:val="003831AA"/>
    <w:rsid w:val="003835A6"/>
    <w:rsid w:val="00384B09"/>
    <w:rsid w:val="003865A4"/>
    <w:rsid w:val="0039456E"/>
    <w:rsid w:val="003A19DD"/>
    <w:rsid w:val="003A2123"/>
    <w:rsid w:val="003A51C1"/>
    <w:rsid w:val="003A6E4B"/>
    <w:rsid w:val="003C6C69"/>
    <w:rsid w:val="003C6CC0"/>
    <w:rsid w:val="003C7BF0"/>
    <w:rsid w:val="003D5F46"/>
    <w:rsid w:val="003E0C10"/>
    <w:rsid w:val="003E3017"/>
    <w:rsid w:val="003E761D"/>
    <w:rsid w:val="003F680F"/>
    <w:rsid w:val="004057BE"/>
    <w:rsid w:val="00406F49"/>
    <w:rsid w:val="0041047E"/>
    <w:rsid w:val="0041134A"/>
    <w:rsid w:val="00413AA2"/>
    <w:rsid w:val="00414C21"/>
    <w:rsid w:val="0041631C"/>
    <w:rsid w:val="00417D7B"/>
    <w:rsid w:val="00420FD5"/>
    <w:rsid w:val="004443B2"/>
    <w:rsid w:val="004454B5"/>
    <w:rsid w:val="00456D0D"/>
    <w:rsid w:val="004572BC"/>
    <w:rsid w:val="00457575"/>
    <w:rsid w:val="00460B5B"/>
    <w:rsid w:val="004612A1"/>
    <w:rsid w:val="004678B6"/>
    <w:rsid w:val="00471437"/>
    <w:rsid w:val="0047193B"/>
    <w:rsid w:val="00477531"/>
    <w:rsid w:val="00481FAF"/>
    <w:rsid w:val="00484A0B"/>
    <w:rsid w:val="00490877"/>
    <w:rsid w:val="00490E66"/>
    <w:rsid w:val="004950C4"/>
    <w:rsid w:val="004963B7"/>
    <w:rsid w:val="004A0FED"/>
    <w:rsid w:val="004A2A88"/>
    <w:rsid w:val="004A4B90"/>
    <w:rsid w:val="004B04F7"/>
    <w:rsid w:val="004B1A99"/>
    <w:rsid w:val="004B2C70"/>
    <w:rsid w:val="004B7F59"/>
    <w:rsid w:val="004C3DF8"/>
    <w:rsid w:val="004D1DAA"/>
    <w:rsid w:val="004D1F20"/>
    <w:rsid w:val="004E022D"/>
    <w:rsid w:val="004E09EE"/>
    <w:rsid w:val="004E20AF"/>
    <w:rsid w:val="004E48A6"/>
    <w:rsid w:val="004E5E8C"/>
    <w:rsid w:val="00501AEC"/>
    <w:rsid w:val="0051028F"/>
    <w:rsid w:val="00510BB1"/>
    <w:rsid w:val="00512305"/>
    <w:rsid w:val="005127B5"/>
    <w:rsid w:val="0051324B"/>
    <w:rsid w:val="00514E0F"/>
    <w:rsid w:val="00516585"/>
    <w:rsid w:val="00521539"/>
    <w:rsid w:val="0052567E"/>
    <w:rsid w:val="00537A2F"/>
    <w:rsid w:val="005443C6"/>
    <w:rsid w:val="00557BDB"/>
    <w:rsid w:val="00563279"/>
    <w:rsid w:val="0056381D"/>
    <w:rsid w:val="0056465A"/>
    <w:rsid w:val="00565324"/>
    <w:rsid w:val="00565796"/>
    <w:rsid w:val="00565FB1"/>
    <w:rsid w:val="0056617C"/>
    <w:rsid w:val="00567130"/>
    <w:rsid w:val="00570512"/>
    <w:rsid w:val="005710B1"/>
    <w:rsid w:val="005714DB"/>
    <w:rsid w:val="00571BF1"/>
    <w:rsid w:val="00572636"/>
    <w:rsid w:val="0057458E"/>
    <w:rsid w:val="005747B5"/>
    <w:rsid w:val="00576916"/>
    <w:rsid w:val="00581C49"/>
    <w:rsid w:val="00585C89"/>
    <w:rsid w:val="0058624B"/>
    <w:rsid w:val="005929ED"/>
    <w:rsid w:val="005949FC"/>
    <w:rsid w:val="005A4C57"/>
    <w:rsid w:val="005B36D2"/>
    <w:rsid w:val="005B38ED"/>
    <w:rsid w:val="005B4A16"/>
    <w:rsid w:val="005B51B7"/>
    <w:rsid w:val="005C60AA"/>
    <w:rsid w:val="005C6C7D"/>
    <w:rsid w:val="005C7A56"/>
    <w:rsid w:val="005D47CD"/>
    <w:rsid w:val="005D5CF9"/>
    <w:rsid w:val="005D7F10"/>
    <w:rsid w:val="005E0981"/>
    <w:rsid w:val="005E238D"/>
    <w:rsid w:val="005E4E52"/>
    <w:rsid w:val="005E5E98"/>
    <w:rsid w:val="005F221B"/>
    <w:rsid w:val="005F272A"/>
    <w:rsid w:val="005F6402"/>
    <w:rsid w:val="00612A75"/>
    <w:rsid w:val="00613CD9"/>
    <w:rsid w:val="006220D6"/>
    <w:rsid w:val="006264B8"/>
    <w:rsid w:val="006304D9"/>
    <w:rsid w:val="00636E46"/>
    <w:rsid w:val="006448C9"/>
    <w:rsid w:val="006527F8"/>
    <w:rsid w:val="0065505C"/>
    <w:rsid w:val="00655B3B"/>
    <w:rsid w:val="00657795"/>
    <w:rsid w:val="00663AA5"/>
    <w:rsid w:val="0066676E"/>
    <w:rsid w:val="00670546"/>
    <w:rsid w:val="006706F4"/>
    <w:rsid w:val="00674F3E"/>
    <w:rsid w:val="00687AA0"/>
    <w:rsid w:val="00691BFB"/>
    <w:rsid w:val="006A2D1D"/>
    <w:rsid w:val="006A3436"/>
    <w:rsid w:val="006B0CAE"/>
    <w:rsid w:val="006B2E46"/>
    <w:rsid w:val="006B43E7"/>
    <w:rsid w:val="006C04AB"/>
    <w:rsid w:val="006C14DD"/>
    <w:rsid w:val="006C156E"/>
    <w:rsid w:val="006C774F"/>
    <w:rsid w:val="006D3434"/>
    <w:rsid w:val="006D6115"/>
    <w:rsid w:val="006E00FB"/>
    <w:rsid w:val="006E3A26"/>
    <w:rsid w:val="006E3A75"/>
    <w:rsid w:val="006E522B"/>
    <w:rsid w:val="006F2BDD"/>
    <w:rsid w:val="006F2EAB"/>
    <w:rsid w:val="006F3251"/>
    <w:rsid w:val="006F37F7"/>
    <w:rsid w:val="007022B0"/>
    <w:rsid w:val="00704308"/>
    <w:rsid w:val="00711032"/>
    <w:rsid w:val="00721AB5"/>
    <w:rsid w:val="00724B34"/>
    <w:rsid w:val="00724C1F"/>
    <w:rsid w:val="00726781"/>
    <w:rsid w:val="00726D86"/>
    <w:rsid w:val="0073181F"/>
    <w:rsid w:val="00733823"/>
    <w:rsid w:val="007342E9"/>
    <w:rsid w:val="00743284"/>
    <w:rsid w:val="007461B9"/>
    <w:rsid w:val="00746E0B"/>
    <w:rsid w:val="00752A00"/>
    <w:rsid w:val="00754747"/>
    <w:rsid w:val="00761C02"/>
    <w:rsid w:val="007666D2"/>
    <w:rsid w:val="00770D75"/>
    <w:rsid w:val="00780CD1"/>
    <w:rsid w:val="00790145"/>
    <w:rsid w:val="007A1CCC"/>
    <w:rsid w:val="007A3442"/>
    <w:rsid w:val="007A3C31"/>
    <w:rsid w:val="007B24E9"/>
    <w:rsid w:val="007B52DB"/>
    <w:rsid w:val="007C5E49"/>
    <w:rsid w:val="007C6465"/>
    <w:rsid w:val="007D1B32"/>
    <w:rsid w:val="007D521F"/>
    <w:rsid w:val="007E04FC"/>
    <w:rsid w:val="007E0849"/>
    <w:rsid w:val="007F4DDE"/>
    <w:rsid w:val="007F602F"/>
    <w:rsid w:val="00803F52"/>
    <w:rsid w:val="0080458E"/>
    <w:rsid w:val="008111F0"/>
    <w:rsid w:val="00812287"/>
    <w:rsid w:val="0081301B"/>
    <w:rsid w:val="008163BE"/>
    <w:rsid w:val="00817845"/>
    <w:rsid w:val="0083339E"/>
    <w:rsid w:val="008334F7"/>
    <w:rsid w:val="00835471"/>
    <w:rsid w:val="00835718"/>
    <w:rsid w:val="008406B2"/>
    <w:rsid w:val="00840D39"/>
    <w:rsid w:val="008420E7"/>
    <w:rsid w:val="0084594B"/>
    <w:rsid w:val="00847EEF"/>
    <w:rsid w:val="00850255"/>
    <w:rsid w:val="00851808"/>
    <w:rsid w:val="0085358D"/>
    <w:rsid w:val="0085606C"/>
    <w:rsid w:val="00856543"/>
    <w:rsid w:val="00867568"/>
    <w:rsid w:val="008803E1"/>
    <w:rsid w:val="00884E9C"/>
    <w:rsid w:val="008851B4"/>
    <w:rsid w:val="008868ED"/>
    <w:rsid w:val="00886A38"/>
    <w:rsid w:val="008913F3"/>
    <w:rsid w:val="00896261"/>
    <w:rsid w:val="008A1E11"/>
    <w:rsid w:val="008A7803"/>
    <w:rsid w:val="008B15F9"/>
    <w:rsid w:val="008B30DE"/>
    <w:rsid w:val="008B7D4B"/>
    <w:rsid w:val="008C1896"/>
    <w:rsid w:val="008C32C4"/>
    <w:rsid w:val="008C34D0"/>
    <w:rsid w:val="008C3878"/>
    <w:rsid w:val="008C5562"/>
    <w:rsid w:val="008D6B06"/>
    <w:rsid w:val="008D6CE0"/>
    <w:rsid w:val="008E6873"/>
    <w:rsid w:val="008E73B1"/>
    <w:rsid w:val="008F077B"/>
    <w:rsid w:val="008F0796"/>
    <w:rsid w:val="0090515A"/>
    <w:rsid w:val="00906096"/>
    <w:rsid w:val="00917139"/>
    <w:rsid w:val="00922210"/>
    <w:rsid w:val="009226F8"/>
    <w:rsid w:val="00925EE1"/>
    <w:rsid w:val="00930586"/>
    <w:rsid w:val="0093154F"/>
    <w:rsid w:val="009334CC"/>
    <w:rsid w:val="00944650"/>
    <w:rsid w:val="00950E53"/>
    <w:rsid w:val="00953D3F"/>
    <w:rsid w:val="009544A6"/>
    <w:rsid w:val="00954EEC"/>
    <w:rsid w:val="00955428"/>
    <w:rsid w:val="009561B6"/>
    <w:rsid w:val="009635BD"/>
    <w:rsid w:val="00964EE8"/>
    <w:rsid w:val="00965389"/>
    <w:rsid w:val="0096584E"/>
    <w:rsid w:val="00965D38"/>
    <w:rsid w:val="00966E3B"/>
    <w:rsid w:val="00970FD5"/>
    <w:rsid w:val="009731D5"/>
    <w:rsid w:val="00974A22"/>
    <w:rsid w:val="00975A14"/>
    <w:rsid w:val="00976BBC"/>
    <w:rsid w:val="00984204"/>
    <w:rsid w:val="009903E1"/>
    <w:rsid w:val="00995287"/>
    <w:rsid w:val="009A1ED9"/>
    <w:rsid w:val="009A463B"/>
    <w:rsid w:val="009A503E"/>
    <w:rsid w:val="009A55DB"/>
    <w:rsid w:val="009B08D6"/>
    <w:rsid w:val="009B2A9C"/>
    <w:rsid w:val="009B4534"/>
    <w:rsid w:val="009B5C24"/>
    <w:rsid w:val="009B6792"/>
    <w:rsid w:val="009C39DF"/>
    <w:rsid w:val="009C7877"/>
    <w:rsid w:val="009D1886"/>
    <w:rsid w:val="009D194D"/>
    <w:rsid w:val="009D2E8C"/>
    <w:rsid w:val="009D32B7"/>
    <w:rsid w:val="009D3612"/>
    <w:rsid w:val="009D428D"/>
    <w:rsid w:val="009D5803"/>
    <w:rsid w:val="009D6AA5"/>
    <w:rsid w:val="009D7431"/>
    <w:rsid w:val="009E0270"/>
    <w:rsid w:val="009E325C"/>
    <w:rsid w:val="009E3842"/>
    <w:rsid w:val="009E4859"/>
    <w:rsid w:val="009F7D87"/>
    <w:rsid w:val="00A01D3C"/>
    <w:rsid w:val="00A06B7D"/>
    <w:rsid w:val="00A117D1"/>
    <w:rsid w:val="00A23D5B"/>
    <w:rsid w:val="00A3191C"/>
    <w:rsid w:val="00A31BE5"/>
    <w:rsid w:val="00A337D1"/>
    <w:rsid w:val="00A442DC"/>
    <w:rsid w:val="00A445EF"/>
    <w:rsid w:val="00A512F5"/>
    <w:rsid w:val="00A5308C"/>
    <w:rsid w:val="00A56976"/>
    <w:rsid w:val="00A57C85"/>
    <w:rsid w:val="00A61809"/>
    <w:rsid w:val="00A62833"/>
    <w:rsid w:val="00A63CCE"/>
    <w:rsid w:val="00A75C75"/>
    <w:rsid w:val="00A75F8B"/>
    <w:rsid w:val="00A85FD9"/>
    <w:rsid w:val="00A87B37"/>
    <w:rsid w:val="00A977ED"/>
    <w:rsid w:val="00AA06F1"/>
    <w:rsid w:val="00AA10EE"/>
    <w:rsid w:val="00AA1C8C"/>
    <w:rsid w:val="00AA3893"/>
    <w:rsid w:val="00AA3E00"/>
    <w:rsid w:val="00AB0612"/>
    <w:rsid w:val="00AB2024"/>
    <w:rsid w:val="00AB2200"/>
    <w:rsid w:val="00AB49E1"/>
    <w:rsid w:val="00AB5BA8"/>
    <w:rsid w:val="00AB78C7"/>
    <w:rsid w:val="00AC0E40"/>
    <w:rsid w:val="00AC3F9F"/>
    <w:rsid w:val="00AC5862"/>
    <w:rsid w:val="00AD4D47"/>
    <w:rsid w:val="00AD524A"/>
    <w:rsid w:val="00AD5A0F"/>
    <w:rsid w:val="00AD5A62"/>
    <w:rsid w:val="00AD6FE4"/>
    <w:rsid w:val="00AE22EE"/>
    <w:rsid w:val="00AE278D"/>
    <w:rsid w:val="00AE29F5"/>
    <w:rsid w:val="00AE6154"/>
    <w:rsid w:val="00AF170B"/>
    <w:rsid w:val="00AF219B"/>
    <w:rsid w:val="00AF6DBC"/>
    <w:rsid w:val="00B005A7"/>
    <w:rsid w:val="00B00DB6"/>
    <w:rsid w:val="00B02013"/>
    <w:rsid w:val="00B024D9"/>
    <w:rsid w:val="00B04348"/>
    <w:rsid w:val="00B15D09"/>
    <w:rsid w:val="00B23558"/>
    <w:rsid w:val="00B24BAE"/>
    <w:rsid w:val="00B25006"/>
    <w:rsid w:val="00B360BC"/>
    <w:rsid w:val="00B418CC"/>
    <w:rsid w:val="00B41EC3"/>
    <w:rsid w:val="00B42EE4"/>
    <w:rsid w:val="00B463F3"/>
    <w:rsid w:val="00B513A6"/>
    <w:rsid w:val="00B51A3C"/>
    <w:rsid w:val="00B51C39"/>
    <w:rsid w:val="00B6025A"/>
    <w:rsid w:val="00B6095E"/>
    <w:rsid w:val="00B61E62"/>
    <w:rsid w:val="00B72B36"/>
    <w:rsid w:val="00B73F77"/>
    <w:rsid w:val="00B73FA9"/>
    <w:rsid w:val="00B74105"/>
    <w:rsid w:val="00B76811"/>
    <w:rsid w:val="00B77B85"/>
    <w:rsid w:val="00B77E97"/>
    <w:rsid w:val="00B84BA1"/>
    <w:rsid w:val="00B852A6"/>
    <w:rsid w:val="00B91646"/>
    <w:rsid w:val="00B934B4"/>
    <w:rsid w:val="00BA0F15"/>
    <w:rsid w:val="00BA3EAD"/>
    <w:rsid w:val="00BA755C"/>
    <w:rsid w:val="00BB1E52"/>
    <w:rsid w:val="00BB2180"/>
    <w:rsid w:val="00BB2698"/>
    <w:rsid w:val="00BB32AF"/>
    <w:rsid w:val="00BB7CA8"/>
    <w:rsid w:val="00BC2163"/>
    <w:rsid w:val="00BC2C0D"/>
    <w:rsid w:val="00BC31D1"/>
    <w:rsid w:val="00BC3DD8"/>
    <w:rsid w:val="00BD0D68"/>
    <w:rsid w:val="00BE0EB6"/>
    <w:rsid w:val="00BE1490"/>
    <w:rsid w:val="00BE4011"/>
    <w:rsid w:val="00BE4344"/>
    <w:rsid w:val="00BE4E78"/>
    <w:rsid w:val="00BE79AE"/>
    <w:rsid w:val="00BF42E3"/>
    <w:rsid w:val="00BF6010"/>
    <w:rsid w:val="00BF7C59"/>
    <w:rsid w:val="00C008D6"/>
    <w:rsid w:val="00C00B6F"/>
    <w:rsid w:val="00C00D22"/>
    <w:rsid w:val="00C02509"/>
    <w:rsid w:val="00C3547E"/>
    <w:rsid w:val="00C358D4"/>
    <w:rsid w:val="00C40368"/>
    <w:rsid w:val="00C40DB6"/>
    <w:rsid w:val="00C449A2"/>
    <w:rsid w:val="00C45308"/>
    <w:rsid w:val="00C46804"/>
    <w:rsid w:val="00C50634"/>
    <w:rsid w:val="00C558AC"/>
    <w:rsid w:val="00C615B4"/>
    <w:rsid w:val="00C61BA4"/>
    <w:rsid w:val="00C61F8D"/>
    <w:rsid w:val="00C648EA"/>
    <w:rsid w:val="00C6545A"/>
    <w:rsid w:val="00C67DCD"/>
    <w:rsid w:val="00C77115"/>
    <w:rsid w:val="00C84C9E"/>
    <w:rsid w:val="00C86B27"/>
    <w:rsid w:val="00C9456E"/>
    <w:rsid w:val="00C95A61"/>
    <w:rsid w:val="00CA395D"/>
    <w:rsid w:val="00CA3CE9"/>
    <w:rsid w:val="00CB0631"/>
    <w:rsid w:val="00CB09FB"/>
    <w:rsid w:val="00CB394E"/>
    <w:rsid w:val="00CB7746"/>
    <w:rsid w:val="00CC07F5"/>
    <w:rsid w:val="00CC1B3B"/>
    <w:rsid w:val="00CC2E5E"/>
    <w:rsid w:val="00CC44CE"/>
    <w:rsid w:val="00CC7C4F"/>
    <w:rsid w:val="00CD670E"/>
    <w:rsid w:val="00CD7459"/>
    <w:rsid w:val="00CF3B15"/>
    <w:rsid w:val="00D07CFC"/>
    <w:rsid w:val="00D14F49"/>
    <w:rsid w:val="00D163F7"/>
    <w:rsid w:val="00D21D33"/>
    <w:rsid w:val="00D2346D"/>
    <w:rsid w:val="00D25146"/>
    <w:rsid w:val="00D25A53"/>
    <w:rsid w:val="00D30F49"/>
    <w:rsid w:val="00D317C4"/>
    <w:rsid w:val="00D33BB2"/>
    <w:rsid w:val="00D34073"/>
    <w:rsid w:val="00D35E33"/>
    <w:rsid w:val="00D455DD"/>
    <w:rsid w:val="00D53440"/>
    <w:rsid w:val="00D60233"/>
    <w:rsid w:val="00D60E04"/>
    <w:rsid w:val="00D633F1"/>
    <w:rsid w:val="00D6473A"/>
    <w:rsid w:val="00D74A9F"/>
    <w:rsid w:val="00D76A77"/>
    <w:rsid w:val="00D83314"/>
    <w:rsid w:val="00D836D6"/>
    <w:rsid w:val="00D85734"/>
    <w:rsid w:val="00D90E5C"/>
    <w:rsid w:val="00D92E69"/>
    <w:rsid w:val="00D932D7"/>
    <w:rsid w:val="00D95653"/>
    <w:rsid w:val="00D97839"/>
    <w:rsid w:val="00DA1B41"/>
    <w:rsid w:val="00DA491E"/>
    <w:rsid w:val="00DB212C"/>
    <w:rsid w:val="00DB4A52"/>
    <w:rsid w:val="00DC3599"/>
    <w:rsid w:val="00DD511A"/>
    <w:rsid w:val="00DD7AE6"/>
    <w:rsid w:val="00DE06A7"/>
    <w:rsid w:val="00DE4DBA"/>
    <w:rsid w:val="00DF2091"/>
    <w:rsid w:val="00DF414A"/>
    <w:rsid w:val="00DF60D3"/>
    <w:rsid w:val="00E007AD"/>
    <w:rsid w:val="00E019E1"/>
    <w:rsid w:val="00E0243F"/>
    <w:rsid w:val="00E02698"/>
    <w:rsid w:val="00E12C05"/>
    <w:rsid w:val="00E1670C"/>
    <w:rsid w:val="00E22A59"/>
    <w:rsid w:val="00E259AE"/>
    <w:rsid w:val="00E309DC"/>
    <w:rsid w:val="00E3357D"/>
    <w:rsid w:val="00E342F0"/>
    <w:rsid w:val="00E357A5"/>
    <w:rsid w:val="00E35DFB"/>
    <w:rsid w:val="00E36523"/>
    <w:rsid w:val="00E37D4F"/>
    <w:rsid w:val="00E41050"/>
    <w:rsid w:val="00E41517"/>
    <w:rsid w:val="00E45F78"/>
    <w:rsid w:val="00E46F43"/>
    <w:rsid w:val="00E474A3"/>
    <w:rsid w:val="00E537EA"/>
    <w:rsid w:val="00E54B8D"/>
    <w:rsid w:val="00E608AC"/>
    <w:rsid w:val="00E6263F"/>
    <w:rsid w:val="00E62ADE"/>
    <w:rsid w:val="00E64D64"/>
    <w:rsid w:val="00E705EB"/>
    <w:rsid w:val="00E709D1"/>
    <w:rsid w:val="00E725A9"/>
    <w:rsid w:val="00E751B9"/>
    <w:rsid w:val="00E759E7"/>
    <w:rsid w:val="00E7680A"/>
    <w:rsid w:val="00E803FC"/>
    <w:rsid w:val="00E82F3B"/>
    <w:rsid w:val="00E84122"/>
    <w:rsid w:val="00E90A21"/>
    <w:rsid w:val="00E92F66"/>
    <w:rsid w:val="00E96AA2"/>
    <w:rsid w:val="00E97683"/>
    <w:rsid w:val="00EA2FFC"/>
    <w:rsid w:val="00EA71C1"/>
    <w:rsid w:val="00EB468D"/>
    <w:rsid w:val="00EB57B6"/>
    <w:rsid w:val="00EB5B8E"/>
    <w:rsid w:val="00EB71F6"/>
    <w:rsid w:val="00EB7CED"/>
    <w:rsid w:val="00ED195B"/>
    <w:rsid w:val="00ED7391"/>
    <w:rsid w:val="00EE36A1"/>
    <w:rsid w:val="00EE4AC4"/>
    <w:rsid w:val="00EE50D5"/>
    <w:rsid w:val="00EE5DD6"/>
    <w:rsid w:val="00EE69FE"/>
    <w:rsid w:val="00EE7801"/>
    <w:rsid w:val="00EF1CAD"/>
    <w:rsid w:val="00EF3CBD"/>
    <w:rsid w:val="00EF6139"/>
    <w:rsid w:val="00EF6BFA"/>
    <w:rsid w:val="00F14F08"/>
    <w:rsid w:val="00F16739"/>
    <w:rsid w:val="00F17753"/>
    <w:rsid w:val="00F20067"/>
    <w:rsid w:val="00F22BDD"/>
    <w:rsid w:val="00F26D75"/>
    <w:rsid w:val="00F27F8D"/>
    <w:rsid w:val="00F32A22"/>
    <w:rsid w:val="00F353A9"/>
    <w:rsid w:val="00F359A2"/>
    <w:rsid w:val="00F37986"/>
    <w:rsid w:val="00F40062"/>
    <w:rsid w:val="00F403E4"/>
    <w:rsid w:val="00F40D26"/>
    <w:rsid w:val="00F516DE"/>
    <w:rsid w:val="00F527CD"/>
    <w:rsid w:val="00F52D5C"/>
    <w:rsid w:val="00F57E54"/>
    <w:rsid w:val="00F66FF5"/>
    <w:rsid w:val="00F70D0A"/>
    <w:rsid w:val="00F71E7A"/>
    <w:rsid w:val="00F71F13"/>
    <w:rsid w:val="00F728E9"/>
    <w:rsid w:val="00F73F4E"/>
    <w:rsid w:val="00F75DE6"/>
    <w:rsid w:val="00F77EC5"/>
    <w:rsid w:val="00F77F07"/>
    <w:rsid w:val="00F80374"/>
    <w:rsid w:val="00F8384B"/>
    <w:rsid w:val="00F84C91"/>
    <w:rsid w:val="00F85152"/>
    <w:rsid w:val="00F93A1A"/>
    <w:rsid w:val="00F93D10"/>
    <w:rsid w:val="00FA3268"/>
    <w:rsid w:val="00FA38AE"/>
    <w:rsid w:val="00FA6A41"/>
    <w:rsid w:val="00FB07D6"/>
    <w:rsid w:val="00FB099D"/>
    <w:rsid w:val="00FB189A"/>
    <w:rsid w:val="00FB2C01"/>
    <w:rsid w:val="00FB606B"/>
    <w:rsid w:val="00FB6FE2"/>
    <w:rsid w:val="00FB7DA7"/>
    <w:rsid w:val="00FC28AF"/>
    <w:rsid w:val="00FD1C18"/>
    <w:rsid w:val="00FD6F32"/>
    <w:rsid w:val="00FE2B7E"/>
    <w:rsid w:val="00FE2F26"/>
    <w:rsid w:val="00FE717B"/>
    <w:rsid w:val="00FF09EB"/>
    <w:rsid w:val="00FF1DA9"/>
    <w:rsid w:val="00FF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B57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7B6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EB5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57B6"/>
    <w:pPr>
      <w:keepNext/>
      <w:widowControl w:val="0"/>
      <w:autoSpaceDE w:val="0"/>
      <w:autoSpaceDN w:val="0"/>
      <w:adjustRightInd w:val="0"/>
      <w:spacing w:before="259"/>
      <w:jc w:val="center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B57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B57B6"/>
    <w:pPr>
      <w:keepNext/>
      <w:widowControl w:val="0"/>
      <w:shd w:val="clear" w:color="auto" w:fill="FFFFFF"/>
      <w:tabs>
        <w:tab w:val="left" w:pos="408"/>
      </w:tabs>
      <w:autoSpaceDE w:val="0"/>
      <w:autoSpaceDN w:val="0"/>
      <w:adjustRightInd w:val="0"/>
      <w:spacing w:line="360" w:lineRule="auto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5FD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A85FD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Title">
    <w:name w:val="ConsPlusTitle"/>
    <w:rsid w:val="00A87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46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12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rsid w:val="000A6589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0A65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75C75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EB57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57B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B57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57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B57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57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ConsTitle">
    <w:name w:val="ConsTitle"/>
    <w:rsid w:val="00EB57B6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a">
    <w:name w:val="Table Grid"/>
    <w:basedOn w:val="a1"/>
    <w:uiPriority w:val="59"/>
    <w:rsid w:val="00EB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EB57B6"/>
    <w:pPr>
      <w:spacing w:after="120"/>
    </w:pPr>
  </w:style>
  <w:style w:type="character" w:customStyle="1" w:styleId="ac">
    <w:name w:val="Основной текст Знак"/>
    <w:basedOn w:val="a0"/>
    <w:link w:val="ab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EB57B6"/>
    <w:rPr>
      <w:rFonts w:ascii="Times New Roman" w:hAnsi="Times New Roman" w:cs="Times New Roman"/>
      <w:color w:val="0000FF"/>
      <w:u w:val="single"/>
    </w:rPr>
  </w:style>
  <w:style w:type="paragraph" w:styleId="ae">
    <w:name w:val="Normal (Web)"/>
    <w:basedOn w:val="a"/>
    <w:uiPriority w:val="99"/>
    <w:rsid w:val="00EB57B6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EB57B6"/>
    <w:pPr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rsid w:val="00EB57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 с отступом1"/>
    <w:basedOn w:val="a"/>
    <w:rsid w:val="00EB57B6"/>
    <w:pPr>
      <w:spacing w:after="120"/>
      <w:ind w:left="283"/>
    </w:pPr>
  </w:style>
  <w:style w:type="character" w:customStyle="1" w:styleId="21">
    <w:name w:val="Основной текст 2 Знак"/>
    <w:rsid w:val="00EB57B6"/>
    <w:rPr>
      <w:rFonts w:ascii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EB57B6"/>
    <w:rPr>
      <w:rFonts w:ascii="Times New Roman" w:hAnsi="Times New Roman" w:cs="Times New Roman"/>
      <w:b/>
      <w:bCs/>
    </w:rPr>
  </w:style>
  <w:style w:type="paragraph" w:styleId="af2">
    <w:name w:val="Document Map"/>
    <w:basedOn w:val="a"/>
    <w:link w:val="af3"/>
    <w:rsid w:val="00EB57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rsid w:val="00EB57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Текст выноски1"/>
    <w:basedOn w:val="a"/>
    <w:rsid w:val="00EB57B6"/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rsid w:val="00EB57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rsid w:val="00EB57B6"/>
    <w:rPr>
      <w:rFonts w:ascii="Times New Roman" w:hAnsi="Times New Roman" w:cs="Times New Roman"/>
    </w:rPr>
  </w:style>
  <w:style w:type="paragraph" w:customStyle="1" w:styleId="ConsPlusNonformat">
    <w:name w:val="ConsPlu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rsid w:val="00EB57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EB5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EB57B6"/>
    <w:pPr>
      <w:keepNext/>
      <w:jc w:val="center"/>
    </w:pPr>
    <w:rPr>
      <w:b/>
      <w:bCs/>
      <w:sz w:val="28"/>
      <w:szCs w:val="28"/>
      <w:u w:val="single"/>
    </w:rPr>
  </w:style>
  <w:style w:type="paragraph" w:styleId="33">
    <w:name w:val="Body Text 3"/>
    <w:basedOn w:val="a"/>
    <w:link w:val="34"/>
    <w:rsid w:val="00EB57B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аголовок 2"/>
    <w:basedOn w:val="a"/>
    <w:next w:val="a"/>
    <w:rsid w:val="00EB57B6"/>
    <w:pPr>
      <w:keepNext/>
      <w:jc w:val="center"/>
    </w:pPr>
    <w:rPr>
      <w:b/>
      <w:bCs/>
      <w:sz w:val="32"/>
      <w:szCs w:val="32"/>
    </w:rPr>
  </w:style>
  <w:style w:type="paragraph" w:customStyle="1" w:styleId="41">
    <w:name w:val="заголовок 4"/>
    <w:basedOn w:val="a"/>
    <w:next w:val="a"/>
    <w:rsid w:val="00EB57B6"/>
    <w:pPr>
      <w:keepNext/>
      <w:jc w:val="center"/>
    </w:pPr>
    <w:rPr>
      <w:b/>
      <w:bCs/>
      <w:lang w:val="en-US"/>
    </w:rPr>
  </w:style>
  <w:style w:type="paragraph" w:styleId="23">
    <w:name w:val="Body Text 2"/>
    <w:basedOn w:val="a"/>
    <w:link w:val="210"/>
    <w:rsid w:val="00EB57B6"/>
    <w:rPr>
      <w:b/>
      <w:bCs/>
      <w:szCs w:val="28"/>
    </w:rPr>
  </w:style>
  <w:style w:type="character" w:customStyle="1" w:styleId="210">
    <w:name w:val="Основной текст 2 Знак1"/>
    <w:basedOn w:val="a0"/>
    <w:link w:val="23"/>
    <w:rsid w:val="00EB57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textup">
    <w:name w:val="textup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rsid w:val="00EB57B6"/>
    <w:pP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textrigcht">
    <w:name w:val="textrigcht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1">
    <w:name w:val="Стиль1"/>
    <w:rsid w:val="00EB57B6"/>
    <w:pPr>
      <w:numPr>
        <w:numId w:val="11"/>
      </w:numPr>
    </w:pPr>
  </w:style>
  <w:style w:type="paragraph" w:customStyle="1" w:styleId="ConsPlusNormal">
    <w:name w:val="ConsPlusNormal"/>
    <w:link w:val="ConsPlusNormal0"/>
    <w:rsid w:val="00EB5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EB57B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 Знак Знак Знак Знак Знак Знак Знак Знак 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afa">
    <w:name w:val="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Default">
    <w:name w:val="Default"/>
    <w:rsid w:val="00EB5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line number"/>
    <w:basedOn w:val="a0"/>
    <w:rsid w:val="00EB57B6"/>
  </w:style>
  <w:style w:type="paragraph" w:customStyle="1" w:styleId="afc">
    <w:name w:val="Знак Знак Знак Знак"/>
    <w:basedOn w:val="a"/>
    <w:rsid w:val="00EB57B6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EB57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Постоянная часть"/>
    <w:basedOn w:val="a"/>
    <w:next w:val="a"/>
    <w:uiPriority w:val="99"/>
    <w:rsid w:val="00EB57B6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afe">
    <w:name w:val="Гипертекстовая ссылка"/>
    <w:uiPriority w:val="99"/>
    <w:rsid w:val="00EB57B6"/>
    <w:rPr>
      <w:color w:val="106BBE"/>
    </w:rPr>
  </w:style>
  <w:style w:type="character" w:customStyle="1" w:styleId="35">
    <w:name w:val="Заголовок №3_"/>
    <w:basedOn w:val="a0"/>
    <w:link w:val="36"/>
    <w:uiPriority w:val="99"/>
    <w:rsid w:val="00B42EE4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B42EE4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10">
    <w:name w:val="Знак1 Знак Знак Знак1"/>
    <w:basedOn w:val="a"/>
    <w:rsid w:val="004D1F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Абзац списка1"/>
    <w:basedOn w:val="a"/>
    <w:rsid w:val="00663A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">
    <w:name w:val="Прижатый влево"/>
    <w:basedOn w:val="a"/>
    <w:next w:val="a"/>
    <w:rsid w:val="00E759E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td.zak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D340C-B4EA-47AF-8307-C4991EF9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6540</Words>
  <Characters>37279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2019-11-12T16:43:00Z</cp:lastPrinted>
  <dcterms:created xsi:type="dcterms:W3CDTF">2019-12-18T12:22:00Z</dcterms:created>
  <dcterms:modified xsi:type="dcterms:W3CDTF">2019-12-18T12:22:00Z</dcterms:modified>
</cp:coreProperties>
</file>