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C111B7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1B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C111B7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1B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C111B7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1B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C111B7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1B7">
        <w:rPr>
          <w:rFonts w:ascii="Times New Roman" w:hAnsi="Times New Roman" w:cs="Times New Roman"/>
          <w:sz w:val="28"/>
          <w:szCs w:val="28"/>
        </w:rPr>
        <w:t>РЕШЕНИЕ</w:t>
      </w:r>
    </w:p>
    <w:p w:rsidR="00C31820" w:rsidRPr="00C111B7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C111B7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C111B7" w:rsidRDefault="00C111B7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B7">
        <w:rPr>
          <w:rFonts w:ascii="Times New Roman" w:hAnsi="Times New Roman" w:cs="Times New Roman"/>
          <w:sz w:val="28"/>
          <w:szCs w:val="28"/>
        </w:rPr>
        <w:t>03.03.2020 № 01-03-28/20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955843" w:rsidTr="0013068E">
        <w:trPr>
          <w:trHeight w:val="1320"/>
        </w:trPr>
        <w:tc>
          <w:tcPr>
            <w:tcW w:w="5070" w:type="dxa"/>
          </w:tcPr>
          <w:p w:rsidR="00955843" w:rsidRPr="00955843" w:rsidRDefault="00955843" w:rsidP="009558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 </w:t>
            </w:r>
            <w:proofErr w:type="spellStart"/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17  декабря 2019 года № 01-03-085/19</w:t>
            </w:r>
          </w:p>
          <w:p w:rsidR="00955843" w:rsidRPr="00955843" w:rsidRDefault="00955843" w:rsidP="009558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37001D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Default="00C31820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01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во исполнение    постановления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 Соглашения  «О предоставлении межбюджетного трансферта из бюджета города Москвы в</w:t>
      </w:r>
      <w:proofErr w:type="gramEnd"/>
      <w:r w:rsidRPr="0037001D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 Чертаново </w:t>
      </w:r>
      <w:proofErr w:type="gramStart"/>
      <w:r w:rsidRPr="0037001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B21EC" w:rsidRPr="0037001D">
        <w:rPr>
          <w:rFonts w:ascii="Times New Roman" w:hAnsi="Times New Roman" w:cs="Times New Roman"/>
          <w:sz w:val="28"/>
          <w:szCs w:val="28"/>
        </w:rPr>
        <w:t>»</w:t>
      </w:r>
      <w:r w:rsidRPr="0037001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13068E" w:rsidRPr="0037001D" w:rsidRDefault="00955843" w:rsidP="00130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68E">
        <w:rPr>
          <w:rFonts w:ascii="Times New Roman" w:hAnsi="Times New Roman" w:cs="Times New Roman"/>
          <w:sz w:val="28"/>
          <w:szCs w:val="28"/>
        </w:rPr>
        <w:t>Увеличить</w:t>
      </w:r>
      <w:r w:rsidR="0013068E" w:rsidRPr="0037001D">
        <w:rPr>
          <w:rFonts w:ascii="Times New Roman" w:hAnsi="Times New Roman" w:cs="Times New Roman"/>
          <w:sz w:val="28"/>
          <w:szCs w:val="28"/>
        </w:rPr>
        <w:t xml:space="preserve"> прогнозируемый объем доходов бюджета муниципального округа Чертаново </w:t>
      </w:r>
      <w:proofErr w:type="gramStart"/>
      <w:r w:rsidR="0013068E" w:rsidRPr="0037001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3068E" w:rsidRPr="0037001D">
        <w:rPr>
          <w:rFonts w:ascii="Times New Roman" w:hAnsi="Times New Roman" w:cs="Times New Roman"/>
          <w:sz w:val="28"/>
          <w:szCs w:val="28"/>
        </w:rPr>
        <w:t xml:space="preserve"> на 20</w:t>
      </w:r>
      <w:r w:rsidR="0013068E">
        <w:rPr>
          <w:rFonts w:ascii="Times New Roman" w:hAnsi="Times New Roman" w:cs="Times New Roman"/>
          <w:sz w:val="28"/>
          <w:szCs w:val="28"/>
        </w:rPr>
        <w:t>20</w:t>
      </w:r>
      <w:r w:rsidR="0013068E" w:rsidRPr="0037001D">
        <w:rPr>
          <w:rFonts w:ascii="Times New Roman" w:hAnsi="Times New Roman" w:cs="Times New Roman"/>
          <w:sz w:val="28"/>
          <w:szCs w:val="28"/>
        </w:rPr>
        <w:t xml:space="preserve"> год  на 3</w:t>
      </w:r>
      <w:r w:rsidR="0013068E">
        <w:rPr>
          <w:rFonts w:ascii="Times New Roman" w:hAnsi="Times New Roman" w:cs="Times New Roman"/>
          <w:sz w:val="28"/>
          <w:szCs w:val="28"/>
        </w:rPr>
        <w:t>360</w:t>
      </w:r>
      <w:r w:rsidR="0013068E" w:rsidRPr="0037001D">
        <w:rPr>
          <w:rFonts w:ascii="Times New Roman" w:hAnsi="Times New Roman" w:cs="Times New Roman"/>
          <w:sz w:val="28"/>
          <w:szCs w:val="28"/>
        </w:rPr>
        <w:t>,0 тыс. руб</w:t>
      </w:r>
      <w:r w:rsidR="0013068E">
        <w:rPr>
          <w:rFonts w:ascii="Times New Roman" w:hAnsi="Times New Roman" w:cs="Times New Roman"/>
          <w:sz w:val="28"/>
          <w:szCs w:val="28"/>
        </w:rPr>
        <w:t>лей</w:t>
      </w:r>
      <w:r w:rsidR="0013068E" w:rsidRPr="0037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8E" w:rsidRPr="0037001D" w:rsidRDefault="0013068E" w:rsidP="0013068E">
      <w:pPr>
        <w:jc w:val="both"/>
        <w:rPr>
          <w:rFonts w:ascii="Times New Roman" w:hAnsi="Times New Roman" w:cs="Times New Roman"/>
          <w:sz w:val="28"/>
          <w:szCs w:val="28"/>
        </w:rPr>
      </w:pPr>
      <w:r w:rsidRPr="0037001D">
        <w:rPr>
          <w:rFonts w:ascii="Times New Roman" w:hAnsi="Times New Roman" w:cs="Times New Roman"/>
          <w:sz w:val="28"/>
          <w:szCs w:val="28"/>
        </w:rPr>
        <w:t>КБК 900 20249999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37001D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001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001D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37001D">
        <w:rPr>
          <w:rFonts w:ascii="Times New Roman" w:hAnsi="Times New Roman" w:cs="Times New Roman"/>
          <w:sz w:val="28"/>
          <w:szCs w:val="28"/>
        </w:rPr>
        <w:t>,00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7001D">
        <w:rPr>
          <w:rFonts w:ascii="Times New Roman" w:hAnsi="Times New Roman" w:cs="Times New Roman"/>
          <w:sz w:val="28"/>
          <w:szCs w:val="28"/>
        </w:rPr>
        <w:t>.</w:t>
      </w:r>
    </w:p>
    <w:p w:rsidR="0013068E" w:rsidRPr="0037001D" w:rsidRDefault="0013068E" w:rsidP="00130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Увеличить</w:t>
      </w:r>
      <w:bookmarkStart w:id="0" w:name="_GoBack"/>
      <w:bookmarkEnd w:id="0"/>
      <w:r w:rsidRPr="0037001D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муниципального округа Чертаново </w:t>
      </w:r>
      <w:proofErr w:type="gramStart"/>
      <w:r w:rsidRPr="0037001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37001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001D">
        <w:rPr>
          <w:rFonts w:ascii="Times New Roman" w:hAnsi="Times New Roman" w:cs="Times New Roman"/>
          <w:sz w:val="28"/>
          <w:szCs w:val="28"/>
        </w:rPr>
        <w:t xml:space="preserve"> год  на 3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37001D">
        <w:rPr>
          <w:rFonts w:ascii="Times New Roman" w:hAnsi="Times New Roman" w:cs="Times New Roman"/>
          <w:sz w:val="28"/>
          <w:szCs w:val="28"/>
        </w:rPr>
        <w:t>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7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8E" w:rsidRPr="0037001D" w:rsidRDefault="0013068E" w:rsidP="0013068E">
      <w:pPr>
        <w:jc w:val="both"/>
        <w:rPr>
          <w:rFonts w:ascii="Times New Roman" w:hAnsi="Times New Roman" w:cs="Times New Roman"/>
          <w:sz w:val="28"/>
          <w:szCs w:val="28"/>
        </w:rPr>
      </w:pPr>
      <w:r w:rsidRPr="0037001D">
        <w:rPr>
          <w:rFonts w:ascii="Times New Roman" w:hAnsi="Times New Roman" w:cs="Times New Roman"/>
          <w:sz w:val="28"/>
          <w:szCs w:val="28"/>
        </w:rPr>
        <w:t xml:space="preserve">КБК 900 0103 </w:t>
      </w:r>
      <w:r w:rsidRPr="00F56ECC">
        <w:rPr>
          <w:rFonts w:ascii="Times New Roman" w:hAnsi="Times New Roman" w:cs="Times New Roman"/>
          <w:sz w:val="28"/>
          <w:szCs w:val="28"/>
        </w:rPr>
        <w:t>33А 04 00100</w:t>
      </w:r>
      <w:r w:rsidRPr="0037001D">
        <w:rPr>
          <w:rFonts w:ascii="Times New Roman" w:hAnsi="Times New Roman" w:cs="Times New Roman"/>
          <w:sz w:val="28"/>
          <w:szCs w:val="28"/>
        </w:rPr>
        <w:t xml:space="preserve"> 880 – 3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37001D">
        <w:rPr>
          <w:rFonts w:ascii="Times New Roman" w:hAnsi="Times New Roman" w:cs="Times New Roman"/>
          <w:sz w:val="28"/>
          <w:szCs w:val="28"/>
        </w:rPr>
        <w:t>,00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7001D">
        <w:rPr>
          <w:rFonts w:ascii="Times New Roman" w:hAnsi="Times New Roman" w:cs="Times New Roman"/>
          <w:sz w:val="28"/>
          <w:szCs w:val="28"/>
        </w:rPr>
        <w:t>.</w:t>
      </w:r>
    </w:p>
    <w:p w:rsidR="00F56ECC" w:rsidRPr="0037001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EC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="00955843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95584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55843">
        <w:rPr>
          <w:rFonts w:ascii="Times New Roman" w:hAnsi="Times New Roman" w:cs="Times New Roman"/>
          <w:sz w:val="28"/>
          <w:szCs w:val="28"/>
        </w:rPr>
        <w:t xml:space="preserve"> Южное от 17 декабря </w:t>
      </w:r>
      <w:r w:rsidR="00F56ECC">
        <w:rPr>
          <w:rFonts w:ascii="Times New Roman" w:hAnsi="Times New Roman" w:cs="Times New Roman"/>
          <w:sz w:val="28"/>
          <w:szCs w:val="28"/>
        </w:rPr>
        <w:t>2019 года № 01-03-085/19 «О бюджете муниципального округа Чертаново Южное на 2020 год и плановый период 2021 и 2022 годов»</w:t>
      </w:r>
      <w:r w:rsidR="00955843">
        <w:rPr>
          <w:rFonts w:ascii="Times New Roman" w:hAnsi="Times New Roman" w:cs="Times New Roman"/>
          <w:sz w:val="28"/>
          <w:szCs w:val="28"/>
        </w:rPr>
        <w:t>:</w:t>
      </w:r>
    </w:p>
    <w:p w:rsidR="00C31820" w:rsidRPr="0037001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1820" w:rsidRPr="0037001D">
        <w:rPr>
          <w:rFonts w:ascii="Times New Roman" w:hAnsi="Times New Roman" w:cs="Times New Roman"/>
          <w:sz w:val="28"/>
          <w:szCs w:val="28"/>
        </w:rPr>
        <w:t>.   Изложить пункт 1</w:t>
      </w:r>
      <w:r w:rsidR="00955843">
        <w:rPr>
          <w:rFonts w:ascii="Times New Roman" w:hAnsi="Times New Roman" w:cs="Times New Roman"/>
          <w:sz w:val="28"/>
          <w:szCs w:val="28"/>
        </w:rPr>
        <w:t>.1.1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решения в следующей редакции:</w:t>
      </w:r>
    </w:p>
    <w:p w:rsidR="00C31820" w:rsidRPr="0037001D" w:rsidRDefault="00C31820" w:rsidP="0095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700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55843">
        <w:rPr>
          <w:rFonts w:ascii="Times New Roman" w:hAnsi="Times New Roman" w:cs="Times New Roman"/>
          <w:sz w:val="28"/>
        </w:rPr>
        <w:t xml:space="preserve">1.1.1. Прогнозируемый объем доходов бюджета </w:t>
      </w:r>
      <w:r w:rsidR="00955843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5584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5843">
        <w:rPr>
          <w:rFonts w:ascii="Times New Roman" w:hAnsi="Times New Roman" w:cs="Times New Roman"/>
          <w:sz w:val="28"/>
        </w:rPr>
        <w:t>Чертаново</w:t>
      </w:r>
      <w:proofErr w:type="spellEnd"/>
      <w:r w:rsidR="00955843">
        <w:rPr>
          <w:rFonts w:ascii="Times New Roman" w:hAnsi="Times New Roman" w:cs="Times New Roman"/>
          <w:sz w:val="28"/>
        </w:rPr>
        <w:t xml:space="preserve"> </w:t>
      </w:r>
      <w:proofErr w:type="gramStart"/>
      <w:r w:rsidR="00955843">
        <w:rPr>
          <w:rFonts w:ascii="Times New Roman" w:hAnsi="Times New Roman" w:cs="Times New Roman"/>
          <w:sz w:val="28"/>
        </w:rPr>
        <w:t>Южное</w:t>
      </w:r>
      <w:proofErr w:type="gramEnd"/>
      <w:r w:rsidR="00955843">
        <w:rPr>
          <w:rFonts w:ascii="Times New Roman" w:hAnsi="Times New Roman" w:cs="Times New Roman"/>
          <w:sz w:val="28"/>
        </w:rPr>
        <w:t xml:space="preserve"> в сумме</w:t>
      </w:r>
      <w:r w:rsidR="00955843">
        <w:rPr>
          <w:rFonts w:ascii="Times New Roman" w:hAnsi="Times New Roman" w:cs="Times New Roman"/>
          <w:sz w:val="28"/>
          <w:szCs w:val="28"/>
        </w:rPr>
        <w:t xml:space="preserve"> </w:t>
      </w:r>
      <w:r w:rsidR="00F56ECC" w:rsidRPr="00955843">
        <w:rPr>
          <w:rFonts w:ascii="Times New Roman" w:hAnsi="Times New Roman" w:cs="Times New Roman"/>
          <w:b/>
          <w:sz w:val="28"/>
          <w:szCs w:val="28"/>
        </w:rPr>
        <w:t>27480,5</w:t>
      </w:r>
      <w:r w:rsidRPr="0095584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955843">
        <w:rPr>
          <w:rFonts w:ascii="Times New Roman" w:hAnsi="Times New Roman" w:cs="Times New Roman"/>
          <w:b/>
          <w:sz w:val="28"/>
          <w:szCs w:val="28"/>
        </w:rPr>
        <w:t>;»</w:t>
      </w:r>
      <w:r w:rsidRPr="0037001D">
        <w:rPr>
          <w:rFonts w:ascii="Times New Roman" w:hAnsi="Times New Roman" w:cs="Times New Roman"/>
          <w:sz w:val="28"/>
          <w:szCs w:val="28"/>
        </w:rPr>
        <w:t>.</w:t>
      </w:r>
    </w:p>
    <w:p w:rsidR="00955843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55843">
        <w:rPr>
          <w:rFonts w:ascii="Times New Roman" w:hAnsi="Times New Roman" w:cs="Times New Roman"/>
          <w:sz w:val="28"/>
          <w:szCs w:val="28"/>
        </w:rPr>
        <w:t>. Изложить пункт 1.1.2 в следующей редакции:</w:t>
      </w:r>
    </w:p>
    <w:p w:rsidR="00C31820" w:rsidRPr="0037001D" w:rsidRDefault="00955843" w:rsidP="0095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1.1.2.О</w:t>
      </w:r>
      <w:r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2EA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Южное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32EAE">
        <w:rPr>
          <w:rFonts w:ascii="Times New Roman" w:hAnsi="Times New Roman" w:cs="Times New Roman"/>
          <w:sz w:val="28"/>
        </w:rPr>
        <w:t>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</w:t>
      </w:r>
      <w:r w:rsidR="00C31820" w:rsidRPr="00955843">
        <w:rPr>
          <w:rFonts w:ascii="Times New Roman" w:hAnsi="Times New Roman" w:cs="Times New Roman"/>
          <w:b/>
          <w:sz w:val="28"/>
          <w:szCs w:val="28"/>
        </w:rPr>
        <w:t>2</w:t>
      </w:r>
      <w:r w:rsidR="00F56ECC" w:rsidRPr="00955843">
        <w:rPr>
          <w:rFonts w:ascii="Times New Roman" w:hAnsi="Times New Roman" w:cs="Times New Roman"/>
          <w:b/>
          <w:sz w:val="28"/>
          <w:szCs w:val="28"/>
        </w:rPr>
        <w:t>7480,5</w:t>
      </w:r>
      <w:r w:rsidR="00C31820" w:rsidRPr="0095584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31820" w:rsidRPr="0037001D">
        <w:rPr>
          <w:rFonts w:ascii="Times New Roman" w:hAnsi="Times New Roman" w:cs="Times New Roman"/>
          <w:sz w:val="28"/>
          <w:szCs w:val="28"/>
        </w:rPr>
        <w:t>».</w:t>
      </w:r>
    </w:p>
    <w:p w:rsidR="00C31820" w:rsidRPr="0037001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5843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37001D">
        <w:rPr>
          <w:rFonts w:ascii="Times New Roman" w:hAnsi="Times New Roman" w:cs="Times New Roman"/>
          <w:sz w:val="28"/>
          <w:szCs w:val="28"/>
        </w:rPr>
        <w:t>Приложение 1 к решению изложить  в редакции согласно приложению 1 к настоящему решению.</w:t>
      </w:r>
    </w:p>
    <w:p w:rsidR="00C31820" w:rsidRPr="0037001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55843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37001D">
        <w:rPr>
          <w:rFonts w:ascii="Times New Roman" w:hAnsi="Times New Roman" w:cs="Times New Roman"/>
          <w:sz w:val="28"/>
          <w:szCs w:val="28"/>
        </w:rPr>
        <w:t>Приложение 5 к решению изложить  в редакции согласно приложению 2 к настоящему решению.</w:t>
      </w:r>
    </w:p>
    <w:p w:rsidR="00C31820" w:rsidRPr="0037001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55843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Приложение 6 к решению изложить  в редакции согласно приложению 3 к настоящему решению.</w:t>
      </w:r>
    </w:p>
    <w:p w:rsidR="00C31820" w:rsidRPr="0037001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820" w:rsidRPr="0037001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</w:t>
      </w:r>
      <w:r w:rsidR="009D0B13">
        <w:rPr>
          <w:rFonts w:ascii="Times New Roman" w:hAnsi="Times New Roman" w:cs="Times New Roman"/>
          <w:sz w:val="28"/>
          <w:szCs w:val="28"/>
        </w:rPr>
        <w:t>Московский м</w:t>
      </w:r>
      <w:r w:rsidR="00C31820" w:rsidRPr="0037001D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Pr="0037001D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843">
        <w:rPr>
          <w:rFonts w:ascii="Times New Roman" w:hAnsi="Times New Roman" w:cs="Times New Roman"/>
          <w:sz w:val="28"/>
          <w:szCs w:val="28"/>
        </w:rPr>
        <w:t>.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главу муниципального округа Чертаново </w:t>
      </w:r>
      <w:proofErr w:type="gramStart"/>
      <w:r w:rsidR="00C31820" w:rsidRPr="0037001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31820" w:rsidRPr="0037001D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C31820" w:rsidRPr="0037001D" w:rsidRDefault="00C31820" w:rsidP="0095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C111B7" w:rsidRDefault="00C31820" w:rsidP="00C31820">
      <w:pPr>
        <w:rPr>
          <w:rFonts w:ascii="Times New Roman" w:hAnsi="Times New Roman" w:cs="Times New Roman"/>
          <w:b/>
          <w:sz w:val="28"/>
          <w:szCs w:val="28"/>
        </w:rPr>
      </w:pPr>
    </w:p>
    <w:p w:rsidR="00C31820" w:rsidRPr="00C111B7" w:rsidRDefault="00C31820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C111B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37001D" w:rsidRPr="00C111B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C111B7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1B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11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11B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C11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А.А. Новиков </w:t>
      </w:r>
    </w:p>
    <w:p w:rsidR="0013068E" w:rsidRPr="00C111B7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13068E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130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Совета депутатов муниципального округа </w:t>
      </w:r>
      <w:proofErr w:type="spellStart"/>
      <w:r w:rsidRPr="0013068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3068E">
        <w:rPr>
          <w:rFonts w:ascii="Times New Roman" w:hAnsi="Times New Roman" w:cs="Times New Roman"/>
          <w:sz w:val="28"/>
          <w:szCs w:val="28"/>
        </w:rPr>
        <w:t xml:space="preserve"> Южное от 03 марта 2020 года №</w:t>
      </w:r>
      <w:r w:rsidR="00C111B7">
        <w:rPr>
          <w:rFonts w:ascii="Times New Roman" w:hAnsi="Times New Roman" w:cs="Times New Roman"/>
          <w:sz w:val="28"/>
          <w:szCs w:val="28"/>
        </w:rPr>
        <w:t xml:space="preserve"> 01-03-28/20</w:t>
      </w:r>
    </w:p>
    <w:p w:rsidR="0013068E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13068E">
        <w:rPr>
          <w:rFonts w:ascii="Times New Roman" w:hAnsi="Times New Roman" w:cs="Times New Roman"/>
          <w:sz w:val="28"/>
          <w:szCs w:val="28"/>
        </w:rPr>
        <w:t xml:space="preserve">Приложение 1 к решению Совета депутатов муниципального округа </w:t>
      </w:r>
      <w:proofErr w:type="spellStart"/>
      <w:r w:rsidRPr="0013068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3068E">
        <w:rPr>
          <w:rFonts w:ascii="Times New Roman" w:hAnsi="Times New Roman" w:cs="Times New Roman"/>
          <w:sz w:val="28"/>
          <w:szCs w:val="28"/>
        </w:rPr>
        <w:t xml:space="preserve"> Южное от 17 декабря 2019  года № 01-03-085/19</w:t>
      </w:r>
    </w:p>
    <w:p w:rsidR="007553C6" w:rsidRPr="0013068E" w:rsidRDefault="007553C6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3068E" w:rsidRPr="0013068E" w:rsidRDefault="0013068E" w:rsidP="0013068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8E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округа </w:t>
      </w:r>
    </w:p>
    <w:p w:rsidR="0013068E" w:rsidRPr="0013068E" w:rsidRDefault="0013068E" w:rsidP="0013068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68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130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068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13068E">
        <w:rPr>
          <w:rFonts w:ascii="Times New Roman" w:hAnsi="Times New Roman" w:cs="Times New Roman"/>
          <w:b/>
          <w:sz w:val="28"/>
          <w:szCs w:val="28"/>
        </w:rPr>
        <w:t xml:space="preserve"> на 2020 год и плановый период</w:t>
      </w:r>
    </w:p>
    <w:p w:rsidR="0013068E" w:rsidRPr="0013068E" w:rsidRDefault="0013068E" w:rsidP="0013068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8E">
        <w:rPr>
          <w:rFonts w:ascii="Times New Roman" w:hAnsi="Times New Roman" w:cs="Times New Roman"/>
          <w:b/>
          <w:sz w:val="28"/>
          <w:szCs w:val="28"/>
        </w:rPr>
        <w:t>2021 и 2022 годов</w:t>
      </w:r>
    </w:p>
    <w:tbl>
      <w:tblPr>
        <w:tblW w:w="10632" w:type="dxa"/>
        <w:tblInd w:w="-601" w:type="dxa"/>
        <w:tblLayout w:type="fixed"/>
        <w:tblLook w:val="0000"/>
      </w:tblPr>
      <w:tblGrid>
        <w:gridCol w:w="3828"/>
        <w:gridCol w:w="2977"/>
        <w:gridCol w:w="1275"/>
        <w:gridCol w:w="1245"/>
        <w:gridCol w:w="1307"/>
      </w:tblGrid>
      <w:tr w:rsidR="0013068E" w:rsidRPr="007553C6" w:rsidTr="007553C6">
        <w:trPr>
          <w:trHeight w:val="90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13068E" w:rsidRPr="007553C6" w:rsidRDefault="0013068E" w:rsidP="007553C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13068E" w:rsidRPr="007553C6" w:rsidRDefault="0013068E" w:rsidP="007553C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13068E" w:rsidRPr="007553C6" w:rsidRDefault="0013068E" w:rsidP="007553C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  <w:p w:rsidR="0013068E" w:rsidRPr="007553C6" w:rsidRDefault="0013068E" w:rsidP="007553C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13068E" w:rsidRPr="007553C6" w:rsidTr="007553C6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13068E" w:rsidRPr="007553C6" w:rsidTr="007553C6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7553C6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7553C6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068E" w:rsidRPr="007553C6" w:rsidTr="007553C6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000 1  00 00000 00 000 </w:t>
            </w:r>
            <w:proofErr w:type="spellStart"/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32363,4</w:t>
            </w:r>
          </w:p>
        </w:tc>
      </w:tr>
      <w:tr w:rsidR="0013068E" w:rsidRPr="007553C6" w:rsidTr="007553C6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32363,4</w:t>
            </w:r>
          </w:p>
        </w:tc>
      </w:tr>
      <w:tr w:rsidR="0013068E" w:rsidRPr="007553C6" w:rsidTr="007553C6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000 1 01 02000 01 0000 110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32363,4</w:t>
            </w:r>
          </w:p>
        </w:tc>
      </w:tr>
      <w:tr w:rsidR="0013068E" w:rsidRPr="007553C6" w:rsidTr="007553C6">
        <w:trPr>
          <w:trHeight w:val="1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статьями 227, 227' и 228 Налогового кодекса Российской Федерации</w:t>
            </w:r>
          </w:p>
          <w:p w:rsidR="0013068E" w:rsidRPr="007553C6" w:rsidRDefault="0013068E" w:rsidP="0075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31363,4</w:t>
            </w:r>
          </w:p>
        </w:tc>
      </w:tr>
      <w:tr w:rsidR="0013068E" w:rsidRPr="007553C6" w:rsidTr="007553C6">
        <w:trPr>
          <w:trHeight w:val="22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3068E" w:rsidRPr="007553C6" w:rsidTr="007553C6">
        <w:trPr>
          <w:trHeight w:val="1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13068E" w:rsidRPr="007553C6" w:rsidTr="007553C6">
        <w:trPr>
          <w:trHeight w:val="1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900 2 02 49999 03 00 </w:t>
            </w:r>
            <w:proofErr w:type="spellStart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7553C6" w:rsidRPr="007553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ежбюджетные трансферты, передаваемые бюджетам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68E" w:rsidRPr="007553C6" w:rsidRDefault="0013068E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6" w:rsidRPr="007553C6" w:rsidTr="007553C6">
        <w:trPr>
          <w:trHeight w:val="31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3C6" w:rsidRPr="007553C6" w:rsidRDefault="007553C6" w:rsidP="0075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3C6" w:rsidRPr="007553C6" w:rsidRDefault="007553C6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27480,5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3C6" w:rsidRPr="007553C6" w:rsidRDefault="007553C6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3C6" w:rsidRPr="007553C6" w:rsidRDefault="007553C6" w:rsidP="007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32363,4</w:t>
            </w:r>
          </w:p>
        </w:tc>
      </w:tr>
    </w:tbl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37001D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C31820" w:rsidRDefault="00C31820" w:rsidP="00C31820">
      <w:pPr>
        <w:rPr>
          <w:rFonts w:ascii="Times New Roman" w:hAnsi="Times New Roman" w:cs="Times New Roman"/>
          <w:sz w:val="24"/>
          <w:szCs w:val="24"/>
        </w:rPr>
      </w:pPr>
    </w:p>
    <w:p w:rsidR="00C31820" w:rsidRDefault="00C31820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7553C6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</w:t>
      </w:r>
      <w:proofErr w:type="spellStart"/>
      <w:r w:rsidRPr="007553C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553C6">
        <w:rPr>
          <w:rFonts w:ascii="Times New Roman" w:hAnsi="Times New Roman" w:cs="Times New Roman"/>
          <w:sz w:val="28"/>
          <w:szCs w:val="28"/>
        </w:rPr>
        <w:t xml:space="preserve"> Южное от 03 марта 2020 года №</w:t>
      </w:r>
      <w:r w:rsidR="00C111B7">
        <w:rPr>
          <w:rFonts w:ascii="Times New Roman" w:hAnsi="Times New Roman" w:cs="Times New Roman"/>
          <w:sz w:val="28"/>
          <w:szCs w:val="28"/>
        </w:rPr>
        <w:t xml:space="preserve"> 01-03-28/20</w:t>
      </w: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553C6">
        <w:rPr>
          <w:rFonts w:ascii="Times New Roman" w:hAnsi="Times New Roman" w:cs="Times New Roman"/>
          <w:sz w:val="28"/>
          <w:szCs w:val="28"/>
        </w:rPr>
        <w:t xml:space="preserve">Приложение 5  к решению Совета депутатов муниципального округа </w:t>
      </w:r>
      <w:proofErr w:type="spellStart"/>
      <w:r w:rsidRPr="007553C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553C6">
        <w:rPr>
          <w:rFonts w:ascii="Times New Roman" w:hAnsi="Times New Roman" w:cs="Times New Roman"/>
          <w:sz w:val="28"/>
          <w:szCs w:val="28"/>
        </w:rPr>
        <w:t xml:space="preserve"> Южное от 17 декабря 2019 года  № 01-03-085/19</w:t>
      </w: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53C6">
        <w:rPr>
          <w:rFonts w:ascii="Times New Roman" w:hAnsi="Times New Roman" w:cs="Times New Roman"/>
          <w:b/>
          <w:bCs/>
          <w:sz w:val="28"/>
        </w:rPr>
        <w:t xml:space="preserve"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муниципального округа </w:t>
      </w:r>
      <w:proofErr w:type="spellStart"/>
      <w:r w:rsidRPr="007553C6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7553C6">
        <w:rPr>
          <w:rFonts w:ascii="Times New Roman" w:hAnsi="Times New Roman" w:cs="Times New Roman"/>
          <w:b/>
          <w:bCs/>
          <w:sz w:val="28"/>
        </w:rPr>
        <w:t xml:space="preserve"> Южное на 2020 год и плановый период 2021 и 2022 годов</w:t>
      </w:r>
    </w:p>
    <w:tbl>
      <w:tblPr>
        <w:tblW w:w="10348" w:type="dxa"/>
        <w:tblInd w:w="-601" w:type="dxa"/>
        <w:tblLayout w:type="fixed"/>
        <w:tblLook w:val="0000"/>
      </w:tblPr>
      <w:tblGrid>
        <w:gridCol w:w="2977"/>
        <w:gridCol w:w="851"/>
        <w:gridCol w:w="1984"/>
        <w:gridCol w:w="709"/>
        <w:gridCol w:w="1276"/>
        <w:gridCol w:w="1276"/>
        <w:gridCol w:w="1275"/>
      </w:tblGrid>
      <w:tr w:rsidR="007553C6" w:rsidRPr="007553C6" w:rsidTr="007553C6">
        <w:trPr>
          <w:trHeight w:val="1132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7553C6" w:rsidRPr="007553C6" w:rsidRDefault="007553C6" w:rsidP="007553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553C6" w:rsidRPr="007553C6" w:rsidRDefault="007553C6" w:rsidP="007553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7553C6" w:rsidRPr="007553C6" w:rsidRDefault="007553C6" w:rsidP="007553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7553C6" w:rsidRPr="007553C6" w:rsidRDefault="007553C6" w:rsidP="007553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Default="007553C6" w:rsidP="00755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год </w:t>
            </w: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Сумма тыс.</w:t>
            </w:r>
          </w:p>
          <w:p w:rsidR="007553C6" w:rsidRPr="007553C6" w:rsidRDefault="007553C6" w:rsidP="007553C6">
            <w:pPr>
              <w:spacing w:line="240" w:lineRule="auto"/>
              <w:ind w:right="3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Default="007553C6" w:rsidP="00755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Сумма тыс.</w:t>
            </w:r>
          </w:p>
          <w:p w:rsidR="007553C6" w:rsidRPr="007553C6" w:rsidRDefault="007553C6" w:rsidP="00755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pStyle w:val="a5"/>
              <w:snapToGrid w:val="0"/>
              <w:jc w:val="both"/>
              <w:rPr>
                <w:b/>
                <w:szCs w:val="28"/>
              </w:rPr>
            </w:pPr>
            <w:r w:rsidRPr="007553C6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год</w:t>
            </w:r>
          </w:p>
          <w:p w:rsidR="007553C6" w:rsidRPr="007553C6" w:rsidRDefault="007553C6" w:rsidP="007553C6">
            <w:pPr>
              <w:pStyle w:val="a5"/>
              <w:snapToGrid w:val="0"/>
              <w:jc w:val="both"/>
              <w:rPr>
                <w:b/>
                <w:szCs w:val="28"/>
              </w:rPr>
            </w:pPr>
            <w:r w:rsidRPr="007553C6">
              <w:rPr>
                <w:b/>
                <w:szCs w:val="28"/>
              </w:rPr>
              <w:t>Сумма</w:t>
            </w:r>
          </w:p>
          <w:p w:rsidR="007553C6" w:rsidRDefault="007553C6" w:rsidP="007553C6">
            <w:pPr>
              <w:pStyle w:val="a5"/>
              <w:snapToGrid w:val="0"/>
              <w:jc w:val="both"/>
              <w:rPr>
                <w:b/>
                <w:szCs w:val="28"/>
              </w:rPr>
            </w:pPr>
            <w:r w:rsidRPr="007553C6">
              <w:rPr>
                <w:b/>
                <w:szCs w:val="28"/>
              </w:rPr>
              <w:t>тыс.</w:t>
            </w:r>
          </w:p>
          <w:p w:rsidR="007553C6" w:rsidRPr="007553C6" w:rsidRDefault="007553C6" w:rsidP="007553C6">
            <w:pPr>
              <w:pStyle w:val="a5"/>
              <w:snapToGrid w:val="0"/>
              <w:jc w:val="both"/>
              <w:rPr>
                <w:b/>
                <w:szCs w:val="28"/>
              </w:rPr>
            </w:pPr>
            <w:r w:rsidRPr="007553C6">
              <w:rPr>
                <w:b/>
                <w:szCs w:val="28"/>
              </w:rPr>
              <w:t>руб</w:t>
            </w:r>
            <w:r>
              <w:rPr>
                <w:b/>
                <w:szCs w:val="28"/>
              </w:rPr>
              <w:t>лей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21236,1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18070,2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24133,6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4488,6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4412,8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4412,8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  <w:proofErr w:type="spellStart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4354,2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4278,4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4278,4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4166,4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4166,4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7553C6" w:rsidRPr="007553C6" w:rsidTr="007553C6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7553C6" w:rsidRPr="007553C6" w:rsidTr="007553C6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7553C6" w:rsidRPr="007553C6" w:rsidTr="007553C6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7553C6" w:rsidRPr="007553C6" w:rsidTr="007553C6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</w:t>
            </w: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12940,7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13210,6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12174,4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деятельности аппарата Совета депутатов муниципального округа</w:t>
            </w:r>
            <w:proofErr w:type="gramEnd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12691,5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12960,6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11924,4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10378,8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9474,4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10378,8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9474,4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2556,8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2556,8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7099,6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7099,6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7099,6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7099,6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553C6" w:rsidRPr="007553C6" w:rsidTr="007553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553C6" w:rsidRPr="007553C6" w:rsidTr="007553C6">
        <w:trPr>
          <w:trHeight w:val="3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553C6">
              <w:rPr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553C6">
              <w:rPr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553C6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553C6">
              <w:rPr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7553C6">
              <w:rPr>
                <w:sz w:val="28"/>
                <w:szCs w:val="28"/>
              </w:rPr>
              <w:t>129,3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на осуществление </w:t>
            </w:r>
            <w:proofErr w:type="gramStart"/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7553C6">
              <w:rPr>
                <w:b w:val="0"/>
                <w:sz w:val="28"/>
                <w:szCs w:val="28"/>
              </w:rPr>
              <w:t>129,3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4335,0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4219,6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4219,6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4335,0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4335,0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4335,0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1152,0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1152,0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1124,6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622,9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1240,0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7553C6" w:rsidRDefault="007553C6" w:rsidP="0075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</w:t>
            </w: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средств массовой информации. Информирование жителей округа.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582,9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553C6" w:rsidRPr="007553C6" w:rsidTr="007553C6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1618,2</w:t>
            </w:r>
          </w:p>
        </w:tc>
      </w:tr>
      <w:tr w:rsidR="007553C6" w:rsidRPr="007553C6" w:rsidTr="007553C6">
        <w:trPr>
          <w:trHeight w:val="317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24681,8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C6" w:rsidRPr="007553C6" w:rsidRDefault="007553C6" w:rsidP="007553C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32363,4</w:t>
            </w:r>
          </w:p>
        </w:tc>
      </w:tr>
    </w:tbl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7553C6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</w:t>
      </w:r>
      <w:proofErr w:type="spellStart"/>
      <w:r w:rsidRPr="007553C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553C6">
        <w:rPr>
          <w:rFonts w:ascii="Times New Roman" w:hAnsi="Times New Roman" w:cs="Times New Roman"/>
          <w:sz w:val="28"/>
          <w:szCs w:val="28"/>
        </w:rPr>
        <w:t xml:space="preserve"> Южное от 03 марта 2020 года №</w:t>
      </w:r>
      <w:r w:rsidR="00C111B7">
        <w:rPr>
          <w:rFonts w:ascii="Times New Roman" w:hAnsi="Times New Roman" w:cs="Times New Roman"/>
          <w:sz w:val="28"/>
          <w:szCs w:val="28"/>
        </w:rPr>
        <w:t xml:space="preserve"> 01-03-28/20</w:t>
      </w: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553C6">
        <w:rPr>
          <w:rFonts w:ascii="Times New Roman" w:hAnsi="Times New Roman" w:cs="Times New Roman"/>
          <w:sz w:val="28"/>
          <w:szCs w:val="28"/>
        </w:rPr>
        <w:t xml:space="preserve">Приложение 6  к решению Совета депутатов муниципального округа </w:t>
      </w:r>
      <w:proofErr w:type="spellStart"/>
      <w:r w:rsidRPr="007553C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553C6">
        <w:rPr>
          <w:rFonts w:ascii="Times New Roman" w:hAnsi="Times New Roman" w:cs="Times New Roman"/>
          <w:sz w:val="28"/>
          <w:szCs w:val="28"/>
        </w:rPr>
        <w:t xml:space="preserve"> Южное от 17 декабря 2019  года № 01-03-085/19</w:t>
      </w:r>
    </w:p>
    <w:p w:rsidR="007553C6" w:rsidRP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53C6">
        <w:rPr>
          <w:rFonts w:ascii="Times New Roman" w:hAnsi="Times New Roman" w:cs="Times New Roman"/>
          <w:b/>
          <w:bCs/>
          <w:sz w:val="28"/>
        </w:rPr>
        <w:t xml:space="preserve">Ведомственная структура </w:t>
      </w:r>
    </w:p>
    <w:p w:rsidR="007553C6" w:rsidRP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53C6">
        <w:rPr>
          <w:rFonts w:ascii="Times New Roman" w:hAnsi="Times New Roman" w:cs="Times New Roman"/>
          <w:b/>
          <w:bCs/>
          <w:sz w:val="28"/>
        </w:rPr>
        <w:t xml:space="preserve">расходов бюджета муниципального округа </w:t>
      </w:r>
      <w:proofErr w:type="spellStart"/>
      <w:r w:rsidRPr="007553C6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7553C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7553C6">
        <w:rPr>
          <w:rFonts w:ascii="Times New Roman" w:hAnsi="Times New Roman" w:cs="Times New Roman"/>
          <w:b/>
          <w:bCs/>
          <w:sz w:val="28"/>
        </w:rPr>
        <w:t>Южное</w:t>
      </w:r>
      <w:proofErr w:type="gramEnd"/>
    </w:p>
    <w:p w:rsidR="007553C6" w:rsidRP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53C6">
        <w:rPr>
          <w:rFonts w:ascii="Times New Roman" w:hAnsi="Times New Roman" w:cs="Times New Roman"/>
          <w:b/>
          <w:bCs/>
          <w:sz w:val="28"/>
        </w:rPr>
        <w:t>на 2020 год и плановый период 2021 и 2022 годов</w:t>
      </w: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2694"/>
        <w:gridCol w:w="850"/>
        <w:gridCol w:w="851"/>
        <w:gridCol w:w="1843"/>
        <w:gridCol w:w="708"/>
        <w:gridCol w:w="1276"/>
        <w:gridCol w:w="1134"/>
        <w:gridCol w:w="1134"/>
      </w:tblGrid>
      <w:tr w:rsidR="007553C6" w:rsidRPr="00295B63" w:rsidTr="00295B63">
        <w:trPr>
          <w:trHeight w:val="1132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7553C6" w:rsidRPr="00295B63" w:rsidRDefault="007553C6" w:rsidP="00295B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Default="007553C6" w:rsidP="00295B63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2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295B63" w:rsidRPr="00295B63" w:rsidRDefault="00295B63" w:rsidP="00295B63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рублей</w:t>
            </w:r>
          </w:p>
          <w:p w:rsidR="007553C6" w:rsidRPr="00295B63" w:rsidRDefault="007553C6" w:rsidP="00295B63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Default="007553C6" w:rsidP="00295B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2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5B63" w:rsidRPr="00295B63" w:rsidRDefault="00295B63" w:rsidP="00295B63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рублей</w:t>
            </w:r>
          </w:p>
          <w:p w:rsidR="00295B63" w:rsidRPr="00295B63" w:rsidRDefault="00295B63" w:rsidP="00295B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pStyle w:val="a5"/>
              <w:snapToGrid w:val="0"/>
              <w:jc w:val="left"/>
              <w:rPr>
                <w:b/>
                <w:szCs w:val="28"/>
              </w:rPr>
            </w:pPr>
            <w:r w:rsidRPr="00295B63">
              <w:rPr>
                <w:b/>
                <w:szCs w:val="28"/>
              </w:rPr>
              <w:t>2022</w:t>
            </w:r>
            <w:r w:rsidR="00295B63">
              <w:rPr>
                <w:b/>
                <w:szCs w:val="28"/>
              </w:rPr>
              <w:t xml:space="preserve"> год </w:t>
            </w:r>
          </w:p>
          <w:p w:rsidR="00295B63" w:rsidRPr="00295B63" w:rsidRDefault="00295B63" w:rsidP="00295B63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рублей</w:t>
            </w:r>
          </w:p>
          <w:p w:rsidR="007553C6" w:rsidRPr="00295B63" w:rsidRDefault="007553C6" w:rsidP="00295B63">
            <w:pPr>
              <w:pStyle w:val="a5"/>
              <w:snapToGrid w:val="0"/>
              <w:jc w:val="left"/>
              <w:rPr>
                <w:b/>
                <w:szCs w:val="28"/>
              </w:rPr>
            </w:pP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27480,5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32363,40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21236,1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18070,2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24133,6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4488,6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4412,8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4412,8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округа </w:t>
            </w:r>
            <w:proofErr w:type="spellStart"/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4278,4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4043,4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7553C6" w:rsidRPr="00295B63" w:rsidTr="00295B63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7553C6" w:rsidRPr="00295B63" w:rsidTr="00295B63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7553C6" w:rsidRPr="00295B63" w:rsidTr="00295B63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7553C6" w:rsidRPr="00295B63" w:rsidTr="00295B63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Межбюджетные трансферты бюджетам муниципальных округов в целях </w:t>
            </w: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C6" w:rsidRPr="00295B63" w:rsidTr="00295B63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C6" w:rsidRPr="00295B63" w:rsidTr="00295B63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C6" w:rsidRPr="00295B63" w:rsidTr="00295B63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Функционирование Правительства РФ, высших  исполнительных органов </w:t>
            </w: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12940,7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13210,6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12174,4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деятельности аппарата Совета депутатов муниципального округа</w:t>
            </w:r>
            <w:proofErr w:type="gramEnd"/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12691,5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12960,6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11924,4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9474,4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9474,4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в сфере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7099,6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выборов депутатов Совета депутатов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7099,6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7099,6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7099,6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553C6" w:rsidRPr="00295B63" w:rsidTr="00295B6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553C6" w:rsidRPr="00295B63" w:rsidTr="00295B63">
        <w:trPr>
          <w:trHeight w:val="3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295B63">
              <w:rPr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295B63">
              <w:rPr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295B63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295B63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на осуществление </w:t>
            </w:r>
            <w:proofErr w:type="gramStart"/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Совета муниципальных образований города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295B63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295B63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295B63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4219,6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 (муниципальных)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4219,6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Социальная политика. Пенсионное обеспечение.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1152,0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612,0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1240,0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</w:t>
            </w: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553C6" w:rsidRPr="00295B63" w:rsidTr="00295B63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6" w:rsidRPr="00295B63" w:rsidRDefault="007553C6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1618,2</w:t>
            </w:r>
          </w:p>
        </w:tc>
      </w:tr>
      <w:tr w:rsidR="00295B63" w:rsidRPr="00295B63" w:rsidTr="00B53D01">
        <w:trPr>
          <w:trHeight w:val="317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63" w:rsidRPr="00295B63" w:rsidRDefault="00295B63" w:rsidP="00295B6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63" w:rsidRPr="00295B63" w:rsidRDefault="00295B63" w:rsidP="00295B6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63" w:rsidRPr="00295B63" w:rsidRDefault="00295B63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24681,8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63" w:rsidRPr="00295B63" w:rsidRDefault="00295B63" w:rsidP="002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B63">
              <w:rPr>
                <w:rFonts w:ascii="Times New Roman" w:hAnsi="Times New Roman" w:cs="Times New Roman"/>
                <w:b/>
                <w:sz w:val="28"/>
                <w:szCs w:val="28"/>
              </w:rPr>
              <w:t>32363,4</w:t>
            </w:r>
          </w:p>
        </w:tc>
      </w:tr>
    </w:tbl>
    <w:p w:rsidR="00475CD2" w:rsidRPr="00C31820" w:rsidRDefault="00475CD2" w:rsidP="00295B63">
      <w:pPr>
        <w:rPr>
          <w:rFonts w:ascii="Times New Roman" w:hAnsi="Times New Roman" w:cs="Times New Roman"/>
          <w:sz w:val="24"/>
          <w:szCs w:val="24"/>
        </w:rPr>
      </w:pPr>
    </w:p>
    <w:sectPr w:rsidR="00475CD2" w:rsidRPr="00C31820" w:rsidSect="00A7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20"/>
    <w:rsid w:val="00027315"/>
    <w:rsid w:val="0013068E"/>
    <w:rsid w:val="00171208"/>
    <w:rsid w:val="00295B63"/>
    <w:rsid w:val="002F3994"/>
    <w:rsid w:val="0037001D"/>
    <w:rsid w:val="00475CD2"/>
    <w:rsid w:val="004864A6"/>
    <w:rsid w:val="006B21EC"/>
    <w:rsid w:val="007553C6"/>
    <w:rsid w:val="008513E7"/>
    <w:rsid w:val="00955843"/>
    <w:rsid w:val="00957AD0"/>
    <w:rsid w:val="009D0B13"/>
    <w:rsid w:val="009F0D69"/>
    <w:rsid w:val="00A715AA"/>
    <w:rsid w:val="00A94E50"/>
    <w:rsid w:val="00C111B7"/>
    <w:rsid w:val="00C31820"/>
    <w:rsid w:val="00CF3BEB"/>
    <w:rsid w:val="00E72D09"/>
    <w:rsid w:val="00E76FCA"/>
    <w:rsid w:val="00E80233"/>
    <w:rsid w:val="00E92F89"/>
    <w:rsid w:val="00F5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6E8D-1BB5-4F4B-AE8C-C58D2C7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2020-03-04T06:36:00Z</cp:lastPrinted>
  <dcterms:created xsi:type="dcterms:W3CDTF">2020-03-04T06:26:00Z</dcterms:created>
  <dcterms:modified xsi:type="dcterms:W3CDTF">2020-03-04T06:39:00Z</dcterms:modified>
</cp:coreProperties>
</file>