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11" w:rsidRDefault="00355511" w:rsidP="007E3BE9">
      <w:pPr>
        <w:contextualSpacing/>
        <w:jc w:val="center"/>
      </w:pPr>
    </w:p>
    <w:p w:rsidR="001A1CD8" w:rsidRDefault="001A1CD8" w:rsidP="001A1CD8">
      <w:pPr>
        <w:widowControl w:val="0"/>
        <w:autoSpaceDE w:val="0"/>
        <w:autoSpaceDN w:val="0"/>
        <w:adjustRightInd w:val="0"/>
        <w:jc w:val="center"/>
        <w:rPr>
          <w:b/>
          <w:bCs/>
          <w:sz w:val="28"/>
          <w:szCs w:val="28"/>
        </w:rPr>
      </w:pPr>
      <w:r>
        <w:rPr>
          <w:b/>
          <w:bCs/>
          <w:sz w:val="28"/>
          <w:szCs w:val="28"/>
        </w:rPr>
        <w:t>СОВЕТ ДЕПУТАТОВ</w:t>
      </w:r>
    </w:p>
    <w:p w:rsidR="001A1CD8" w:rsidRDefault="001A1CD8" w:rsidP="001A1CD8">
      <w:pPr>
        <w:widowControl w:val="0"/>
        <w:autoSpaceDE w:val="0"/>
        <w:autoSpaceDN w:val="0"/>
        <w:adjustRightInd w:val="0"/>
        <w:jc w:val="center"/>
        <w:rPr>
          <w:b/>
          <w:sz w:val="28"/>
          <w:szCs w:val="28"/>
        </w:rPr>
      </w:pPr>
      <w:r>
        <w:rPr>
          <w:b/>
          <w:bCs/>
          <w:sz w:val="28"/>
          <w:szCs w:val="28"/>
        </w:rPr>
        <w:t>муниципального округа Чертаново Южное</w:t>
      </w:r>
    </w:p>
    <w:p w:rsidR="001A1CD8" w:rsidRDefault="001A1CD8" w:rsidP="001A1CD8">
      <w:pPr>
        <w:rPr>
          <w:b/>
          <w:bCs/>
          <w:sz w:val="28"/>
          <w:szCs w:val="28"/>
        </w:rPr>
      </w:pPr>
    </w:p>
    <w:p w:rsidR="001A1CD8" w:rsidRDefault="001A1CD8" w:rsidP="001A1CD8">
      <w:pPr>
        <w:widowControl w:val="0"/>
        <w:autoSpaceDE w:val="0"/>
        <w:autoSpaceDN w:val="0"/>
        <w:adjustRightInd w:val="0"/>
        <w:jc w:val="center"/>
        <w:rPr>
          <w:b/>
          <w:bCs/>
          <w:sz w:val="28"/>
          <w:szCs w:val="28"/>
        </w:rPr>
      </w:pPr>
      <w:r>
        <w:rPr>
          <w:b/>
          <w:bCs/>
          <w:sz w:val="28"/>
          <w:szCs w:val="28"/>
        </w:rPr>
        <w:t>РЕШЕНИЕ</w:t>
      </w:r>
    </w:p>
    <w:p w:rsidR="00355511" w:rsidRDefault="00355511" w:rsidP="00355511">
      <w:pPr>
        <w:contextualSpacing/>
      </w:pPr>
    </w:p>
    <w:p w:rsidR="00355511" w:rsidRDefault="00355511" w:rsidP="007E3BE9">
      <w:pPr>
        <w:contextualSpacing/>
        <w:jc w:val="center"/>
      </w:pPr>
    </w:p>
    <w:p w:rsidR="00355511" w:rsidRDefault="00355511" w:rsidP="007E3BE9">
      <w:pPr>
        <w:contextualSpacing/>
        <w:jc w:val="center"/>
      </w:pPr>
    </w:p>
    <w:p w:rsidR="00355511" w:rsidRPr="003F769C" w:rsidRDefault="00355511" w:rsidP="007E3BE9">
      <w:pPr>
        <w:contextualSpacing/>
        <w:jc w:val="center"/>
      </w:pPr>
    </w:p>
    <w:p w:rsidR="00E61ABC" w:rsidRPr="00E61ABC" w:rsidRDefault="00BF4674" w:rsidP="00E61ABC">
      <w:pPr>
        <w:autoSpaceDE w:val="0"/>
        <w:autoSpaceDN w:val="0"/>
        <w:rPr>
          <w:b/>
          <w:sz w:val="28"/>
          <w:szCs w:val="28"/>
        </w:rPr>
      </w:pPr>
      <w:r>
        <w:rPr>
          <w:b/>
          <w:sz w:val="28"/>
          <w:szCs w:val="28"/>
        </w:rPr>
        <w:t>23.06.2020 № 01-03-53/20</w:t>
      </w:r>
    </w:p>
    <w:p w:rsidR="008578DD" w:rsidRPr="00355511" w:rsidRDefault="003E383C" w:rsidP="00355511">
      <w:pPr>
        <w:tabs>
          <w:tab w:val="left" w:pos="5245"/>
        </w:tabs>
        <w:autoSpaceDE w:val="0"/>
        <w:autoSpaceDN w:val="0"/>
        <w:adjustRightInd w:val="0"/>
        <w:ind w:right="3827"/>
        <w:jc w:val="both"/>
        <w:rPr>
          <w:b/>
          <w:sz w:val="28"/>
          <w:szCs w:val="28"/>
        </w:rPr>
      </w:pPr>
      <w:r>
        <w:rPr>
          <w:b/>
          <w:sz w:val="28"/>
          <w:szCs w:val="28"/>
        </w:rPr>
        <w:t xml:space="preserve">О внесении изменений в решение Совета депутатов муниципального округа </w:t>
      </w:r>
      <w:r w:rsidR="00355511">
        <w:rPr>
          <w:b/>
          <w:sz w:val="28"/>
          <w:szCs w:val="28"/>
        </w:rPr>
        <w:t>Чертаново Южное</w:t>
      </w:r>
      <w:r>
        <w:rPr>
          <w:b/>
          <w:sz w:val="28"/>
          <w:szCs w:val="28"/>
        </w:rPr>
        <w:t xml:space="preserve"> от </w:t>
      </w:r>
      <w:r w:rsidR="0046338B">
        <w:rPr>
          <w:b/>
          <w:sz w:val="28"/>
          <w:szCs w:val="28"/>
        </w:rPr>
        <w:t xml:space="preserve">03 марта </w:t>
      </w:r>
      <w:r w:rsidR="001A1CD8" w:rsidRPr="001A1CD8">
        <w:rPr>
          <w:b/>
          <w:sz w:val="28"/>
          <w:szCs w:val="28"/>
        </w:rPr>
        <w:t>2016</w:t>
      </w:r>
      <w:r w:rsidRPr="001A1CD8">
        <w:rPr>
          <w:b/>
          <w:sz w:val="28"/>
          <w:szCs w:val="28"/>
        </w:rPr>
        <w:t xml:space="preserve"> № </w:t>
      </w:r>
      <w:r w:rsidR="001A1CD8">
        <w:rPr>
          <w:b/>
          <w:sz w:val="28"/>
          <w:szCs w:val="28"/>
        </w:rPr>
        <w:t>01-03-20</w:t>
      </w:r>
      <w:r w:rsidR="00F434C1">
        <w:rPr>
          <w:b/>
          <w:sz w:val="28"/>
          <w:szCs w:val="28"/>
        </w:rPr>
        <w:t>/16</w:t>
      </w:r>
    </w:p>
    <w:p w:rsidR="0046338B" w:rsidRDefault="0046338B" w:rsidP="008004C1">
      <w:pPr>
        <w:autoSpaceDE w:val="0"/>
        <w:autoSpaceDN w:val="0"/>
        <w:ind w:firstLine="700"/>
        <w:jc w:val="both"/>
        <w:rPr>
          <w:rFonts w:eastAsia="Calibri"/>
          <w:bCs/>
          <w:sz w:val="28"/>
          <w:szCs w:val="28"/>
          <w:lang w:eastAsia="en-US"/>
        </w:rPr>
      </w:pPr>
    </w:p>
    <w:p w:rsidR="0046338B" w:rsidRDefault="0046338B" w:rsidP="008004C1">
      <w:pPr>
        <w:autoSpaceDE w:val="0"/>
        <w:autoSpaceDN w:val="0"/>
        <w:ind w:firstLine="700"/>
        <w:jc w:val="both"/>
        <w:rPr>
          <w:rFonts w:eastAsia="Calibri"/>
          <w:bCs/>
          <w:sz w:val="28"/>
          <w:szCs w:val="28"/>
          <w:lang w:eastAsia="en-US"/>
        </w:rPr>
      </w:pPr>
    </w:p>
    <w:p w:rsidR="008004C1" w:rsidRPr="0046338B" w:rsidRDefault="008578DD" w:rsidP="008004C1">
      <w:pPr>
        <w:autoSpaceDE w:val="0"/>
        <w:autoSpaceDN w:val="0"/>
        <w:ind w:firstLine="700"/>
        <w:jc w:val="both"/>
        <w:rPr>
          <w:sz w:val="28"/>
          <w:szCs w:val="28"/>
        </w:rPr>
      </w:pPr>
      <w:r>
        <w:rPr>
          <w:rFonts w:eastAsia="Calibri"/>
          <w:bCs/>
          <w:sz w:val="28"/>
          <w:szCs w:val="28"/>
          <w:lang w:eastAsia="en-US"/>
        </w:rPr>
        <w:t xml:space="preserve">В </w:t>
      </w:r>
      <w:r w:rsidR="002A53B5">
        <w:rPr>
          <w:rFonts w:eastAsia="Calibri"/>
          <w:bCs/>
          <w:sz w:val="28"/>
          <w:szCs w:val="28"/>
          <w:lang w:eastAsia="en-US"/>
        </w:rPr>
        <w:t xml:space="preserve">соответствии со </w:t>
      </w:r>
      <w:r w:rsidR="0062131A">
        <w:rPr>
          <w:rFonts w:eastAsia="Calibri"/>
          <w:bCs/>
          <w:sz w:val="28"/>
          <w:szCs w:val="28"/>
          <w:lang w:eastAsia="en-US"/>
        </w:rPr>
        <w:t xml:space="preserve">статьей 40 Федерального закона от 6 октября 2003 г. № 131-ФЗ «Об общих принципах организации местного самоуправления в Российской Федерации, </w:t>
      </w:r>
      <w:r w:rsidR="002A53B5">
        <w:rPr>
          <w:rFonts w:eastAsia="Calibri"/>
          <w:bCs/>
          <w:sz w:val="28"/>
          <w:szCs w:val="28"/>
          <w:lang w:eastAsia="en-US"/>
        </w:rPr>
        <w:t>стать</w:t>
      </w:r>
      <w:r w:rsidR="00C22BD4">
        <w:rPr>
          <w:rFonts w:eastAsia="Calibri"/>
          <w:bCs/>
          <w:sz w:val="28"/>
          <w:szCs w:val="28"/>
          <w:lang w:eastAsia="en-US"/>
        </w:rPr>
        <w:t xml:space="preserve">ями 8, </w:t>
      </w:r>
      <w:r w:rsidR="002A53B5">
        <w:rPr>
          <w:rFonts w:eastAsia="Calibri"/>
          <w:bCs/>
          <w:sz w:val="28"/>
          <w:szCs w:val="28"/>
          <w:lang w:eastAsia="en-US"/>
        </w:rPr>
        <w:t>12.1</w:t>
      </w:r>
      <w:r w:rsidR="0062131A">
        <w:rPr>
          <w:rFonts w:eastAsia="Calibri"/>
          <w:bCs/>
          <w:sz w:val="28"/>
          <w:szCs w:val="28"/>
          <w:lang w:eastAsia="en-US"/>
        </w:rPr>
        <w:t>, 13.1</w:t>
      </w:r>
      <w:r w:rsidR="002A53B5">
        <w:rPr>
          <w:rFonts w:eastAsia="Calibri"/>
          <w:bCs/>
          <w:sz w:val="28"/>
          <w:szCs w:val="28"/>
          <w:lang w:eastAsia="en-US"/>
        </w:rPr>
        <w:t xml:space="preserve"> </w:t>
      </w:r>
      <w:r>
        <w:rPr>
          <w:rFonts w:eastAsia="Calibri"/>
          <w:bCs/>
          <w:sz w:val="28"/>
          <w:szCs w:val="28"/>
          <w:lang w:eastAsia="en-US"/>
        </w:rPr>
        <w:t>Ф</w:t>
      </w:r>
      <w:r w:rsidRPr="00967C62">
        <w:rPr>
          <w:rFonts w:eastAsia="Calibri"/>
          <w:bCs/>
          <w:sz w:val="28"/>
          <w:szCs w:val="28"/>
          <w:lang w:eastAsia="en-US"/>
        </w:rPr>
        <w:t>едеральн</w:t>
      </w:r>
      <w:r w:rsidR="002A53B5">
        <w:rPr>
          <w:rFonts w:eastAsia="Calibri"/>
          <w:bCs/>
          <w:sz w:val="28"/>
          <w:szCs w:val="28"/>
          <w:lang w:eastAsia="en-US"/>
        </w:rPr>
        <w:t>ого</w:t>
      </w:r>
      <w:r>
        <w:rPr>
          <w:rFonts w:eastAsia="Calibri"/>
          <w:bCs/>
          <w:sz w:val="28"/>
          <w:szCs w:val="28"/>
          <w:lang w:eastAsia="en-US"/>
        </w:rPr>
        <w:t xml:space="preserve"> </w:t>
      </w:r>
      <w:hyperlink r:id="rId8" w:history="1">
        <w:r w:rsidRPr="00967C62">
          <w:rPr>
            <w:rFonts w:eastAsia="Calibri"/>
            <w:bCs/>
            <w:sz w:val="28"/>
            <w:szCs w:val="28"/>
            <w:lang w:eastAsia="en-US"/>
          </w:rPr>
          <w:t>закона</w:t>
        </w:r>
      </w:hyperlink>
      <w:r>
        <w:rPr>
          <w:rFonts w:eastAsia="Calibri"/>
          <w:bCs/>
          <w:sz w:val="28"/>
          <w:szCs w:val="28"/>
          <w:lang w:eastAsia="en-US"/>
        </w:rPr>
        <w:t xml:space="preserve"> от </w:t>
      </w:r>
      <w:r w:rsidR="00F1162D">
        <w:rPr>
          <w:rFonts w:eastAsia="Calibri"/>
          <w:bCs/>
          <w:sz w:val="28"/>
          <w:szCs w:val="28"/>
          <w:lang w:eastAsia="en-US"/>
        </w:rPr>
        <w:t xml:space="preserve"> </w:t>
      </w:r>
      <w:r>
        <w:rPr>
          <w:rFonts w:eastAsia="Calibri"/>
          <w:bCs/>
          <w:sz w:val="28"/>
          <w:szCs w:val="28"/>
          <w:lang w:eastAsia="en-US"/>
        </w:rPr>
        <w:t>25 </w:t>
      </w:r>
      <w:r w:rsidRPr="00967C62">
        <w:rPr>
          <w:rFonts w:eastAsia="Calibri"/>
          <w:bCs/>
          <w:sz w:val="28"/>
          <w:szCs w:val="28"/>
          <w:lang w:eastAsia="en-US"/>
        </w:rPr>
        <w:t>декабря</w:t>
      </w:r>
      <w:r>
        <w:rPr>
          <w:rFonts w:eastAsia="Calibri"/>
          <w:bCs/>
          <w:sz w:val="28"/>
          <w:szCs w:val="28"/>
          <w:lang w:eastAsia="en-US"/>
        </w:rPr>
        <w:t> </w:t>
      </w:r>
      <w:r w:rsidRPr="00967C62">
        <w:rPr>
          <w:rFonts w:eastAsia="Calibri"/>
          <w:bCs/>
          <w:sz w:val="28"/>
          <w:szCs w:val="28"/>
          <w:lang w:eastAsia="en-US"/>
        </w:rPr>
        <w:t>2008</w:t>
      </w:r>
      <w:r>
        <w:rPr>
          <w:rFonts w:eastAsia="Calibri"/>
          <w:bCs/>
          <w:sz w:val="28"/>
          <w:szCs w:val="28"/>
          <w:lang w:eastAsia="en-US"/>
        </w:rPr>
        <w:t> года</w:t>
      </w:r>
      <w:r w:rsidR="00F1162D">
        <w:rPr>
          <w:rFonts w:eastAsia="Calibri"/>
          <w:bCs/>
          <w:sz w:val="28"/>
          <w:szCs w:val="28"/>
          <w:lang w:eastAsia="en-US"/>
        </w:rPr>
        <w:t xml:space="preserve"> </w:t>
      </w:r>
      <w:r>
        <w:rPr>
          <w:rFonts w:eastAsia="Calibri"/>
          <w:bCs/>
          <w:sz w:val="28"/>
          <w:szCs w:val="28"/>
          <w:lang w:eastAsia="en-US"/>
        </w:rPr>
        <w:t> </w:t>
      </w:r>
      <w:r w:rsidRPr="00967C62">
        <w:rPr>
          <w:rFonts w:eastAsia="Calibri"/>
          <w:bCs/>
          <w:sz w:val="28"/>
          <w:szCs w:val="28"/>
          <w:lang w:eastAsia="en-US"/>
        </w:rPr>
        <w:t>№</w:t>
      </w:r>
      <w:r>
        <w:rPr>
          <w:rFonts w:eastAsia="Calibri"/>
          <w:bCs/>
          <w:sz w:val="28"/>
          <w:szCs w:val="28"/>
          <w:lang w:eastAsia="en-US"/>
        </w:rPr>
        <w:t> </w:t>
      </w:r>
      <w:r w:rsidRPr="00967C62">
        <w:rPr>
          <w:rFonts w:eastAsia="Calibri"/>
          <w:bCs/>
          <w:sz w:val="28"/>
          <w:szCs w:val="28"/>
          <w:lang w:eastAsia="en-US"/>
        </w:rPr>
        <w:t>273-ФЗ «О противодействии коррупции»</w:t>
      </w:r>
      <w:r w:rsidR="007C6111">
        <w:rPr>
          <w:rFonts w:eastAsia="Calibri"/>
          <w:bCs/>
          <w:sz w:val="28"/>
          <w:szCs w:val="28"/>
          <w:lang w:eastAsia="en-US"/>
        </w:rPr>
        <w:t xml:space="preserve">, Федеральным законом от 3 декабря 2012 года № 230 </w:t>
      </w:r>
      <w:r w:rsidR="001A4DC7">
        <w:rPr>
          <w:rFonts w:eastAsia="Calibri"/>
          <w:bCs/>
          <w:sz w:val="28"/>
          <w:szCs w:val="28"/>
          <w:lang w:eastAsia="en-US"/>
        </w:rPr>
        <w:t>-</w:t>
      </w:r>
      <w:r w:rsidR="007C6111">
        <w:rPr>
          <w:rFonts w:eastAsia="Calibri"/>
          <w:bCs/>
          <w:sz w:val="28"/>
          <w:szCs w:val="28"/>
          <w:lang w:eastAsia="en-US"/>
        </w:rPr>
        <w:t xml:space="preserve"> ФЗ «О контроле за соответствием расходов лиц, замещающих государственные должности, и иных лиц их доходам», </w:t>
      </w:r>
      <w:r w:rsidR="00991DFD">
        <w:rPr>
          <w:rFonts w:eastAsia="Calibri"/>
          <w:bCs/>
          <w:sz w:val="28"/>
          <w:szCs w:val="28"/>
          <w:lang w:eastAsia="en-US"/>
        </w:rPr>
        <w:t xml:space="preserve">статьей </w:t>
      </w:r>
      <w:r w:rsidR="0062131A">
        <w:rPr>
          <w:rFonts w:eastAsia="Calibri"/>
          <w:bCs/>
          <w:sz w:val="28"/>
          <w:szCs w:val="28"/>
          <w:lang w:eastAsia="en-US"/>
        </w:rPr>
        <w:t>8.2</w:t>
      </w:r>
      <w:r w:rsidR="00991DFD">
        <w:rPr>
          <w:rFonts w:eastAsia="Calibri"/>
          <w:bCs/>
          <w:sz w:val="28"/>
          <w:szCs w:val="28"/>
          <w:lang w:eastAsia="en-US"/>
        </w:rPr>
        <w:t xml:space="preserve"> </w:t>
      </w:r>
      <w:r w:rsidR="0062131A">
        <w:rPr>
          <w:rFonts w:eastAsia="Calibri"/>
          <w:bCs/>
          <w:sz w:val="28"/>
          <w:szCs w:val="28"/>
          <w:lang w:eastAsia="en-US"/>
        </w:rPr>
        <w:t>З</w:t>
      </w:r>
      <w:r w:rsidR="002A53B5">
        <w:rPr>
          <w:rFonts w:eastAsia="Calibri"/>
          <w:sz w:val="28"/>
          <w:szCs w:val="28"/>
          <w:lang w:eastAsia="en-US"/>
        </w:rPr>
        <w:t>акона</w:t>
      </w:r>
      <w:r w:rsidR="0062131A">
        <w:rPr>
          <w:rFonts w:eastAsia="Calibri"/>
          <w:sz w:val="28"/>
          <w:szCs w:val="28"/>
          <w:lang w:eastAsia="en-US"/>
        </w:rPr>
        <w:t xml:space="preserve"> г. Москвы </w:t>
      </w:r>
      <w:r w:rsidR="002A53B5">
        <w:rPr>
          <w:rFonts w:eastAsia="Calibri"/>
          <w:sz w:val="28"/>
          <w:szCs w:val="28"/>
          <w:lang w:eastAsia="en-US"/>
        </w:rPr>
        <w:t xml:space="preserve"> от </w:t>
      </w:r>
      <w:r w:rsidR="0062131A">
        <w:rPr>
          <w:rFonts w:eastAsia="Calibri"/>
          <w:sz w:val="28"/>
          <w:szCs w:val="28"/>
          <w:lang w:eastAsia="en-US"/>
        </w:rPr>
        <w:t>17</w:t>
      </w:r>
      <w:r w:rsidR="0046338B">
        <w:rPr>
          <w:rFonts w:eastAsia="Calibri"/>
          <w:sz w:val="28"/>
          <w:szCs w:val="28"/>
          <w:lang w:eastAsia="en-US"/>
        </w:rPr>
        <w:t xml:space="preserve"> декабря </w:t>
      </w:r>
      <w:r w:rsidR="002A53B5">
        <w:rPr>
          <w:rFonts w:eastAsia="Calibri"/>
          <w:sz w:val="28"/>
          <w:szCs w:val="28"/>
          <w:lang w:eastAsia="en-US"/>
        </w:rPr>
        <w:t>201</w:t>
      </w:r>
      <w:r w:rsidR="0062131A">
        <w:rPr>
          <w:rFonts w:eastAsia="Calibri"/>
          <w:sz w:val="28"/>
          <w:szCs w:val="28"/>
          <w:lang w:eastAsia="en-US"/>
        </w:rPr>
        <w:t>4</w:t>
      </w:r>
      <w:r w:rsidR="002A53B5">
        <w:rPr>
          <w:rFonts w:eastAsia="Calibri"/>
          <w:sz w:val="28"/>
          <w:szCs w:val="28"/>
          <w:lang w:eastAsia="en-US"/>
        </w:rPr>
        <w:t xml:space="preserve"> года № 64 «</w:t>
      </w:r>
      <w:r w:rsidR="002A53B5" w:rsidRPr="00517A7F">
        <w:rPr>
          <w:rFonts w:eastAsia="Calibri"/>
          <w:sz w:val="28"/>
          <w:szCs w:val="28"/>
          <w:lang w:eastAsia="en-US"/>
        </w:rPr>
        <w:t xml:space="preserve">О </w:t>
      </w:r>
      <w:r w:rsidR="00517A7F" w:rsidRPr="00517A7F">
        <w:rPr>
          <w:rFonts w:eastAsia="Calibri"/>
          <w:sz w:val="28"/>
          <w:szCs w:val="28"/>
          <w:lang w:eastAsia="en-US"/>
        </w:rPr>
        <w:t xml:space="preserve">мерах </w:t>
      </w:r>
      <w:r w:rsidR="0062131A" w:rsidRPr="00517A7F">
        <w:rPr>
          <w:rFonts w:eastAsia="Calibri"/>
          <w:sz w:val="28"/>
          <w:szCs w:val="28"/>
          <w:lang w:eastAsia="en-US"/>
        </w:rPr>
        <w:t xml:space="preserve">по противодействию </w:t>
      </w:r>
      <w:r w:rsidR="002A53B5" w:rsidRPr="00517A7F">
        <w:rPr>
          <w:rFonts w:eastAsia="Calibri"/>
          <w:sz w:val="28"/>
          <w:szCs w:val="28"/>
          <w:lang w:eastAsia="en-US"/>
        </w:rPr>
        <w:t>коррупции</w:t>
      </w:r>
      <w:r w:rsidR="0062131A" w:rsidRPr="00517A7F">
        <w:rPr>
          <w:rFonts w:eastAsia="Calibri"/>
          <w:sz w:val="28"/>
          <w:szCs w:val="28"/>
          <w:lang w:eastAsia="en-US"/>
        </w:rPr>
        <w:t xml:space="preserve"> в городе Москве</w:t>
      </w:r>
      <w:r w:rsidR="00E43D48" w:rsidRPr="00517A7F">
        <w:rPr>
          <w:rFonts w:eastAsia="Calibri"/>
          <w:sz w:val="28"/>
          <w:szCs w:val="28"/>
          <w:lang w:eastAsia="en-US"/>
        </w:rPr>
        <w:t>»</w:t>
      </w:r>
      <w:r w:rsidRPr="00517A7F">
        <w:rPr>
          <w:rFonts w:eastAsia="Calibri"/>
          <w:sz w:val="28"/>
          <w:szCs w:val="28"/>
          <w:lang w:eastAsia="en-US"/>
        </w:rPr>
        <w:t>,</w:t>
      </w:r>
      <w:r w:rsidR="007C6111" w:rsidRPr="00517A7F">
        <w:rPr>
          <w:rFonts w:eastAsia="Calibri"/>
          <w:sz w:val="28"/>
          <w:szCs w:val="28"/>
          <w:lang w:eastAsia="en-US"/>
        </w:rPr>
        <w:t xml:space="preserve"> Уставом муниципального округа</w:t>
      </w:r>
      <w:r w:rsidR="007C6111">
        <w:rPr>
          <w:rFonts w:eastAsia="Calibri"/>
          <w:sz w:val="28"/>
          <w:szCs w:val="28"/>
          <w:lang w:eastAsia="en-US"/>
        </w:rPr>
        <w:t xml:space="preserve"> </w:t>
      </w:r>
      <w:r w:rsidR="00355511">
        <w:rPr>
          <w:rFonts w:eastAsia="Calibri"/>
          <w:sz w:val="28"/>
          <w:szCs w:val="28"/>
          <w:lang w:eastAsia="en-US"/>
        </w:rPr>
        <w:t>Чертаново Южное</w:t>
      </w:r>
      <w:r w:rsidR="007C6111">
        <w:rPr>
          <w:rFonts w:eastAsia="Calibri"/>
          <w:sz w:val="28"/>
          <w:szCs w:val="28"/>
          <w:lang w:eastAsia="en-US"/>
        </w:rPr>
        <w:t xml:space="preserve">, </w:t>
      </w:r>
      <w:r w:rsidR="008004C1">
        <w:rPr>
          <w:rFonts w:eastAsia="Calibri"/>
          <w:sz w:val="28"/>
          <w:szCs w:val="28"/>
          <w:lang w:eastAsia="en-US"/>
        </w:rPr>
        <w:t xml:space="preserve"> </w:t>
      </w:r>
      <w:r w:rsidR="008004C1" w:rsidRPr="007E3BE9">
        <w:rPr>
          <w:sz w:val="28"/>
          <w:szCs w:val="28"/>
        </w:rPr>
        <w:t xml:space="preserve">Совет депутатов муниципального округа </w:t>
      </w:r>
      <w:r w:rsidR="00355511">
        <w:rPr>
          <w:sz w:val="28"/>
          <w:szCs w:val="28"/>
        </w:rPr>
        <w:t xml:space="preserve">Чертаново </w:t>
      </w:r>
      <w:r w:rsidR="00355511" w:rsidRPr="0046338B">
        <w:rPr>
          <w:sz w:val="28"/>
          <w:szCs w:val="28"/>
        </w:rPr>
        <w:t>Южное</w:t>
      </w:r>
      <w:r w:rsidR="008004C1" w:rsidRPr="0046338B">
        <w:rPr>
          <w:sz w:val="28"/>
          <w:szCs w:val="28"/>
        </w:rPr>
        <w:t xml:space="preserve"> решил:</w:t>
      </w:r>
    </w:p>
    <w:p w:rsidR="001A4DC7" w:rsidRDefault="001A4DC7" w:rsidP="008004C1">
      <w:pPr>
        <w:autoSpaceDE w:val="0"/>
        <w:autoSpaceDN w:val="0"/>
        <w:ind w:firstLine="700"/>
        <w:jc w:val="both"/>
        <w:rPr>
          <w:sz w:val="28"/>
          <w:szCs w:val="28"/>
        </w:rPr>
      </w:pPr>
    </w:p>
    <w:p w:rsidR="001A4DC7" w:rsidRPr="0046338B" w:rsidRDefault="002A5FCA" w:rsidP="00FF6840">
      <w:pPr>
        <w:numPr>
          <w:ilvl w:val="0"/>
          <w:numId w:val="1"/>
        </w:numPr>
        <w:autoSpaceDE w:val="0"/>
        <w:autoSpaceDN w:val="0"/>
        <w:ind w:left="0" w:firstLine="567"/>
        <w:jc w:val="both"/>
        <w:rPr>
          <w:sz w:val="28"/>
          <w:szCs w:val="28"/>
        </w:rPr>
      </w:pPr>
      <w:r w:rsidRPr="0046338B">
        <w:rPr>
          <w:sz w:val="28"/>
          <w:szCs w:val="28"/>
        </w:rPr>
        <w:t xml:space="preserve">Внести изменения в решение Совета депутатов муниципального  округа </w:t>
      </w:r>
      <w:r w:rsidR="00355511" w:rsidRPr="0046338B">
        <w:rPr>
          <w:sz w:val="28"/>
          <w:szCs w:val="28"/>
        </w:rPr>
        <w:t>Чертаново Южное</w:t>
      </w:r>
      <w:r w:rsidRPr="0046338B">
        <w:rPr>
          <w:sz w:val="28"/>
          <w:szCs w:val="28"/>
        </w:rPr>
        <w:t xml:space="preserve"> от </w:t>
      </w:r>
      <w:r w:rsidR="00517A7F" w:rsidRPr="0046338B">
        <w:rPr>
          <w:sz w:val="28"/>
          <w:szCs w:val="28"/>
        </w:rPr>
        <w:t>03</w:t>
      </w:r>
      <w:r w:rsidRPr="0046338B">
        <w:rPr>
          <w:sz w:val="28"/>
          <w:szCs w:val="28"/>
        </w:rPr>
        <w:t>.</w:t>
      </w:r>
      <w:r w:rsidR="00517A7F" w:rsidRPr="0046338B">
        <w:rPr>
          <w:sz w:val="28"/>
          <w:szCs w:val="28"/>
        </w:rPr>
        <w:t>03</w:t>
      </w:r>
      <w:r w:rsidRPr="0046338B">
        <w:rPr>
          <w:sz w:val="28"/>
          <w:szCs w:val="28"/>
        </w:rPr>
        <w:t>.201</w:t>
      </w:r>
      <w:r w:rsidR="00517A7F" w:rsidRPr="0046338B">
        <w:rPr>
          <w:sz w:val="28"/>
          <w:szCs w:val="28"/>
        </w:rPr>
        <w:t>6</w:t>
      </w:r>
      <w:r w:rsidRPr="0046338B">
        <w:rPr>
          <w:sz w:val="28"/>
          <w:szCs w:val="28"/>
        </w:rPr>
        <w:t xml:space="preserve"> № </w:t>
      </w:r>
      <w:r w:rsidR="00517A7F" w:rsidRPr="0046338B">
        <w:rPr>
          <w:sz w:val="28"/>
          <w:szCs w:val="28"/>
        </w:rPr>
        <w:t>01-03-20</w:t>
      </w:r>
      <w:r w:rsidR="00F434C1" w:rsidRPr="0046338B">
        <w:rPr>
          <w:sz w:val="28"/>
          <w:szCs w:val="28"/>
        </w:rPr>
        <w:t>/16</w:t>
      </w:r>
      <w:r w:rsidRPr="0046338B">
        <w:rPr>
          <w:sz w:val="28"/>
          <w:szCs w:val="28"/>
        </w:rPr>
        <w:t xml:space="preserve"> «О представлении лицами, замещающими муниципальные должности сведений о доходах, расходах, об имуществе и обязательствах имущественного характера</w:t>
      </w:r>
      <w:r w:rsidR="00BF77D5" w:rsidRPr="0046338B">
        <w:rPr>
          <w:sz w:val="28"/>
          <w:szCs w:val="28"/>
        </w:rPr>
        <w:t>»</w:t>
      </w:r>
      <w:r w:rsidRPr="0046338B">
        <w:rPr>
          <w:sz w:val="28"/>
          <w:szCs w:val="28"/>
        </w:rPr>
        <w:t xml:space="preserve">, </w:t>
      </w:r>
      <w:r w:rsidR="000D4069" w:rsidRPr="0046338B">
        <w:rPr>
          <w:rFonts w:eastAsia="Calibri"/>
          <w:sz w:val="28"/>
          <w:szCs w:val="28"/>
          <w:lang w:eastAsia="en-US"/>
        </w:rPr>
        <w:t>изложив Приложение  к решению в редакции согласно приложению к настоящему решению</w:t>
      </w:r>
      <w:r w:rsidR="001A4DC7" w:rsidRPr="0046338B">
        <w:rPr>
          <w:sz w:val="28"/>
          <w:szCs w:val="28"/>
        </w:rPr>
        <w:t>.</w:t>
      </w:r>
    </w:p>
    <w:p w:rsidR="008004C1" w:rsidRPr="0046338B" w:rsidRDefault="000D4069" w:rsidP="008004C1">
      <w:pPr>
        <w:autoSpaceDE w:val="0"/>
        <w:autoSpaceDN w:val="0"/>
        <w:ind w:firstLine="540"/>
        <w:jc w:val="both"/>
        <w:rPr>
          <w:sz w:val="28"/>
          <w:szCs w:val="28"/>
        </w:rPr>
      </w:pPr>
      <w:r w:rsidRPr="0046338B">
        <w:rPr>
          <w:sz w:val="28"/>
          <w:szCs w:val="28"/>
        </w:rPr>
        <w:t>2</w:t>
      </w:r>
      <w:r w:rsidR="008004C1" w:rsidRPr="0046338B">
        <w:rPr>
          <w:sz w:val="28"/>
          <w:szCs w:val="28"/>
        </w:rPr>
        <w:t xml:space="preserve">. </w:t>
      </w:r>
      <w:r w:rsidR="0075025A" w:rsidRPr="0046338B">
        <w:rPr>
          <w:sz w:val="28"/>
          <w:szCs w:val="28"/>
        </w:rPr>
        <w:t>Настоящее решение вступает в силу со дня его официального опубликования</w:t>
      </w:r>
      <w:r w:rsidR="008004C1" w:rsidRPr="0046338B">
        <w:rPr>
          <w:sz w:val="28"/>
          <w:szCs w:val="28"/>
        </w:rPr>
        <w:t xml:space="preserve"> в бюллетене «Московский муниципальный вестник</w:t>
      </w:r>
      <w:r w:rsidR="00355511" w:rsidRPr="0046338B">
        <w:rPr>
          <w:sz w:val="28"/>
          <w:szCs w:val="28"/>
        </w:rPr>
        <w:t>».</w:t>
      </w:r>
    </w:p>
    <w:p w:rsidR="008004C1" w:rsidRPr="0046338B" w:rsidRDefault="000D4069" w:rsidP="008004C1">
      <w:pPr>
        <w:widowControl w:val="0"/>
        <w:autoSpaceDE w:val="0"/>
        <w:autoSpaceDN w:val="0"/>
        <w:adjustRightInd w:val="0"/>
        <w:ind w:firstLine="540"/>
        <w:jc w:val="both"/>
        <w:rPr>
          <w:sz w:val="28"/>
          <w:szCs w:val="28"/>
        </w:rPr>
      </w:pPr>
      <w:r w:rsidRPr="0046338B">
        <w:rPr>
          <w:sz w:val="28"/>
          <w:szCs w:val="28"/>
        </w:rPr>
        <w:t>3</w:t>
      </w:r>
      <w:r w:rsidR="008004C1" w:rsidRPr="0046338B">
        <w:rPr>
          <w:sz w:val="28"/>
          <w:szCs w:val="28"/>
        </w:rPr>
        <w:t xml:space="preserve">. Контроль исполнения настоящего решения возложить на главу муниципального округа </w:t>
      </w:r>
      <w:r w:rsidR="00355511" w:rsidRPr="0046338B">
        <w:rPr>
          <w:sz w:val="28"/>
          <w:szCs w:val="28"/>
        </w:rPr>
        <w:t>Чертаново Южное Новикова А.А.</w:t>
      </w:r>
    </w:p>
    <w:p w:rsidR="008004C1" w:rsidRPr="0046338B" w:rsidRDefault="008004C1" w:rsidP="008004C1">
      <w:pPr>
        <w:keepNext/>
        <w:outlineLvl w:val="0"/>
        <w:rPr>
          <w:sz w:val="28"/>
          <w:szCs w:val="28"/>
        </w:rPr>
      </w:pPr>
    </w:p>
    <w:p w:rsidR="00080C60" w:rsidRPr="0046338B" w:rsidRDefault="00080C60" w:rsidP="008004C1">
      <w:pPr>
        <w:keepNext/>
        <w:outlineLvl w:val="0"/>
        <w:rPr>
          <w:sz w:val="28"/>
          <w:szCs w:val="28"/>
        </w:rPr>
      </w:pPr>
    </w:p>
    <w:p w:rsidR="00080C60" w:rsidRDefault="00080C60" w:rsidP="008004C1">
      <w:pPr>
        <w:keepNext/>
        <w:outlineLvl w:val="0"/>
        <w:rPr>
          <w:b/>
          <w:sz w:val="28"/>
          <w:szCs w:val="28"/>
        </w:rPr>
      </w:pPr>
    </w:p>
    <w:p w:rsidR="008004C1" w:rsidRDefault="008004C1" w:rsidP="008004C1">
      <w:pPr>
        <w:keepNext/>
        <w:outlineLvl w:val="0"/>
        <w:rPr>
          <w:b/>
          <w:sz w:val="28"/>
          <w:szCs w:val="28"/>
        </w:rPr>
      </w:pPr>
      <w:r w:rsidRPr="007E3BE9">
        <w:rPr>
          <w:b/>
          <w:sz w:val="28"/>
          <w:szCs w:val="28"/>
        </w:rPr>
        <w:t>Глава муниципального округа</w:t>
      </w:r>
    </w:p>
    <w:p w:rsidR="008578DD" w:rsidRDefault="00355511" w:rsidP="00235011">
      <w:pPr>
        <w:autoSpaceDE w:val="0"/>
        <w:autoSpaceDN w:val="0"/>
        <w:adjustRightInd w:val="0"/>
        <w:jc w:val="both"/>
        <w:rPr>
          <w:color w:val="FF0000"/>
          <w:sz w:val="28"/>
          <w:szCs w:val="28"/>
        </w:rPr>
      </w:pPr>
      <w:r>
        <w:rPr>
          <w:b/>
          <w:sz w:val="28"/>
          <w:szCs w:val="28"/>
        </w:rPr>
        <w:t>Чертаново Южное                                                               А.А.Новиков</w:t>
      </w:r>
    </w:p>
    <w:p w:rsidR="00ED1E24" w:rsidRDefault="00ED1E24" w:rsidP="00235011">
      <w:pPr>
        <w:autoSpaceDE w:val="0"/>
        <w:autoSpaceDN w:val="0"/>
        <w:adjustRightInd w:val="0"/>
        <w:jc w:val="both"/>
        <w:rPr>
          <w:color w:val="FF0000"/>
          <w:sz w:val="28"/>
          <w:szCs w:val="28"/>
        </w:rPr>
      </w:pPr>
    </w:p>
    <w:p w:rsidR="00ED1E24" w:rsidRDefault="00ED1E24" w:rsidP="00235011">
      <w:pPr>
        <w:autoSpaceDE w:val="0"/>
        <w:autoSpaceDN w:val="0"/>
        <w:adjustRightInd w:val="0"/>
        <w:jc w:val="both"/>
        <w:rPr>
          <w:color w:val="FF0000"/>
          <w:sz w:val="28"/>
          <w:szCs w:val="28"/>
        </w:rPr>
      </w:pPr>
    </w:p>
    <w:p w:rsidR="00ED1E24" w:rsidRDefault="00ED1E24" w:rsidP="00235011">
      <w:pPr>
        <w:autoSpaceDE w:val="0"/>
        <w:autoSpaceDN w:val="0"/>
        <w:adjustRightInd w:val="0"/>
        <w:jc w:val="both"/>
        <w:rPr>
          <w:color w:val="FF0000"/>
          <w:sz w:val="28"/>
          <w:szCs w:val="28"/>
        </w:rPr>
      </w:pPr>
    </w:p>
    <w:p w:rsidR="000D4069" w:rsidRDefault="000D4069" w:rsidP="00355511">
      <w:pPr>
        <w:rPr>
          <w:sz w:val="28"/>
          <w:szCs w:val="28"/>
        </w:rPr>
      </w:pPr>
    </w:p>
    <w:p w:rsidR="00355511" w:rsidRDefault="00355511" w:rsidP="00517A7F">
      <w:pPr>
        <w:rPr>
          <w:sz w:val="28"/>
          <w:szCs w:val="28"/>
        </w:rPr>
      </w:pPr>
      <w:r>
        <w:rPr>
          <w:sz w:val="28"/>
          <w:szCs w:val="28"/>
        </w:rPr>
        <w:t xml:space="preserve">                                                                           </w:t>
      </w:r>
    </w:p>
    <w:p w:rsidR="0075025A" w:rsidRPr="00D714A2" w:rsidRDefault="0075025A" w:rsidP="0046338B">
      <w:pPr>
        <w:ind w:left="5387"/>
        <w:jc w:val="both"/>
        <w:rPr>
          <w:sz w:val="28"/>
          <w:szCs w:val="28"/>
        </w:rPr>
      </w:pPr>
      <w:r w:rsidRPr="00355511">
        <w:rPr>
          <w:sz w:val="28"/>
          <w:szCs w:val="28"/>
        </w:rPr>
        <w:lastRenderedPageBreak/>
        <w:t xml:space="preserve">Приложение </w:t>
      </w:r>
      <w:r w:rsidRPr="00D714A2">
        <w:rPr>
          <w:sz w:val="28"/>
          <w:szCs w:val="28"/>
        </w:rPr>
        <w:t xml:space="preserve">к решению Совета депутатов муниципального округа </w:t>
      </w:r>
      <w:r>
        <w:rPr>
          <w:sz w:val="28"/>
          <w:szCs w:val="28"/>
        </w:rPr>
        <w:t>Чертаново Южное</w:t>
      </w:r>
      <w:r w:rsidR="0046338B">
        <w:rPr>
          <w:sz w:val="28"/>
          <w:szCs w:val="28"/>
        </w:rPr>
        <w:t xml:space="preserve"> от 23 июня 2020 года №</w:t>
      </w:r>
      <w:r w:rsidR="00BF4674">
        <w:rPr>
          <w:sz w:val="28"/>
          <w:szCs w:val="28"/>
        </w:rPr>
        <w:t xml:space="preserve"> 01-03-53/20</w:t>
      </w:r>
    </w:p>
    <w:p w:rsidR="0075025A" w:rsidRDefault="0075025A" w:rsidP="0046338B">
      <w:pPr>
        <w:spacing w:line="223" w:lineRule="auto"/>
        <w:jc w:val="both"/>
        <w:rPr>
          <w:sz w:val="28"/>
          <w:szCs w:val="28"/>
        </w:rPr>
      </w:pPr>
      <w:r w:rsidRPr="00D714A2">
        <w:rPr>
          <w:b/>
          <w:sz w:val="28"/>
          <w:szCs w:val="28"/>
        </w:rPr>
        <w:t xml:space="preserve">              </w:t>
      </w:r>
      <w:r w:rsidRPr="00D714A2">
        <w:rPr>
          <w:sz w:val="28"/>
          <w:szCs w:val="28"/>
        </w:rPr>
        <w:t xml:space="preserve">                                  </w:t>
      </w:r>
      <w:r w:rsidR="0046338B">
        <w:rPr>
          <w:sz w:val="28"/>
          <w:szCs w:val="28"/>
        </w:rPr>
        <w:t xml:space="preserve">                         </w:t>
      </w:r>
    </w:p>
    <w:p w:rsidR="0075025A" w:rsidRPr="00D714A2" w:rsidRDefault="0075025A" w:rsidP="0046338B">
      <w:pPr>
        <w:spacing w:line="223"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75025A" w:rsidRDefault="0075025A" w:rsidP="0046338B">
      <w:pPr>
        <w:ind w:left="5387"/>
        <w:jc w:val="both"/>
        <w:rPr>
          <w:sz w:val="28"/>
          <w:szCs w:val="28"/>
        </w:rPr>
      </w:pPr>
      <w:r w:rsidRPr="00355511">
        <w:rPr>
          <w:sz w:val="28"/>
          <w:szCs w:val="28"/>
        </w:rPr>
        <w:t xml:space="preserve">Приложение </w:t>
      </w:r>
      <w:r w:rsidRPr="00D714A2">
        <w:rPr>
          <w:sz w:val="28"/>
          <w:szCs w:val="28"/>
        </w:rPr>
        <w:t xml:space="preserve">к решению Совета депутатов муниципального округа </w:t>
      </w:r>
      <w:r>
        <w:rPr>
          <w:sz w:val="28"/>
          <w:szCs w:val="28"/>
        </w:rPr>
        <w:t>Чертаново Южное</w:t>
      </w:r>
      <w:r w:rsidR="0046338B">
        <w:rPr>
          <w:sz w:val="28"/>
          <w:szCs w:val="28"/>
        </w:rPr>
        <w:t xml:space="preserve"> </w:t>
      </w:r>
      <w:r w:rsidRPr="00D714A2">
        <w:rPr>
          <w:b/>
          <w:sz w:val="28"/>
          <w:szCs w:val="28"/>
        </w:rPr>
        <w:t xml:space="preserve">              </w:t>
      </w:r>
      <w:r w:rsidRPr="00D714A2">
        <w:rPr>
          <w:sz w:val="28"/>
          <w:szCs w:val="28"/>
        </w:rPr>
        <w:t xml:space="preserve">                               </w:t>
      </w:r>
      <w:r w:rsidR="0046338B">
        <w:rPr>
          <w:sz w:val="28"/>
          <w:szCs w:val="28"/>
        </w:rPr>
        <w:t xml:space="preserve">                               </w:t>
      </w:r>
      <w:r w:rsidRPr="00D714A2">
        <w:rPr>
          <w:sz w:val="28"/>
          <w:szCs w:val="28"/>
        </w:rPr>
        <w:t xml:space="preserve">от </w:t>
      </w:r>
      <w:r w:rsidR="0046338B">
        <w:rPr>
          <w:sz w:val="28"/>
          <w:szCs w:val="28"/>
        </w:rPr>
        <w:t xml:space="preserve">03 марта </w:t>
      </w:r>
      <w:r>
        <w:rPr>
          <w:sz w:val="28"/>
          <w:szCs w:val="28"/>
        </w:rPr>
        <w:t>2016 № 01-03-20</w:t>
      </w:r>
      <w:r w:rsidR="00F434C1">
        <w:rPr>
          <w:sz w:val="28"/>
          <w:szCs w:val="28"/>
        </w:rPr>
        <w:t>/16</w:t>
      </w:r>
    </w:p>
    <w:p w:rsidR="00D714A2" w:rsidRPr="00D714A2" w:rsidRDefault="00D714A2" w:rsidP="00D714A2">
      <w:pPr>
        <w:jc w:val="center"/>
        <w:rPr>
          <w:b/>
          <w:sz w:val="28"/>
          <w:szCs w:val="28"/>
        </w:rPr>
      </w:pPr>
    </w:p>
    <w:p w:rsidR="00D714A2" w:rsidRPr="00D714A2" w:rsidRDefault="00D714A2" w:rsidP="00D714A2">
      <w:pPr>
        <w:jc w:val="center"/>
        <w:rPr>
          <w:b/>
          <w:sz w:val="28"/>
          <w:szCs w:val="28"/>
        </w:rPr>
      </w:pPr>
      <w:r w:rsidRPr="00D714A2">
        <w:rPr>
          <w:b/>
          <w:sz w:val="28"/>
          <w:szCs w:val="28"/>
        </w:rPr>
        <w:t>Положение</w:t>
      </w:r>
    </w:p>
    <w:p w:rsidR="00D714A2" w:rsidRPr="00D714A2" w:rsidRDefault="00D714A2" w:rsidP="00D714A2">
      <w:pPr>
        <w:jc w:val="center"/>
        <w:rPr>
          <w:b/>
          <w:sz w:val="28"/>
          <w:szCs w:val="28"/>
          <w:lang w:eastAsia="en-US"/>
        </w:rPr>
      </w:pPr>
      <w:r w:rsidRPr="00D714A2">
        <w:rPr>
          <w:b/>
          <w:sz w:val="28"/>
          <w:szCs w:val="28"/>
        </w:rPr>
        <w:t xml:space="preserve">о представлении лицами, замещающими муниципальные должности в муниципальном округе </w:t>
      </w:r>
      <w:r w:rsidR="00355511">
        <w:rPr>
          <w:b/>
          <w:sz w:val="28"/>
          <w:szCs w:val="28"/>
        </w:rPr>
        <w:t>Чертаново Южное</w:t>
      </w:r>
      <w:r w:rsidRPr="00D714A2">
        <w:rPr>
          <w:b/>
          <w:sz w:val="28"/>
          <w:szCs w:val="28"/>
        </w:rPr>
        <w:t xml:space="preserve">, </w:t>
      </w:r>
      <w:r w:rsidR="00E26E48">
        <w:rPr>
          <w:b/>
          <w:sz w:val="28"/>
          <w:szCs w:val="28"/>
        </w:rPr>
        <w:t xml:space="preserve"> и </w:t>
      </w:r>
      <w:r w:rsidR="000D5ADA">
        <w:rPr>
          <w:b/>
          <w:sz w:val="28"/>
          <w:szCs w:val="28"/>
        </w:rPr>
        <w:t xml:space="preserve">гражданами, претендующими на замещение  муниципальной должности,  </w:t>
      </w:r>
      <w:r w:rsidRPr="00D714A2">
        <w:rPr>
          <w:b/>
          <w:sz w:val="28"/>
          <w:szCs w:val="28"/>
        </w:rPr>
        <w:t>сведений о доходах, расходах, об имуществе и обязательствах имущественного характера,</w:t>
      </w:r>
      <w:r w:rsidRPr="00D714A2">
        <w:rPr>
          <w:sz w:val="28"/>
          <w:szCs w:val="28"/>
        </w:rPr>
        <w:t xml:space="preserve"> </w:t>
      </w:r>
      <w:r w:rsidRPr="00D714A2">
        <w:rPr>
          <w:b/>
          <w:sz w:val="28"/>
          <w:szCs w:val="28"/>
        </w:rPr>
        <w:t>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D714A2" w:rsidRPr="00D714A2" w:rsidRDefault="00D714A2" w:rsidP="00D714A2">
      <w:pPr>
        <w:jc w:val="center"/>
        <w:rPr>
          <w:b/>
        </w:rPr>
      </w:pPr>
    </w:p>
    <w:p w:rsidR="007E2A13" w:rsidRDefault="00D714A2" w:rsidP="00D714A2">
      <w:pPr>
        <w:autoSpaceDE w:val="0"/>
        <w:autoSpaceDN w:val="0"/>
        <w:adjustRightInd w:val="0"/>
        <w:ind w:firstLine="539"/>
        <w:jc w:val="both"/>
        <w:rPr>
          <w:sz w:val="28"/>
          <w:szCs w:val="28"/>
        </w:rPr>
      </w:pPr>
      <w:r w:rsidRPr="00D714A2">
        <w:rPr>
          <w:sz w:val="28"/>
          <w:szCs w:val="28"/>
          <w:lang w:eastAsia="en-US"/>
        </w:rPr>
        <w:t xml:space="preserve">1. Настоящее Положение определяет порядок представления </w:t>
      </w:r>
      <w:r w:rsidRPr="00D714A2">
        <w:rPr>
          <w:sz w:val="28"/>
          <w:szCs w:val="28"/>
        </w:rPr>
        <w:t xml:space="preserve">лицами, замещающими муниципальные должности в муниципальном округе </w:t>
      </w:r>
      <w:r w:rsidR="00355511">
        <w:rPr>
          <w:sz w:val="28"/>
          <w:szCs w:val="28"/>
        </w:rPr>
        <w:t>Чертаново Южное</w:t>
      </w:r>
      <w:r w:rsidRPr="00D714A2">
        <w:rPr>
          <w:sz w:val="28"/>
          <w:szCs w:val="28"/>
        </w:rPr>
        <w:t xml:space="preserve"> (далее – лицо, замещающее муниципальную должность), </w:t>
      </w:r>
      <w:r w:rsidR="00D1707C">
        <w:rPr>
          <w:sz w:val="28"/>
          <w:szCs w:val="28"/>
        </w:rPr>
        <w:t xml:space="preserve">а также </w:t>
      </w:r>
      <w:r w:rsidR="00D1707C" w:rsidRPr="00E71D2C">
        <w:rPr>
          <w:sz w:val="28"/>
          <w:szCs w:val="28"/>
        </w:rPr>
        <w:t>граждан</w:t>
      </w:r>
      <w:r w:rsidR="00D1707C">
        <w:rPr>
          <w:sz w:val="28"/>
          <w:szCs w:val="28"/>
        </w:rPr>
        <w:t>ами</w:t>
      </w:r>
      <w:r w:rsidR="00D1707C" w:rsidRPr="00E71D2C">
        <w:rPr>
          <w:sz w:val="28"/>
          <w:szCs w:val="28"/>
        </w:rPr>
        <w:t>, претендующи</w:t>
      </w:r>
      <w:r w:rsidR="00D1707C">
        <w:rPr>
          <w:sz w:val="28"/>
          <w:szCs w:val="28"/>
        </w:rPr>
        <w:t>ми</w:t>
      </w:r>
      <w:r w:rsidR="00D1707C" w:rsidRPr="00E71D2C">
        <w:rPr>
          <w:sz w:val="28"/>
          <w:szCs w:val="28"/>
        </w:rPr>
        <w:t xml:space="preserve"> на замещение муниципальной должности</w:t>
      </w:r>
      <w:r w:rsidR="00D1707C">
        <w:rPr>
          <w:sz w:val="28"/>
          <w:szCs w:val="28"/>
        </w:rPr>
        <w:t>,</w:t>
      </w:r>
      <w:r w:rsidR="00D1707C" w:rsidRPr="00D714A2">
        <w:rPr>
          <w:sz w:val="28"/>
          <w:szCs w:val="28"/>
        </w:rPr>
        <w:t xml:space="preserve"> </w:t>
      </w:r>
      <w:r w:rsidRPr="00D714A2">
        <w:rPr>
          <w:sz w:val="28"/>
          <w:szCs w:val="28"/>
        </w:rPr>
        <w:t>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r w:rsidR="007E2A13">
        <w:rPr>
          <w:sz w:val="28"/>
          <w:szCs w:val="28"/>
        </w:rPr>
        <w:t xml:space="preserve"> </w:t>
      </w:r>
    </w:p>
    <w:p w:rsidR="00D1707C" w:rsidRPr="00D714A2" w:rsidRDefault="00E90AC3" w:rsidP="00D714A2">
      <w:pPr>
        <w:widowControl w:val="0"/>
        <w:autoSpaceDE w:val="0"/>
        <w:autoSpaceDN w:val="0"/>
        <w:adjustRightInd w:val="0"/>
        <w:ind w:firstLine="540"/>
        <w:jc w:val="both"/>
        <w:rPr>
          <w:sz w:val="28"/>
          <w:szCs w:val="28"/>
        </w:rPr>
      </w:pPr>
      <w:bookmarkStart w:id="0" w:name="Par3"/>
      <w:bookmarkEnd w:id="0"/>
      <w:r>
        <w:rPr>
          <w:sz w:val="28"/>
          <w:szCs w:val="28"/>
        </w:rPr>
        <w:t>2</w:t>
      </w:r>
      <w:r w:rsidR="00D1707C">
        <w:rPr>
          <w:sz w:val="28"/>
          <w:szCs w:val="28"/>
        </w:rPr>
        <w:t>. Граждан</w:t>
      </w:r>
      <w:r w:rsidR="00E26E48">
        <w:rPr>
          <w:sz w:val="28"/>
          <w:szCs w:val="28"/>
        </w:rPr>
        <w:t>ин</w:t>
      </w:r>
      <w:r w:rsidR="00D1707C">
        <w:rPr>
          <w:sz w:val="28"/>
          <w:szCs w:val="28"/>
        </w:rPr>
        <w:t xml:space="preserve"> претендующи</w:t>
      </w:r>
      <w:r w:rsidR="00E26E48">
        <w:rPr>
          <w:sz w:val="28"/>
          <w:szCs w:val="28"/>
        </w:rPr>
        <w:t>й</w:t>
      </w:r>
      <w:r w:rsidR="00D1707C">
        <w:rPr>
          <w:sz w:val="28"/>
          <w:szCs w:val="28"/>
        </w:rPr>
        <w:t xml:space="preserve"> на замещение  муниципальной должности представля</w:t>
      </w:r>
      <w:r w:rsidR="00E26E48">
        <w:rPr>
          <w:sz w:val="28"/>
          <w:szCs w:val="28"/>
        </w:rPr>
        <w:t>е</w:t>
      </w:r>
      <w:r w:rsidR="00D1707C">
        <w:rPr>
          <w:sz w:val="28"/>
          <w:szCs w:val="28"/>
        </w:rPr>
        <w:t>т:</w:t>
      </w:r>
    </w:p>
    <w:p w:rsidR="000D5ADA" w:rsidRPr="00D1707C" w:rsidRDefault="00D714A2" w:rsidP="00D1707C">
      <w:pPr>
        <w:jc w:val="both"/>
        <w:rPr>
          <w:rFonts w:eastAsia="Calibri"/>
          <w:sz w:val="28"/>
          <w:szCs w:val="28"/>
        </w:rPr>
      </w:pPr>
      <w:r w:rsidRPr="00D714A2">
        <w:rPr>
          <w:sz w:val="28"/>
          <w:szCs w:val="28"/>
        </w:rPr>
        <w:t xml:space="preserve"> </w:t>
      </w:r>
      <w:bookmarkStart w:id="1" w:name="sub_141"/>
      <w:r w:rsidR="00D1707C">
        <w:rPr>
          <w:sz w:val="28"/>
          <w:szCs w:val="28"/>
        </w:rPr>
        <w:t xml:space="preserve">       </w:t>
      </w:r>
      <w:r w:rsidR="00E90AC3">
        <w:rPr>
          <w:sz w:val="28"/>
          <w:szCs w:val="28"/>
        </w:rPr>
        <w:t>2</w:t>
      </w:r>
      <w:r w:rsidR="000D5ADA" w:rsidRPr="00D1707C">
        <w:rPr>
          <w:rFonts w:eastAsia="Calibri"/>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поступления на должность.</w:t>
      </w:r>
    </w:p>
    <w:p w:rsidR="000D5ADA" w:rsidRPr="000D5ADA" w:rsidRDefault="00E90AC3" w:rsidP="00D1707C">
      <w:pPr>
        <w:autoSpaceDE w:val="0"/>
        <w:autoSpaceDN w:val="0"/>
        <w:adjustRightInd w:val="0"/>
        <w:ind w:firstLine="720"/>
        <w:jc w:val="both"/>
        <w:rPr>
          <w:rFonts w:eastAsia="Calibri"/>
          <w:sz w:val="28"/>
          <w:szCs w:val="28"/>
        </w:rPr>
      </w:pPr>
      <w:bookmarkStart w:id="2" w:name="sub_142"/>
      <w:bookmarkEnd w:id="1"/>
      <w:r>
        <w:rPr>
          <w:rFonts w:eastAsia="Calibri"/>
          <w:sz w:val="28"/>
          <w:szCs w:val="28"/>
        </w:rPr>
        <w:lastRenderedPageBreak/>
        <w:t>2</w:t>
      </w:r>
      <w:r w:rsidR="000D5ADA" w:rsidRPr="000D5ADA">
        <w:rPr>
          <w:rFonts w:eastAsia="Calibri"/>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замещения должности.</w:t>
      </w:r>
    </w:p>
    <w:p w:rsidR="000D5ADA" w:rsidRPr="000D5ADA" w:rsidRDefault="00E90AC3" w:rsidP="000D5ADA">
      <w:pPr>
        <w:autoSpaceDE w:val="0"/>
        <w:autoSpaceDN w:val="0"/>
        <w:adjustRightInd w:val="0"/>
        <w:ind w:firstLine="720"/>
        <w:jc w:val="both"/>
        <w:rPr>
          <w:rFonts w:eastAsia="Calibri"/>
          <w:sz w:val="28"/>
          <w:szCs w:val="28"/>
        </w:rPr>
      </w:pPr>
      <w:bookmarkStart w:id="3" w:name="sub_105"/>
      <w:bookmarkEnd w:id="2"/>
      <w:r>
        <w:rPr>
          <w:rFonts w:eastAsia="Calibri"/>
          <w:sz w:val="28"/>
          <w:szCs w:val="28"/>
        </w:rPr>
        <w:t>3</w:t>
      </w:r>
      <w:r w:rsidR="000D5ADA" w:rsidRPr="000D5ADA">
        <w:rPr>
          <w:rFonts w:eastAsia="Calibri"/>
          <w:sz w:val="28"/>
          <w:szCs w:val="28"/>
        </w:rPr>
        <w:t xml:space="preserve">. </w:t>
      </w:r>
      <w:r w:rsidR="00A37447">
        <w:rPr>
          <w:rFonts w:eastAsia="Calibri"/>
          <w:sz w:val="28"/>
          <w:szCs w:val="28"/>
        </w:rPr>
        <w:t>Лиц</w:t>
      </w:r>
      <w:r w:rsidR="00E26E48">
        <w:rPr>
          <w:rFonts w:eastAsia="Calibri"/>
          <w:sz w:val="28"/>
          <w:szCs w:val="28"/>
        </w:rPr>
        <w:t>о</w:t>
      </w:r>
      <w:r w:rsidR="00A37447">
        <w:rPr>
          <w:rFonts w:eastAsia="Calibri"/>
          <w:sz w:val="28"/>
          <w:szCs w:val="28"/>
        </w:rPr>
        <w:t>, замещающие муниципальн</w:t>
      </w:r>
      <w:r w:rsidR="00E26E48">
        <w:rPr>
          <w:rFonts w:eastAsia="Calibri"/>
          <w:sz w:val="28"/>
          <w:szCs w:val="28"/>
        </w:rPr>
        <w:t>ую</w:t>
      </w:r>
      <w:r w:rsidR="00A37447">
        <w:rPr>
          <w:rFonts w:eastAsia="Calibri"/>
          <w:sz w:val="28"/>
          <w:szCs w:val="28"/>
        </w:rPr>
        <w:t xml:space="preserve"> должност</w:t>
      </w:r>
      <w:r w:rsidR="00E26E48">
        <w:rPr>
          <w:rFonts w:eastAsia="Calibri"/>
          <w:sz w:val="28"/>
          <w:szCs w:val="28"/>
        </w:rPr>
        <w:t>ь</w:t>
      </w:r>
      <w:r w:rsidR="00A37447">
        <w:rPr>
          <w:rFonts w:eastAsia="Calibri"/>
          <w:sz w:val="28"/>
          <w:szCs w:val="28"/>
        </w:rPr>
        <w:t xml:space="preserve"> </w:t>
      </w:r>
      <w:r w:rsidR="000D5ADA" w:rsidRPr="000D5ADA">
        <w:rPr>
          <w:rFonts w:eastAsia="Calibri"/>
          <w:sz w:val="28"/>
          <w:szCs w:val="28"/>
        </w:rPr>
        <w:t>представля</w:t>
      </w:r>
      <w:r w:rsidR="00E26E48">
        <w:rPr>
          <w:rFonts w:eastAsia="Calibri"/>
          <w:sz w:val="28"/>
          <w:szCs w:val="28"/>
        </w:rPr>
        <w:t>е</w:t>
      </w:r>
      <w:r w:rsidR="000D5ADA" w:rsidRPr="000D5ADA">
        <w:rPr>
          <w:rFonts w:eastAsia="Calibri"/>
          <w:sz w:val="28"/>
          <w:szCs w:val="28"/>
        </w:rPr>
        <w:t>т ежегодно:</w:t>
      </w:r>
    </w:p>
    <w:p w:rsidR="000D5ADA" w:rsidRPr="000D5ADA" w:rsidRDefault="00E90AC3" w:rsidP="000D5ADA">
      <w:pPr>
        <w:autoSpaceDE w:val="0"/>
        <w:autoSpaceDN w:val="0"/>
        <w:adjustRightInd w:val="0"/>
        <w:ind w:firstLine="720"/>
        <w:jc w:val="both"/>
        <w:rPr>
          <w:rFonts w:eastAsia="Calibri"/>
          <w:sz w:val="28"/>
          <w:szCs w:val="28"/>
        </w:rPr>
      </w:pPr>
      <w:bookmarkStart w:id="4" w:name="sub_151"/>
      <w:bookmarkEnd w:id="3"/>
      <w:r>
        <w:rPr>
          <w:rFonts w:eastAsia="Calibri"/>
          <w:sz w:val="28"/>
          <w:szCs w:val="28"/>
        </w:rPr>
        <w:t>3</w:t>
      </w:r>
      <w:r w:rsidR="000D5ADA" w:rsidRPr="000D5ADA">
        <w:rPr>
          <w:rFonts w:eastAsia="Calibri"/>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D5ADA" w:rsidRDefault="00E90AC3" w:rsidP="000D5ADA">
      <w:pPr>
        <w:autoSpaceDE w:val="0"/>
        <w:autoSpaceDN w:val="0"/>
        <w:adjustRightInd w:val="0"/>
        <w:ind w:firstLine="720"/>
        <w:jc w:val="both"/>
        <w:rPr>
          <w:rFonts w:eastAsia="Calibri"/>
          <w:sz w:val="28"/>
          <w:szCs w:val="28"/>
        </w:rPr>
      </w:pPr>
      <w:bookmarkStart w:id="5" w:name="sub_152"/>
      <w:bookmarkEnd w:id="4"/>
      <w:r>
        <w:rPr>
          <w:rFonts w:eastAsia="Calibri"/>
          <w:sz w:val="28"/>
          <w:szCs w:val="28"/>
        </w:rPr>
        <w:t>3</w:t>
      </w:r>
      <w:r w:rsidR="000D5ADA" w:rsidRPr="000D5ADA">
        <w:rPr>
          <w:rFonts w:eastAsia="Calibri"/>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214DA" w:rsidRPr="00D714A2" w:rsidRDefault="00E90AC3" w:rsidP="001214DA">
      <w:pPr>
        <w:autoSpaceDE w:val="0"/>
        <w:autoSpaceDN w:val="0"/>
        <w:adjustRightInd w:val="0"/>
        <w:ind w:firstLine="539"/>
        <w:jc w:val="both"/>
        <w:rPr>
          <w:sz w:val="28"/>
          <w:szCs w:val="28"/>
        </w:rPr>
      </w:pPr>
      <w:r>
        <w:rPr>
          <w:sz w:val="28"/>
          <w:szCs w:val="28"/>
        </w:rPr>
        <w:t>3</w:t>
      </w:r>
      <w:r w:rsidR="005D62E0">
        <w:rPr>
          <w:sz w:val="28"/>
          <w:szCs w:val="28"/>
        </w:rPr>
        <w:t xml:space="preserve">.3. </w:t>
      </w:r>
      <w:r w:rsidR="001214DA">
        <w:rPr>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лицо, замещавшее по состоянию на 31 декабря отчетного года муниципальную должность.</w:t>
      </w:r>
    </w:p>
    <w:p w:rsidR="001214DA" w:rsidRDefault="001214DA" w:rsidP="001214DA">
      <w:pPr>
        <w:autoSpaceDE w:val="0"/>
        <w:autoSpaceDN w:val="0"/>
        <w:adjustRightInd w:val="0"/>
        <w:ind w:firstLine="539"/>
        <w:jc w:val="both"/>
        <w:rPr>
          <w:sz w:val="28"/>
          <w:szCs w:val="28"/>
        </w:rPr>
      </w:pPr>
      <w:bookmarkStart w:id="6" w:name="Par2"/>
      <w:bookmarkEnd w:id="6"/>
      <w:r w:rsidRPr="00D714A2">
        <w:rPr>
          <w:sz w:val="28"/>
          <w:szCs w:val="28"/>
        </w:rPr>
        <w:t xml:space="preserve"> </w:t>
      </w:r>
      <w:r w:rsidR="00E90AC3">
        <w:rPr>
          <w:sz w:val="28"/>
          <w:szCs w:val="28"/>
        </w:rPr>
        <w:t>3</w:t>
      </w:r>
      <w:r w:rsidR="005D62E0">
        <w:rPr>
          <w:sz w:val="28"/>
          <w:szCs w:val="28"/>
        </w:rPr>
        <w:t xml:space="preserve">.4. </w:t>
      </w:r>
      <w:r w:rsidRPr="00D714A2">
        <w:rPr>
          <w:sz w:val="28"/>
          <w:szCs w:val="28"/>
        </w:rPr>
        <w:t xml:space="preserve">Сведения о доходах, расходах, об имуществе и обязательствах имущественного характера представляются </w:t>
      </w:r>
      <w:r>
        <w:rPr>
          <w:sz w:val="28"/>
          <w:szCs w:val="28"/>
        </w:rPr>
        <w:t>лицом, замещающим муниципальную должность, ежегодно, не позднее 30 апреля года, следующего за отчетным</w:t>
      </w:r>
      <w:r w:rsidR="00AE3500">
        <w:rPr>
          <w:sz w:val="28"/>
          <w:szCs w:val="28"/>
        </w:rPr>
        <w:t>,</w:t>
      </w:r>
      <w:r>
        <w:rPr>
          <w:sz w:val="28"/>
          <w:szCs w:val="28"/>
        </w:rPr>
        <w:t xml:space="preserve"> по утвержденной Президентом Российской Федерации форме справки. </w:t>
      </w:r>
    </w:p>
    <w:p w:rsidR="001214DA" w:rsidRPr="00E71D2C" w:rsidRDefault="00E90AC3" w:rsidP="001214DA">
      <w:pPr>
        <w:autoSpaceDE w:val="0"/>
        <w:autoSpaceDN w:val="0"/>
        <w:adjustRightInd w:val="0"/>
        <w:ind w:firstLine="539"/>
        <w:jc w:val="both"/>
        <w:rPr>
          <w:sz w:val="28"/>
          <w:szCs w:val="28"/>
        </w:rPr>
      </w:pPr>
      <w:r>
        <w:rPr>
          <w:sz w:val="28"/>
          <w:szCs w:val="28"/>
        </w:rPr>
        <w:t>4</w:t>
      </w:r>
      <w:r w:rsidR="001214DA" w:rsidRPr="00D714A2">
        <w:rPr>
          <w:sz w:val="28"/>
          <w:szCs w:val="28"/>
        </w:rPr>
        <w:t xml:space="preserve">. </w:t>
      </w:r>
      <w:r w:rsidR="001214DA">
        <w:rPr>
          <w:sz w:val="28"/>
          <w:szCs w:val="28"/>
        </w:rPr>
        <w:t>Л</w:t>
      </w:r>
      <w:r w:rsidR="001214DA" w:rsidRPr="00E71D2C">
        <w:rPr>
          <w:sz w:val="28"/>
          <w:szCs w:val="28"/>
        </w:rPr>
        <w:t xml:space="preserve">ица, замещающие муниципальные должности, </w:t>
      </w:r>
      <w:r w:rsidR="001214DA">
        <w:rPr>
          <w:sz w:val="28"/>
          <w:szCs w:val="28"/>
        </w:rPr>
        <w:t xml:space="preserve">а также </w:t>
      </w:r>
      <w:r w:rsidR="001214DA" w:rsidRPr="00E71D2C">
        <w:rPr>
          <w:sz w:val="28"/>
          <w:szCs w:val="28"/>
        </w:rPr>
        <w:t>граждане, претендующие на замещение муниципальной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001214DA" w:rsidRPr="00E71D2C">
        <w:rPr>
          <w:sz w:val="28"/>
          <w:szCs w:val="28"/>
          <w:lang w:eastAsia="en-US"/>
        </w:rPr>
        <w:t>.</w:t>
      </w:r>
    </w:p>
    <w:p w:rsidR="000D5ADA" w:rsidRPr="000D5ADA" w:rsidRDefault="00E90AC3" w:rsidP="000D5ADA">
      <w:pPr>
        <w:autoSpaceDE w:val="0"/>
        <w:autoSpaceDN w:val="0"/>
        <w:adjustRightInd w:val="0"/>
        <w:ind w:firstLine="720"/>
        <w:jc w:val="both"/>
        <w:rPr>
          <w:rFonts w:eastAsia="Calibri"/>
          <w:sz w:val="28"/>
          <w:szCs w:val="28"/>
        </w:rPr>
      </w:pPr>
      <w:bookmarkStart w:id="7" w:name="sub_107"/>
      <w:bookmarkEnd w:id="5"/>
      <w:r>
        <w:rPr>
          <w:rFonts w:eastAsia="Calibri"/>
          <w:sz w:val="28"/>
          <w:szCs w:val="28"/>
        </w:rPr>
        <w:t>5</w:t>
      </w:r>
      <w:r w:rsidR="000D5ADA" w:rsidRPr="000D5ADA">
        <w:rPr>
          <w:rFonts w:eastAsia="Calibri"/>
          <w:sz w:val="28"/>
          <w:szCs w:val="28"/>
        </w:rPr>
        <w:t xml:space="preserve">. В случае если граждане и </w:t>
      </w:r>
      <w:r w:rsidR="000B6264">
        <w:rPr>
          <w:rFonts w:eastAsia="Calibri"/>
          <w:sz w:val="28"/>
          <w:szCs w:val="28"/>
        </w:rPr>
        <w:t>лица, замещающие муниципальные должности</w:t>
      </w:r>
      <w:r w:rsidR="000D5ADA" w:rsidRPr="000D5ADA">
        <w:rPr>
          <w:rFonts w:eastAsia="Calibri"/>
          <w:sz w:val="28"/>
          <w:szCs w:val="28"/>
        </w:rPr>
        <w:t xml:space="preserve"> обнаружили, что в представленных ими </w:t>
      </w:r>
      <w:r w:rsidR="000B6264" w:rsidRPr="00E71D2C">
        <w:rPr>
          <w:sz w:val="28"/>
          <w:szCs w:val="28"/>
        </w:rPr>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D5ADA" w:rsidRPr="000D5ADA">
        <w:rPr>
          <w:rFonts w:eastAsia="Calibri"/>
          <w:sz w:val="28"/>
          <w:szCs w:val="28"/>
        </w:rPr>
        <w:t xml:space="preserve"> сведениях о доходах, об имуществе и обязательствах имущественного характера не отражены или не полностью </w:t>
      </w:r>
      <w:r w:rsidR="000D5ADA" w:rsidRPr="000D5ADA">
        <w:rPr>
          <w:rFonts w:eastAsia="Calibri"/>
          <w:sz w:val="28"/>
          <w:szCs w:val="28"/>
        </w:rPr>
        <w:lastRenderedPageBreak/>
        <w:t xml:space="preserve">отражены какие-либо </w:t>
      </w:r>
      <w:r w:rsidR="0046338B" w:rsidRPr="000D5ADA">
        <w:rPr>
          <w:rFonts w:eastAsia="Calibri"/>
          <w:sz w:val="28"/>
          <w:szCs w:val="28"/>
        </w:rPr>
        <w:t>сведения,</w:t>
      </w:r>
      <w:r w:rsidR="000D5ADA" w:rsidRPr="000D5ADA">
        <w:rPr>
          <w:rFonts w:eastAsia="Calibri"/>
          <w:sz w:val="28"/>
          <w:szCs w:val="28"/>
        </w:rPr>
        <w:t xml:space="preserve"> либо имеются ошибки, они вправе представить уточненные сведения в порядке, установленном настоящим Положением.</w:t>
      </w:r>
    </w:p>
    <w:p w:rsidR="000D5ADA" w:rsidRPr="000D5ADA" w:rsidRDefault="00E90AC3" w:rsidP="000D5ADA">
      <w:pPr>
        <w:autoSpaceDE w:val="0"/>
        <w:autoSpaceDN w:val="0"/>
        <w:adjustRightInd w:val="0"/>
        <w:ind w:firstLine="720"/>
        <w:jc w:val="both"/>
        <w:rPr>
          <w:rFonts w:eastAsia="Calibri"/>
          <w:sz w:val="28"/>
          <w:szCs w:val="28"/>
        </w:rPr>
      </w:pPr>
      <w:bookmarkStart w:id="8" w:name="sub_171"/>
      <w:bookmarkEnd w:id="7"/>
      <w:r>
        <w:rPr>
          <w:rFonts w:eastAsia="Calibri"/>
          <w:sz w:val="28"/>
          <w:szCs w:val="28"/>
        </w:rPr>
        <w:t>5</w:t>
      </w:r>
      <w:r w:rsidR="000D5ADA" w:rsidRPr="000D5ADA">
        <w:rPr>
          <w:rFonts w:eastAsia="Calibri"/>
          <w:sz w:val="28"/>
          <w:szCs w:val="28"/>
        </w:rPr>
        <w:t xml:space="preserve">.1. Гражданин может представить уточненные сведения в течение </w:t>
      </w:r>
      <w:r w:rsidR="00AA1833">
        <w:rPr>
          <w:rFonts w:eastAsia="Calibri"/>
          <w:sz w:val="28"/>
          <w:szCs w:val="28"/>
        </w:rPr>
        <w:t>одного</w:t>
      </w:r>
      <w:r w:rsidR="000D5ADA" w:rsidRPr="000D5ADA">
        <w:rPr>
          <w:rFonts w:eastAsia="Calibri"/>
          <w:sz w:val="28"/>
          <w:szCs w:val="28"/>
        </w:rPr>
        <w:t xml:space="preserve"> месяц</w:t>
      </w:r>
      <w:r w:rsidR="00AA1833">
        <w:rPr>
          <w:rFonts w:eastAsia="Calibri"/>
          <w:sz w:val="28"/>
          <w:szCs w:val="28"/>
        </w:rPr>
        <w:t>а</w:t>
      </w:r>
      <w:r w:rsidR="000D5ADA" w:rsidRPr="000D5ADA">
        <w:rPr>
          <w:rFonts w:eastAsia="Calibri"/>
          <w:sz w:val="28"/>
          <w:szCs w:val="28"/>
        </w:rPr>
        <w:t xml:space="preserve"> </w:t>
      </w:r>
      <w:r w:rsidR="00334A31" w:rsidRPr="00334A31">
        <w:rPr>
          <w:rFonts w:ascii="Roboto" w:hAnsi="Roboto"/>
          <w:color w:val="000000"/>
          <w:sz w:val="28"/>
          <w:szCs w:val="28"/>
        </w:rPr>
        <w:t>со дня представления сведений для назначения</w:t>
      </w:r>
      <w:r w:rsidR="00334A31">
        <w:rPr>
          <w:rFonts w:ascii="Roboto" w:hAnsi="Roboto"/>
          <w:color w:val="000000"/>
          <w:sz w:val="23"/>
          <w:szCs w:val="23"/>
        </w:rPr>
        <w:t xml:space="preserve"> </w:t>
      </w:r>
      <w:r w:rsidR="000D5ADA" w:rsidRPr="000D5ADA">
        <w:rPr>
          <w:rFonts w:eastAsia="Calibri"/>
          <w:sz w:val="28"/>
          <w:szCs w:val="28"/>
        </w:rPr>
        <w:t>на должность</w:t>
      </w:r>
      <w:r w:rsidR="005D62E0">
        <w:rPr>
          <w:rFonts w:eastAsia="Calibri"/>
          <w:sz w:val="28"/>
          <w:szCs w:val="28"/>
        </w:rPr>
        <w:t>.</w:t>
      </w:r>
    </w:p>
    <w:p w:rsidR="000D5ADA" w:rsidRDefault="00E90AC3" w:rsidP="000D5ADA">
      <w:pPr>
        <w:autoSpaceDE w:val="0"/>
        <w:autoSpaceDN w:val="0"/>
        <w:adjustRightInd w:val="0"/>
        <w:ind w:firstLine="720"/>
        <w:jc w:val="both"/>
        <w:rPr>
          <w:rFonts w:eastAsia="Calibri"/>
          <w:sz w:val="28"/>
          <w:szCs w:val="28"/>
        </w:rPr>
      </w:pPr>
      <w:bookmarkStart w:id="9" w:name="sub_172"/>
      <w:bookmarkEnd w:id="8"/>
      <w:r>
        <w:rPr>
          <w:rFonts w:eastAsia="Calibri"/>
          <w:sz w:val="28"/>
          <w:szCs w:val="28"/>
        </w:rPr>
        <w:t>5</w:t>
      </w:r>
      <w:r w:rsidR="000D5ADA" w:rsidRPr="000D5ADA">
        <w:rPr>
          <w:rFonts w:eastAsia="Calibri"/>
          <w:sz w:val="28"/>
          <w:szCs w:val="28"/>
        </w:rPr>
        <w:t xml:space="preserve">.2. </w:t>
      </w:r>
      <w:r w:rsidR="005D62E0">
        <w:rPr>
          <w:rFonts w:eastAsia="Calibri"/>
          <w:sz w:val="28"/>
          <w:szCs w:val="28"/>
        </w:rPr>
        <w:t>Лицо, замещающее муниципальную должность</w:t>
      </w:r>
      <w:r w:rsidR="000D5ADA" w:rsidRPr="000D5ADA">
        <w:rPr>
          <w:rFonts w:eastAsia="Calibri"/>
          <w:sz w:val="28"/>
          <w:szCs w:val="28"/>
        </w:rPr>
        <w:t xml:space="preserve"> может представить уточненные сведения в течение </w:t>
      </w:r>
      <w:r w:rsidR="00AA1833">
        <w:rPr>
          <w:rFonts w:eastAsia="Calibri"/>
          <w:sz w:val="28"/>
          <w:szCs w:val="28"/>
        </w:rPr>
        <w:t>одного</w:t>
      </w:r>
      <w:r w:rsidR="000D5ADA" w:rsidRPr="000D5ADA">
        <w:rPr>
          <w:rFonts w:eastAsia="Calibri"/>
          <w:sz w:val="28"/>
          <w:szCs w:val="28"/>
        </w:rPr>
        <w:t xml:space="preserve"> месяц</w:t>
      </w:r>
      <w:r w:rsidR="00AA1833">
        <w:rPr>
          <w:rFonts w:eastAsia="Calibri"/>
          <w:sz w:val="28"/>
          <w:szCs w:val="28"/>
        </w:rPr>
        <w:t>а</w:t>
      </w:r>
      <w:r w:rsidR="000D5ADA" w:rsidRPr="000D5ADA">
        <w:rPr>
          <w:rFonts w:eastAsia="Calibri"/>
          <w:sz w:val="28"/>
          <w:szCs w:val="28"/>
        </w:rPr>
        <w:t xml:space="preserve"> после окончания срока, указанного в </w:t>
      </w:r>
      <w:hyperlink w:anchor="sub_132" w:history="1">
        <w:r w:rsidR="000D5ADA" w:rsidRPr="005D62E0">
          <w:rPr>
            <w:rFonts w:eastAsia="Calibri"/>
            <w:sz w:val="28"/>
            <w:szCs w:val="28"/>
          </w:rPr>
          <w:t>пункте</w:t>
        </w:r>
        <w:r w:rsidR="000D5ADA" w:rsidRPr="000D5ADA">
          <w:rPr>
            <w:rFonts w:eastAsia="Calibri"/>
            <w:color w:val="008000"/>
            <w:sz w:val="28"/>
            <w:szCs w:val="28"/>
          </w:rPr>
          <w:t xml:space="preserve"> </w:t>
        </w:r>
      </w:hyperlink>
      <w:r w:rsidR="009B669F">
        <w:rPr>
          <w:rFonts w:eastAsia="Calibri"/>
          <w:sz w:val="28"/>
          <w:szCs w:val="28"/>
        </w:rPr>
        <w:t>3</w:t>
      </w:r>
      <w:r w:rsidR="005D62E0">
        <w:rPr>
          <w:rFonts w:eastAsia="Calibri"/>
          <w:sz w:val="28"/>
          <w:szCs w:val="28"/>
        </w:rPr>
        <w:t>.4.</w:t>
      </w:r>
      <w:r w:rsidR="000D5ADA" w:rsidRPr="000D5ADA">
        <w:rPr>
          <w:rFonts w:eastAsia="Calibri"/>
          <w:sz w:val="28"/>
          <w:szCs w:val="28"/>
        </w:rPr>
        <w:t xml:space="preserve"> настоящего Положения.</w:t>
      </w:r>
    </w:p>
    <w:p w:rsidR="0071617E" w:rsidRPr="0071617E" w:rsidRDefault="00E90AC3" w:rsidP="0071617E">
      <w:pPr>
        <w:autoSpaceDE w:val="0"/>
        <w:autoSpaceDN w:val="0"/>
        <w:adjustRightInd w:val="0"/>
        <w:ind w:firstLine="708"/>
        <w:jc w:val="both"/>
        <w:rPr>
          <w:sz w:val="28"/>
          <w:szCs w:val="28"/>
        </w:rPr>
      </w:pPr>
      <w:r>
        <w:rPr>
          <w:sz w:val="28"/>
          <w:szCs w:val="28"/>
        </w:rPr>
        <w:t>6</w:t>
      </w:r>
      <w:r w:rsidR="0071617E">
        <w:rPr>
          <w:sz w:val="28"/>
          <w:szCs w:val="28"/>
        </w:rPr>
        <w:t xml:space="preserve">. </w:t>
      </w:r>
      <w:r w:rsidR="0071617E" w:rsidRPr="0071617E">
        <w:rPr>
          <w:sz w:val="28"/>
          <w:szCs w:val="28"/>
        </w:rPr>
        <w:t>Сведения о доходах, расходах, об имуществе и обязательствах имущественного характера, представляемые в соответствии с настоящим Положением лицом</w:t>
      </w:r>
      <w:r w:rsidR="0071617E" w:rsidRPr="0071617E">
        <w:rPr>
          <w:i/>
          <w:sz w:val="28"/>
          <w:szCs w:val="28"/>
        </w:rPr>
        <w:t xml:space="preserve">, </w:t>
      </w:r>
      <w:r w:rsidR="0071617E" w:rsidRPr="0071617E">
        <w:rPr>
          <w:sz w:val="28"/>
          <w:szCs w:val="28"/>
        </w:rPr>
        <w:t xml:space="preserve">замещающим муниципальную должность, являются </w:t>
      </w:r>
      <w:hyperlink r:id="rId9" w:history="1">
        <w:r w:rsidR="0071617E" w:rsidRPr="0071617E">
          <w:rPr>
            <w:sz w:val="28"/>
            <w:szCs w:val="28"/>
          </w:rPr>
          <w:t>сведениями</w:t>
        </w:r>
      </w:hyperlink>
      <w:r w:rsidR="0071617E" w:rsidRPr="0071617E">
        <w:rPr>
          <w:sz w:val="28"/>
          <w:szCs w:val="28"/>
        </w:rPr>
        <w:t xml:space="preserve"> конфиденциального характера, если федеральным законом они не отнесены к </w:t>
      </w:r>
      <w:hyperlink r:id="rId10" w:history="1">
        <w:r w:rsidR="0071617E" w:rsidRPr="0071617E">
          <w:rPr>
            <w:sz w:val="28"/>
            <w:szCs w:val="28"/>
          </w:rPr>
          <w:t>сведениям</w:t>
        </w:r>
      </w:hyperlink>
      <w:r w:rsidR="0071617E" w:rsidRPr="0071617E">
        <w:rPr>
          <w:sz w:val="28"/>
          <w:szCs w:val="28"/>
        </w:rPr>
        <w:t>, составляющим государственную тайну.</w:t>
      </w:r>
    </w:p>
    <w:p w:rsidR="00C954F3" w:rsidRDefault="0071617E" w:rsidP="006C7423">
      <w:pPr>
        <w:autoSpaceDE w:val="0"/>
        <w:autoSpaceDN w:val="0"/>
        <w:adjustRightInd w:val="0"/>
        <w:ind w:firstLine="539"/>
        <w:jc w:val="both"/>
        <w:rPr>
          <w:rFonts w:eastAsia="Calibri"/>
          <w:sz w:val="28"/>
          <w:szCs w:val="28"/>
          <w:lang w:eastAsia="en-US"/>
        </w:rPr>
      </w:pPr>
      <w:r>
        <w:rPr>
          <w:rFonts w:eastAsia="Calibri"/>
          <w:sz w:val="28"/>
          <w:szCs w:val="28"/>
        </w:rPr>
        <w:t xml:space="preserve">  </w:t>
      </w:r>
      <w:r w:rsidR="00E90AC3">
        <w:rPr>
          <w:rFonts w:eastAsia="Calibri"/>
          <w:sz w:val="28"/>
          <w:szCs w:val="28"/>
        </w:rPr>
        <w:t>7</w:t>
      </w:r>
      <w:r>
        <w:rPr>
          <w:rFonts w:eastAsia="Calibri"/>
          <w:sz w:val="28"/>
          <w:szCs w:val="28"/>
        </w:rPr>
        <w:t xml:space="preserve">. </w:t>
      </w:r>
      <w:r w:rsidR="0061002E" w:rsidRPr="000D5ADA">
        <w:rPr>
          <w:rFonts w:eastAsia="Calibri"/>
          <w:sz w:val="28"/>
          <w:szCs w:val="28"/>
        </w:rPr>
        <w:t>В случае непредставления или представления заведомо ложных сведений о доходах, об имуществе и обязательствах имущественного характера гражданин</w:t>
      </w:r>
      <w:r w:rsidR="0061002E">
        <w:rPr>
          <w:rFonts w:eastAsia="Calibri"/>
          <w:sz w:val="28"/>
          <w:szCs w:val="28"/>
        </w:rPr>
        <w:t>, претендующий на замещение муниципальной должности,</w:t>
      </w:r>
      <w:r w:rsidR="0061002E" w:rsidRPr="000D5ADA">
        <w:rPr>
          <w:rFonts w:eastAsia="Calibri"/>
          <w:sz w:val="28"/>
          <w:szCs w:val="28"/>
        </w:rPr>
        <w:t xml:space="preserve"> и </w:t>
      </w:r>
      <w:r w:rsidR="0061002E">
        <w:rPr>
          <w:rFonts w:eastAsia="Calibri"/>
          <w:sz w:val="28"/>
          <w:szCs w:val="28"/>
        </w:rPr>
        <w:t>лицо, замещающее муниципальную должность</w:t>
      </w:r>
      <w:r w:rsidR="0061002E" w:rsidRPr="000D5ADA">
        <w:rPr>
          <w:rFonts w:eastAsia="Calibri"/>
          <w:sz w:val="28"/>
          <w:szCs w:val="28"/>
        </w:rPr>
        <w:t xml:space="preserve"> несут ответственность в соответствии </w:t>
      </w:r>
      <w:r w:rsidR="00C954F3" w:rsidRPr="00C954F3">
        <w:rPr>
          <w:sz w:val="28"/>
          <w:szCs w:val="28"/>
        </w:rPr>
        <w:t xml:space="preserve">с законодательством Российской Федерации, законами города Москвы и </w:t>
      </w:r>
      <w:r w:rsidR="00C954F3" w:rsidRPr="00C954F3">
        <w:rPr>
          <w:rFonts w:eastAsia="Calibri"/>
          <w:sz w:val="28"/>
          <w:szCs w:val="28"/>
          <w:lang w:eastAsia="en-US"/>
        </w:rPr>
        <w:t xml:space="preserve">Уставом муниципального округа </w:t>
      </w:r>
      <w:r w:rsidR="00496828">
        <w:rPr>
          <w:rFonts w:eastAsia="Calibri"/>
          <w:sz w:val="28"/>
          <w:szCs w:val="28"/>
          <w:lang w:eastAsia="en-US"/>
        </w:rPr>
        <w:t>Чертаново Южное</w:t>
      </w:r>
      <w:r w:rsidR="00C954F3" w:rsidRPr="00C954F3">
        <w:rPr>
          <w:rFonts w:eastAsia="Calibri"/>
          <w:sz w:val="28"/>
          <w:szCs w:val="28"/>
          <w:lang w:eastAsia="en-US"/>
        </w:rPr>
        <w:t>.</w:t>
      </w:r>
    </w:p>
    <w:p w:rsidR="006C7423" w:rsidRDefault="00C610CE" w:rsidP="006C7423">
      <w:pPr>
        <w:pStyle w:val="s1"/>
        <w:shd w:val="clear" w:color="auto" w:fill="FFFFFF"/>
        <w:spacing w:before="0" w:beforeAutospacing="0" w:after="0" w:afterAutospacing="0"/>
        <w:ind w:firstLine="539"/>
        <w:jc w:val="both"/>
        <w:rPr>
          <w:rFonts w:ascii="Roboto" w:hAnsi="Roboto"/>
          <w:color w:val="000000"/>
          <w:sz w:val="23"/>
          <w:szCs w:val="23"/>
        </w:rPr>
      </w:pPr>
      <w:r>
        <w:rPr>
          <w:rFonts w:eastAsia="Calibri"/>
          <w:sz w:val="28"/>
          <w:szCs w:val="28"/>
          <w:lang w:eastAsia="en-US"/>
        </w:rPr>
        <w:t xml:space="preserve">8. </w:t>
      </w:r>
      <w:r w:rsidRPr="00092C56">
        <w:rPr>
          <w:color w:val="000000"/>
          <w:sz w:val="28"/>
          <w:szCs w:val="28"/>
        </w:rPr>
        <w:t xml:space="preserve">К лицу, замещающему муниципальную должность, представившему недостоверные или неполные сведения о доходах и расходах, если искажение этих сведений является несущественным, могут быть применены </w:t>
      </w:r>
      <w:r w:rsidR="006C7423">
        <w:rPr>
          <w:color w:val="000000"/>
          <w:sz w:val="28"/>
          <w:szCs w:val="28"/>
        </w:rPr>
        <w:t xml:space="preserve">следующие </w:t>
      </w:r>
      <w:r w:rsidRPr="00092C56">
        <w:rPr>
          <w:color w:val="000000"/>
          <w:sz w:val="28"/>
          <w:szCs w:val="28"/>
        </w:rPr>
        <w:t>меры ответственности</w:t>
      </w:r>
      <w:r w:rsidR="006C7423">
        <w:rPr>
          <w:rFonts w:ascii="Roboto" w:hAnsi="Roboto"/>
          <w:color w:val="000000"/>
          <w:sz w:val="23"/>
          <w:szCs w:val="23"/>
        </w:rPr>
        <w:t>:</w:t>
      </w:r>
    </w:p>
    <w:p w:rsidR="006C7423" w:rsidRPr="006C7423" w:rsidRDefault="006C7423" w:rsidP="006C7423">
      <w:pPr>
        <w:pStyle w:val="s1"/>
        <w:shd w:val="clear" w:color="auto" w:fill="FFFFFF"/>
        <w:spacing w:before="0" w:beforeAutospacing="0" w:after="0" w:afterAutospacing="0"/>
        <w:ind w:firstLine="539"/>
        <w:jc w:val="both"/>
        <w:rPr>
          <w:color w:val="000000"/>
          <w:sz w:val="28"/>
          <w:szCs w:val="28"/>
        </w:rPr>
      </w:pPr>
      <w:r w:rsidRPr="006C7423">
        <w:rPr>
          <w:color w:val="000000"/>
          <w:sz w:val="28"/>
          <w:szCs w:val="28"/>
        </w:rPr>
        <w:t>1) предупреждение;</w:t>
      </w:r>
    </w:p>
    <w:p w:rsidR="006C7423" w:rsidRPr="006C7423" w:rsidRDefault="006C7423" w:rsidP="006C7423">
      <w:pPr>
        <w:pStyle w:val="s1"/>
        <w:shd w:val="clear" w:color="auto" w:fill="FFFFFF"/>
        <w:spacing w:before="0" w:beforeAutospacing="0" w:after="0" w:afterAutospacing="0"/>
        <w:ind w:firstLine="539"/>
        <w:jc w:val="both"/>
        <w:rPr>
          <w:color w:val="000000"/>
          <w:sz w:val="28"/>
          <w:szCs w:val="28"/>
        </w:rPr>
      </w:pPr>
      <w:r w:rsidRPr="006C7423">
        <w:rPr>
          <w:color w:val="000000"/>
          <w:sz w:val="28"/>
          <w:szCs w:val="28"/>
        </w:rPr>
        <w:t>2) освобождение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C7423" w:rsidRPr="006C7423" w:rsidRDefault="006C7423" w:rsidP="006C7423">
      <w:pPr>
        <w:pStyle w:val="s1"/>
        <w:shd w:val="clear" w:color="auto" w:fill="FFFFFF"/>
        <w:spacing w:before="0" w:beforeAutospacing="0" w:after="0" w:afterAutospacing="0"/>
        <w:ind w:firstLine="539"/>
        <w:jc w:val="both"/>
        <w:rPr>
          <w:color w:val="000000"/>
          <w:sz w:val="28"/>
          <w:szCs w:val="28"/>
        </w:rPr>
      </w:pPr>
      <w:r w:rsidRPr="006C7423">
        <w:rPr>
          <w:color w:val="00000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C7423" w:rsidRPr="006C7423" w:rsidRDefault="006C7423" w:rsidP="006C7423">
      <w:pPr>
        <w:pStyle w:val="s1"/>
        <w:shd w:val="clear" w:color="auto" w:fill="FFFFFF"/>
        <w:spacing w:before="0" w:beforeAutospacing="0" w:after="0" w:afterAutospacing="0"/>
        <w:ind w:firstLine="539"/>
        <w:jc w:val="both"/>
        <w:rPr>
          <w:color w:val="000000"/>
          <w:sz w:val="28"/>
          <w:szCs w:val="28"/>
        </w:rPr>
      </w:pPr>
      <w:r w:rsidRPr="006C7423">
        <w:rPr>
          <w:color w:val="000000"/>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C7423" w:rsidRPr="006C7423" w:rsidRDefault="006C7423" w:rsidP="006C7423">
      <w:pPr>
        <w:pStyle w:val="s1"/>
        <w:shd w:val="clear" w:color="auto" w:fill="FFFFFF"/>
        <w:spacing w:before="0" w:beforeAutospacing="0" w:after="0" w:afterAutospacing="0"/>
        <w:ind w:firstLine="539"/>
        <w:jc w:val="both"/>
        <w:rPr>
          <w:color w:val="000000"/>
          <w:sz w:val="28"/>
          <w:szCs w:val="28"/>
        </w:rPr>
      </w:pPr>
      <w:r w:rsidRPr="006C7423">
        <w:rPr>
          <w:color w:val="000000"/>
          <w:sz w:val="28"/>
          <w:szCs w:val="28"/>
        </w:rPr>
        <w:t>5) запрет исполнять полномочия на постоянной основе до прекращения срока его полномочий.</w:t>
      </w:r>
    </w:p>
    <w:p w:rsidR="006C7423" w:rsidRDefault="00C610CE" w:rsidP="00D23E7F">
      <w:pPr>
        <w:pStyle w:val="s1"/>
        <w:shd w:val="clear" w:color="auto" w:fill="FFFFFF"/>
        <w:spacing w:before="0" w:beforeAutospacing="0" w:after="0" w:afterAutospacing="0"/>
        <w:ind w:firstLine="539"/>
        <w:jc w:val="both"/>
        <w:rPr>
          <w:color w:val="000000"/>
          <w:sz w:val="28"/>
          <w:szCs w:val="28"/>
        </w:rPr>
      </w:pPr>
      <w:r w:rsidRPr="00092C56">
        <w:rPr>
          <w:color w:val="000000"/>
          <w:sz w:val="28"/>
          <w:szCs w:val="28"/>
        </w:rPr>
        <w:t xml:space="preserve"> Критерии отнесения таких искажений к несущественным определяются Мэром Москвы. </w:t>
      </w:r>
    </w:p>
    <w:p w:rsidR="00C610CE" w:rsidRPr="00092C56" w:rsidRDefault="006C7423" w:rsidP="004478EE">
      <w:pPr>
        <w:pStyle w:val="s1"/>
        <w:shd w:val="clear" w:color="auto" w:fill="FFFFFF"/>
        <w:spacing w:before="0" w:beforeAutospacing="0" w:after="0" w:afterAutospacing="0"/>
        <w:ind w:firstLine="539"/>
        <w:jc w:val="both"/>
        <w:rPr>
          <w:color w:val="000000"/>
          <w:sz w:val="28"/>
          <w:szCs w:val="28"/>
        </w:rPr>
      </w:pPr>
      <w:r>
        <w:rPr>
          <w:color w:val="000000"/>
          <w:sz w:val="28"/>
          <w:szCs w:val="28"/>
        </w:rPr>
        <w:t xml:space="preserve">9. </w:t>
      </w:r>
      <w:r w:rsidR="00C610CE" w:rsidRPr="00092C56">
        <w:rPr>
          <w:color w:val="000000"/>
          <w:sz w:val="28"/>
          <w:szCs w:val="28"/>
        </w:rPr>
        <w:t xml:space="preserve">Решение о применении иных мер ответственности к лицу, замещающему муниципальную должность, принимается представительным органом муниципального образования большинством </w:t>
      </w:r>
      <w:r w:rsidR="00C610CE" w:rsidRPr="00092C56">
        <w:rPr>
          <w:color w:val="000000"/>
          <w:sz w:val="28"/>
          <w:szCs w:val="28"/>
        </w:rPr>
        <w:lastRenderedPageBreak/>
        <w:t xml:space="preserve">голосов от установленной численности депутатов представительного органа муниципального образования в течение 30 дней со дня поступления соответствующего заявления Мэра Москвы или на ближайшем заседании представительного органа муниципального образования. </w:t>
      </w:r>
    </w:p>
    <w:p w:rsidR="00AA74D3" w:rsidRDefault="00C610CE" w:rsidP="00FA21DE">
      <w:pPr>
        <w:shd w:val="clear" w:color="auto" w:fill="FFFFFF"/>
        <w:ind w:firstLine="539"/>
        <w:jc w:val="both"/>
        <w:rPr>
          <w:sz w:val="28"/>
          <w:szCs w:val="28"/>
        </w:rPr>
      </w:pPr>
      <w:r w:rsidRPr="00C610CE">
        <w:rPr>
          <w:color w:val="000000"/>
          <w:sz w:val="28"/>
          <w:szCs w:val="28"/>
        </w:rPr>
        <w:t>11. При установлении по результатам проверки обстоятельств, свидетельствующих о наличии признаков преступления или административного правонарушения, материалы проверки представляются в государственные органы в соответствии с их компетенцией.</w:t>
      </w:r>
      <w:bookmarkEnd w:id="9"/>
    </w:p>
    <w:sectPr w:rsidR="00AA74D3" w:rsidSect="00E61ABC">
      <w:headerReference w:type="default" r:id="rId11"/>
      <w:pgSz w:w="11905" w:h="16838"/>
      <w:pgMar w:top="709" w:right="1132"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249" w:rsidRDefault="00860249" w:rsidP="006A2E02">
      <w:r>
        <w:separator/>
      </w:r>
    </w:p>
  </w:endnote>
  <w:endnote w:type="continuationSeparator" w:id="1">
    <w:p w:rsidR="00860249" w:rsidRDefault="00860249" w:rsidP="006A2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249" w:rsidRDefault="00860249" w:rsidP="006A2E02">
      <w:r>
        <w:separator/>
      </w:r>
    </w:p>
  </w:footnote>
  <w:footnote w:type="continuationSeparator" w:id="1">
    <w:p w:rsidR="00860249" w:rsidRDefault="00860249" w:rsidP="006A2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ABC" w:rsidRDefault="00B82ECA">
    <w:pPr>
      <w:pStyle w:val="aa"/>
      <w:jc w:val="center"/>
    </w:pPr>
    <w:fldSimple w:instr="PAGE   \* MERGEFORMAT">
      <w:r w:rsidR="00BF4674">
        <w:rPr>
          <w:noProof/>
        </w:rPr>
        <w:t>2</w:t>
      </w:r>
    </w:fldSimple>
  </w:p>
  <w:p w:rsidR="00E61ABC" w:rsidRDefault="00E61AB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77E21"/>
    <w:multiLevelType w:val="hybridMultilevel"/>
    <w:tmpl w:val="4C6AD252"/>
    <w:lvl w:ilvl="0" w:tplc="59ACAEC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7E3BE9"/>
    <w:rsid w:val="000050FE"/>
    <w:rsid w:val="000205A7"/>
    <w:rsid w:val="00032172"/>
    <w:rsid w:val="00041588"/>
    <w:rsid w:val="000439B5"/>
    <w:rsid w:val="00057BAE"/>
    <w:rsid w:val="00080C60"/>
    <w:rsid w:val="000825DE"/>
    <w:rsid w:val="000844AE"/>
    <w:rsid w:val="00092C56"/>
    <w:rsid w:val="00093181"/>
    <w:rsid w:val="00097F22"/>
    <w:rsid w:val="000B172A"/>
    <w:rsid w:val="000B6264"/>
    <w:rsid w:val="000C26C3"/>
    <w:rsid w:val="000D4069"/>
    <w:rsid w:val="000D5885"/>
    <w:rsid w:val="000D5ADA"/>
    <w:rsid w:val="000E7FC4"/>
    <w:rsid w:val="000F0E7A"/>
    <w:rsid w:val="00111906"/>
    <w:rsid w:val="00111EBD"/>
    <w:rsid w:val="00120985"/>
    <w:rsid w:val="001214DA"/>
    <w:rsid w:val="00145C2B"/>
    <w:rsid w:val="00154A9C"/>
    <w:rsid w:val="001575AD"/>
    <w:rsid w:val="00192644"/>
    <w:rsid w:val="001A1CD8"/>
    <w:rsid w:val="001A4DC7"/>
    <w:rsid w:val="001C33C0"/>
    <w:rsid w:val="001C67F1"/>
    <w:rsid w:val="001D06D3"/>
    <w:rsid w:val="001D133F"/>
    <w:rsid w:val="001D2476"/>
    <w:rsid w:val="00202E02"/>
    <w:rsid w:val="00205196"/>
    <w:rsid w:val="00212C27"/>
    <w:rsid w:val="00235011"/>
    <w:rsid w:val="00237AD9"/>
    <w:rsid w:val="00253A00"/>
    <w:rsid w:val="0027634E"/>
    <w:rsid w:val="002971C6"/>
    <w:rsid w:val="002A53B5"/>
    <w:rsid w:val="002A5FCA"/>
    <w:rsid w:val="002F4B0F"/>
    <w:rsid w:val="002F64CF"/>
    <w:rsid w:val="00334A31"/>
    <w:rsid w:val="00355511"/>
    <w:rsid w:val="0038571C"/>
    <w:rsid w:val="0039573C"/>
    <w:rsid w:val="003A7C3E"/>
    <w:rsid w:val="003B64B3"/>
    <w:rsid w:val="003D1D8E"/>
    <w:rsid w:val="003E383C"/>
    <w:rsid w:val="003E6E6D"/>
    <w:rsid w:val="003F509C"/>
    <w:rsid w:val="00413F61"/>
    <w:rsid w:val="00431404"/>
    <w:rsid w:val="0044710F"/>
    <w:rsid w:val="004474D0"/>
    <w:rsid w:val="004478EE"/>
    <w:rsid w:val="004479D3"/>
    <w:rsid w:val="0046338B"/>
    <w:rsid w:val="004777F8"/>
    <w:rsid w:val="00480D95"/>
    <w:rsid w:val="00494DEC"/>
    <w:rsid w:val="00496828"/>
    <w:rsid w:val="004D37BD"/>
    <w:rsid w:val="004D5B73"/>
    <w:rsid w:val="004E1330"/>
    <w:rsid w:val="004F35BB"/>
    <w:rsid w:val="0051417E"/>
    <w:rsid w:val="005173FB"/>
    <w:rsid w:val="00517A7F"/>
    <w:rsid w:val="00522048"/>
    <w:rsid w:val="00522539"/>
    <w:rsid w:val="0052266C"/>
    <w:rsid w:val="00552960"/>
    <w:rsid w:val="00577754"/>
    <w:rsid w:val="00584DBD"/>
    <w:rsid w:val="005D62E0"/>
    <w:rsid w:val="005E0F50"/>
    <w:rsid w:val="005E4FCB"/>
    <w:rsid w:val="006070FE"/>
    <w:rsid w:val="0061002E"/>
    <w:rsid w:val="006140F3"/>
    <w:rsid w:val="0062131A"/>
    <w:rsid w:val="00655821"/>
    <w:rsid w:val="00685C3D"/>
    <w:rsid w:val="0069256F"/>
    <w:rsid w:val="00697098"/>
    <w:rsid w:val="006A2E02"/>
    <w:rsid w:val="006A5606"/>
    <w:rsid w:val="006C7423"/>
    <w:rsid w:val="00702295"/>
    <w:rsid w:val="0071617E"/>
    <w:rsid w:val="00720636"/>
    <w:rsid w:val="0075025A"/>
    <w:rsid w:val="0076764F"/>
    <w:rsid w:val="00775027"/>
    <w:rsid w:val="00777388"/>
    <w:rsid w:val="007C6111"/>
    <w:rsid w:val="007D0718"/>
    <w:rsid w:val="007E13A4"/>
    <w:rsid w:val="007E2A13"/>
    <w:rsid w:val="007E3BE9"/>
    <w:rsid w:val="008004C1"/>
    <w:rsid w:val="0080653E"/>
    <w:rsid w:val="0080687C"/>
    <w:rsid w:val="00821765"/>
    <w:rsid w:val="00834778"/>
    <w:rsid w:val="00853B65"/>
    <w:rsid w:val="008578DD"/>
    <w:rsid w:val="00860249"/>
    <w:rsid w:val="008855C5"/>
    <w:rsid w:val="008A458A"/>
    <w:rsid w:val="008C409F"/>
    <w:rsid w:val="008D7E8D"/>
    <w:rsid w:val="008E6CE1"/>
    <w:rsid w:val="00903A9A"/>
    <w:rsid w:val="00973BF1"/>
    <w:rsid w:val="00982CED"/>
    <w:rsid w:val="00991DFD"/>
    <w:rsid w:val="009A2FBC"/>
    <w:rsid w:val="009A4EE9"/>
    <w:rsid w:val="009B669F"/>
    <w:rsid w:val="009F1CD2"/>
    <w:rsid w:val="00A01B2D"/>
    <w:rsid w:val="00A040DF"/>
    <w:rsid w:val="00A11A6F"/>
    <w:rsid w:val="00A211F7"/>
    <w:rsid w:val="00A37447"/>
    <w:rsid w:val="00A45528"/>
    <w:rsid w:val="00A5021F"/>
    <w:rsid w:val="00A525B5"/>
    <w:rsid w:val="00A62C45"/>
    <w:rsid w:val="00A64FF3"/>
    <w:rsid w:val="00A7218D"/>
    <w:rsid w:val="00A81C28"/>
    <w:rsid w:val="00AA1833"/>
    <w:rsid w:val="00AA27B3"/>
    <w:rsid w:val="00AA318A"/>
    <w:rsid w:val="00AA4401"/>
    <w:rsid w:val="00AA74D3"/>
    <w:rsid w:val="00AB4AC4"/>
    <w:rsid w:val="00AD7C19"/>
    <w:rsid w:val="00AE3500"/>
    <w:rsid w:val="00AF38CE"/>
    <w:rsid w:val="00AF5599"/>
    <w:rsid w:val="00B302F8"/>
    <w:rsid w:val="00B344B1"/>
    <w:rsid w:val="00B408DB"/>
    <w:rsid w:val="00B40D2E"/>
    <w:rsid w:val="00B43BB4"/>
    <w:rsid w:val="00B44268"/>
    <w:rsid w:val="00B611D4"/>
    <w:rsid w:val="00B811E3"/>
    <w:rsid w:val="00B82ECA"/>
    <w:rsid w:val="00B87F1C"/>
    <w:rsid w:val="00BD49AA"/>
    <w:rsid w:val="00BD5FC4"/>
    <w:rsid w:val="00BD6308"/>
    <w:rsid w:val="00BE74A9"/>
    <w:rsid w:val="00BF4674"/>
    <w:rsid w:val="00BF77D5"/>
    <w:rsid w:val="00C13AED"/>
    <w:rsid w:val="00C14B90"/>
    <w:rsid w:val="00C156D5"/>
    <w:rsid w:val="00C20373"/>
    <w:rsid w:val="00C22BD4"/>
    <w:rsid w:val="00C610CE"/>
    <w:rsid w:val="00C61823"/>
    <w:rsid w:val="00C71996"/>
    <w:rsid w:val="00C76D52"/>
    <w:rsid w:val="00C954F3"/>
    <w:rsid w:val="00D11054"/>
    <w:rsid w:val="00D11F63"/>
    <w:rsid w:val="00D131F9"/>
    <w:rsid w:val="00D15836"/>
    <w:rsid w:val="00D1707C"/>
    <w:rsid w:val="00D23E7F"/>
    <w:rsid w:val="00D714A2"/>
    <w:rsid w:val="00D80B26"/>
    <w:rsid w:val="00D83EB8"/>
    <w:rsid w:val="00D95D64"/>
    <w:rsid w:val="00DA0A36"/>
    <w:rsid w:val="00DA46FE"/>
    <w:rsid w:val="00DA62DC"/>
    <w:rsid w:val="00DD3AFC"/>
    <w:rsid w:val="00DD702C"/>
    <w:rsid w:val="00DE3946"/>
    <w:rsid w:val="00E121EF"/>
    <w:rsid w:val="00E26E48"/>
    <w:rsid w:val="00E313B8"/>
    <w:rsid w:val="00E35440"/>
    <w:rsid w:val="00E43D48"/>
    <w:rsid w:val="00E61ABC"/>
    <w:rsid w:val="00E71D2C"/>
    <w:rsid w:val="00E90AC3"/>
    <w:rsid w:val="00E9416D"/>
    <w:rsid w:val="00EB56E0"/>
    <w:rsid w:val="00EC0166"/>
    <w:rsid w:val="00EC1C77"/>
    <w:rsid w:val="00ED1E24"/>
    <w:rsid w:val="00EE3126"/>
    <w:rsid w:val="00F000CA"/>
    <w:rsid w:val="00F10F3C"/>
    <w:rsid w:val="00F1162D"/>
    <w:rsid w:val="00F2396F"/>
    <w:rsid w:val="00F3374E"/>
    <w:rsid w:val="00F434C1"/>
    <w:rsid w:val="00F46043"/>
    <w:rsid w:val="00F531CC"/>
    <w:rsid w:val="00F54CDB"/>
    <w:rsid w:val="00F6227F"/>
    <w:rsid w:val="00F73AF7"/>
    <w:rsid w:val="00F7450D"/>
    <w:rsid w:val="00F96799"/>
    <w:rsid w:val="00F96902"/>
    <w:rsid w:val="00FA21DE"/>
    <w:rsid w:val="00FA3198"/>
    <w:rsid w:val="00FC4BCF"/>
    <w:rsid w:val="00FD13A5"/>
    <w:rsid w:val="00FD51E1"/>
    <w:rsid w:val="00FF6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BE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E3BE9"/>
    <w:pPr>
      <w:autoSpaceDE w:val="0"/>
      <w:autoSpaceDN w:val="0"/>
      <w:adjustRightInd w:val="0"/>
    </w:pPr>
    <w:rPr>
      <w:rFonts w:ascii="Times New Roman" w:eastAsia="Times New Roman" w:hAnsi="Times New Roman"/>
      <w:b/>
      <w:bCs/>
      <w:sz w:val="28"/>
      <w:szCs w:val="28"/>
    </w:rPr>
  </w:style>
  <w:style w:type="character" w:styleId="a3">
    <w:name w:val="Hyperlink"/>
    <w:unhideWhenUsed/>
    <w:rsid w:val="008578DD"/>
    <w:rPr>
      <w:color w:val="1A3DC1"/>
      <w:u w:val="single"/>
    </w:rPr>
  </w:style>
  <w:style w:type="paragraph" w:customStyle="1" w:styleId="ConsPlusNonformat">
    <w:name w:val="ConsPlusNonformat"/>
    <w:uiPriority w:val="99"/>
    <w:rsid w:val="00431404"/>
    <w:pPr>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unhideWhenUsed/>
    <w:rsid w:val="005E0F50"/>
    <w:rPr>
      <w:rFonts w:ascii="Tahoma" w:hAnsi="Tahoma"/>
      <w:sz w:val="16"/>
      <w:szCs w:val="16"/>
    </w:rPr>
  </w:style>
  <w:style w:type="character" w:customStyle="1" w:styleId="a5">
    <w:name w:val="Текст выноски Знак"/>
    <w:link w:val="a4"/>
    <w:uiPriority w:val="99"/>
    <w:semiHidden/>
    <w:rsid w:val="005E0F50"/>
    <w:rPr>
      <w:rFonts w:ascii="Tahoma" w:eastAsia="Times New Roman" w:hAnsi="Tahoma" w:cs="Tahoma"/>
      <w:sz w:val="16"/>
      <w:szCs w:val="16"/>
    </w:rPr>
  </w:style>
  <w:style w:type="paragraph" w:styleId="HTML">
    <w:name w:val="HTML Preformatted"/>
    <w:basedOn w:val="a"/>
    <w:link w:val="HTML0"/>
    <w:uiPriority w:val="99"/>
    <w:semiHidden/>
    <w:unhideWhenUsed/>
    <w:rsid w:val="00A81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A81C28"/>
    <w:rPr>
      <w:rFonts w:ascii="Courier New" w:eastAsia="Times New Roman" w:hAnsi="Courier New" w:cs="Courier New"/>
    </w:rPr>
  </w:style>
  <w:style w:type="table" w:styleId="a6">
    <w:name w:val="Table Grid"/>
    <w:basedOn w:val="a1"/>
    <w:uiPriority w:val="99"/>
    <w:rsid w:val="006A2E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rsid w:val="006A2E02"/>
    <w:rPr>
      <w:sz w:val="20"/>
      <w:szCs w:val="20"/>
    </w:rPr>
  </w:style>
  <w:style w:type="character" w:customStyle="1" w:styleId="a8">
    <w:name w:val="Текст сноски Знак"/>
    <w:link w:val="a7"/>
    <w:uiPriority w:val="99"/>
    <w:semiHidden/>
    <w:rsid w:val="006A2E02"/>
    <w:rPr>
      <w:rFonts w:ascii="Times New Roman" w:eastAsia="Times New Roman" w:hAnsi="Times New Roman"/>
    </w:rPr>
  </w:style>
  <w:style w:type="character" w:styleId="a9">
    <w:name w:val="footnote reference"/>
    <w:uiPriority w:val="99"/>
    <w:semiHidden/>
    <w:rsid w:val="006A2E02"/>
    <w:rPr>
      <w:rFonts w:cs="Times New Roman"/>
      <w:vertAlign w:val="superscript"/>
    </w:rPr>
  </w:style>
  <w:style w:type="paragraph" w:customStyle="1" w:styleId="s1">
    <w:name w:val="s_1"/>
    <w:basedOn w:val="a"/>
    <w:rsid w:val="00C610CE"/>
    <w:pPr>
      <w:spacing w:before="100" w:beforeAutospacing="1" w:after="100" w:afterAutospacing="1"/>
    </w:pPr>
  </w:style>
  <w:style w:type="paragraph" w:styleId="aa">
    <w:name w:val="header"/>
    <w:basedOn w:val="a"/>
    <w:link w:val="ab"/>
    <w:uiPriority w:val="99"/>
    <w:unhideWhenUsed/>
    <w:rsid w:val="00E61ABC"/>
    <w:pPr>
      <w:tabs>
        <w:tab w:val="center" w:pos="4677"/>
        <w:tab w:val="right" w:pos="9355"/>
      </w:tabs>
    </w:pPr>
  </w:style>
  <w:style w:type="character" w:customStyle="1" w:styleId="ab">
    <w:name w:val="Верхний колонтитул Знак"/>
    <w:link w:val="aa"/>
    <w:uiPriority w:val="99"/>
    <w:rsid w:val="00E61ABC"/>
    <w:rPr>
      <w:rFonts w:ascii="Times New Roman" w:eastAsia="Times New Roman" w:hAnsi="Times New Roman"/>
      <w:sz w:val="24"/>
      <w:szCs w:val="24"/>
    </w:rPr>
  </w:style>
  <w:style w:type="paragraph" w:styleId="ac">
    <w:name w:val="footer"/>
    <w:basedOn w:val="a"/>
    <w:link w:val="ad"/>
    <w:uiPriority w:val="99"/>
    <w:unhideWhenUsed/>
    <w:rsid w:val="00E61ABC"/>
    <w:pPr>
      <w:tabs>
        <w:tab w:val="center" w:pos="4677"/>
        <w:tab w:val="right" w:pos="9355"/>
      </w:tabs>
    </w:pPr>
  </w:style>
  <w:style w:type="character" w:customStyle="1" w:styleId="ad">
    <w:name w:val="Нижний колонтитул Знак"/>
    <w:link w:val="ac"/>
    <w:uiPriority w:val="99"/>
    <w:rsid w:val="00E61AB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01637882">
      <w:bodyDiv w:val="1"/>
      <w:marLeft w:val="0"/>
      <w:marRight w:val="0"/>
      <w:marTop w:val="0"/>
      <w:marBottom w:val="0"/>
      <w:divBdr>
        <w:top w:val="none" w:sz="0" w:space="0" w:color="auto"/>
        <w:left w:val="none" w:sz="0" w:space="0" w:color="auto"/>
        <w:bottom w:val="none" w:sz="0" w:space="0" w:color="auto"/>
        <w:right w:val="none" w:sz="0" w:space="0" w:color="auto"/>
      </w:divBdr>
      <w:divsChild>
        <w:div w:id="1235512799">
          <w:marLeft w:val="0"/>
          <w:marRight w:val="0"/>
          <w:marTop w:val="0"/>
          <w:marBottom w:val="0"/>
          <w:divBdr>
            <w:top w:val="none" w:sz="0" w:space="0" w:color="auto"/>
            <w:left w:val="none" w:sz="0" w:space="0" w:color="auto"/>
            <w:bottom w:val="none" w:sz="0" w:space="0" w:color="auto"/>
            <w:right w:val="none" w:sz="0" w:space="0" w:color="auto"/>
          </w:divBdr>
          <w:divsChild>
            <w:div w:id="2096976480">
              <w:marLeft w:val="0"/>
              <w:marRight w:val="0"/>
              <w:marTop w:val="0"/>
              <w:marBottom w:val="0"/>
              <w:divBdr>
                <w:top w:val="none" w:sz="0" w:space="0" w:color="auto"/>
                <w:left w:val="none" w:sz="0" w:space="0" w:color="auto"/>
                <w:bottom w:val="none" w:sz="0" w:space="0" w:color="auto"/>
                <w:right w:val="none" w:sz="0" w:space="0" w:color="auto"/>
              </w:divBdr>
              <w:divsChild>
                <w:div w:id="1676884122">
                  <w:marLeft w:val="0"/>
                  <w:marRight w:val="0"/>
                  <w:marTop w:val="0"/>
                  <w:marBottom w:val="0"/>
                  <w:divBdr>
                    <w:top w:val="none" w:sz="0" w:space="0" w:color="auto"/>
                    <w:left w:val="none" w:sz="0" w:space="0" w:color="auto"/>
                    <w:bottom w:val="none" w:sz="0" w:space="0" w:color="auto"/>
                    <w:right w:val="none" w:sz="0" w:space="0" w:color="auto"/>
                  </w:divBdr>
                  <w:divsChild>
                    <w:div w:id="803699746">
                      <w:marLeft w:val="0"/>
                      <w:marRight w:val="0"/>
                      <w:marTop w:val="0"/>
                      <w:marBottom w:val="0"/>
                      <w:divBdr>
                        <w:top w:val="none" w:sz="0" w:space="0" w:color="auto"/>
                        <w:left w:val="none" w:sz="0" w:space="0" w:color="auto"/>
                        <w:bottom w:val="none" w:sz="0" w:space="0" w:color="auto"/>
                        <w:right w:val="none" w:sz="0" w:space="0" w:color="auto"/>
                      </w:divBdr>
                      <w:divsChild>
                        <w:div w:id="675964783">
                          <w:marLeft w:val="0"/>
                          <w:marRight w:val="0"/>
                          <w:marTop w:val="0"/>
                          <w:marBottom w:val="0"/>
                          <w:divBdr>
                            <w:top w:val="none" w:sz="0" w:space="0" w:color="auto"/>
                            <w:left w:val="none" w:sz="0" w:space="0" w:color="auto"/>
                            <w:bottom w:val="none" w:sz="0" w:space="0" w:color="auto"/>
                            <w:right w:val="none" w:sz="0" w:space="0" w:color="auto"/>
                          </w:divBdr>
                          <w:divsChild>
                            <w:div w:id="2139689442">
                              <w:marLeft w:val="0"/>
                              <w:marRight w:val="0"/>
                              <w:marTop w:val="0"/>
                              <w:marBottom w:val="0"/>
                              <w:divBdr>
                                <w:top w:val="none" w:sz="0" w:space="0" w:color="auto"/>
                                <w:left w:val="none" w:sz="0" w:space="0" w:color="auto"/>
                                <w:bottom w:val="none" w:sz="0" w:space="0" w:color="auto"/>
                                <w:right w:val="none" w:sz="0" w:space="0" w:color="auto"/>
                              </w:divBdr>
                              <w:divsChild>
                                <w:div w:id="312414379">
                                  <w:marLeft w:val="0"/>
                                  <w:marRight w:val="0"/>
                                  <w:marTop w:val="0"/>
                                  <w:marBottom w:val="0"/>
                                  <w:divBdr>
                                    <w:top w:val="none" w:sz="0" w:space="0" w:color="auto"/>
                                    <w:left w:val="none" w:sz="0" w:space="0" w:color="auto"/>
                                    <w:bottom w:val="none" w:sz="0" w:space="0" w:color="auto"/>
                                    <w:right w:val="none" w:sz="0" w:space="0" w:color="auto"/>
                                  </w:divBdr>
                                  <w:divsChild>
                                    <w:div w:id="1352225271">
                                      <w:marLeft w:val="0"/>
                                      <w:marRight w:val="0"/>
                                      <w:marTop w:val="0"/>
                                      <w:marBottom w:val="0"/>
                                      <w:divBdr>
                                        <w:top w:val="none" w:sz="0" w:space="0" w:color="auto"/>
                                        <w:left w:val="none" w:sz="0" w:space="0" w:color="auto"/>
                                        <w:bottom w:val="none" w:sz="0" w:space="0" w:color="auto"/>
                                        <w:right w:val="none" w:sz="0" w:space="0" w:color="auto"/>
                                      </w:divBdr>
                                      <w:divsChild>
                                        <w:div w:id="1635330503">
                                          <w:marLeft w:val="0"/>
                                          <w:marRight w:val="0"/>
                                          <w:marTop w:val="0"/>
                                          <w:marBottom w:val="0"/>
                                          <w:divBdr>
                                            <w:top w:val="none" w:sz="0" w:space="0" w:color="auto"/>
                                            <w:left w:val="none" w:sz="0" w:space="0" w:color="auto"/>
                                            <w:bottom w:val="none" w:sz="0" w:space="0" w:color="auto"/>
                                            <w:right w:val="none" w:sz="0" w:space="0" w:color="auto"/>
                                          </w:divBdr>
                                          <w:divsChild>
                                            <w:div w:id="664741793">
                                              <w:marLeft w:val="0"/>
                                              <w:marRight w:val="0"/>
                                              <w:marTop w:val="0"/>
                                              <w:marBottom w:val="0"/>
                                              <w:divBdr>
                                                <w:top w:val="none" w:sz="0" w:space="0" w:color="auto"/>
                                                <w:left w:val="none" w:sz="0" w:space="0" w:color="auto"/>
                                                <w:bottom w:val="none" w:sz="0" w:space="0" w:color="auto"/>
                                                <w:right w:val="none" w:sz="0" w:space="0" w:color="auto"/>
                                              </w:divBdr>
                                              <w:divsChild>
                                                <w:div w:id="145826286">
                                                  <w:marLeft w:val="0"/>
                                                  <w:marRight w:val="0"/>
                                                  <w:marTop w:val="0"/>
                                                  <w:marBottom w:val="0"/>
                                                  <w:divBdr>
                                                    <w:top w:val="none" w:sz="0" w:space="0" w:color="auto"/>
                                                    <w:left w:val="none" w:sz="0" w:space="0" w:color="auto"/>
                                                    <w:bottom w:val="none" w:sz="0" w:space="0" w:color="auto"/>
                                                    <w:right w:val="none" w:sz="0" w:space="0" w:color="auto"/>
                                                  </w:divBdr>
                                                  <w:divsChild>
                                                    <w:div w:id="212739682">
                                                      <w:marLeft w:val="0"/>
                                                      <w:marRight w:val="0"/>
                                                      <w:marTop w:val="0"/>
                                                      <w:marBottom w:val="0"/>
                                                      <w:divBdr>
                                                        <w:top w:val="none" w:sz="0" w:space="0" w:color="auto"/>
                                                        <w:left w:val="none" w:sz="0" w:space="0" w:color="auto"/>
                                                        <w:bottom w:val="none" w:sz="0" w:space="0" w:color="auto"/>
                                                        <w:right w:val="none" w:sz="0" w:space="0" w:color="auto"/>
                                                      </w:divBdr>
                                                      <w:divsChild>
                                                        <w:div w:id="146673595">
                                                          <w:marLeft w:val="0"/>
                                                          <w:marRight w:val="0"/>
                                                          <w:marTop w:val="0"/>
                                                          <w:marBottom w:val="0"/>
                                                          <w:divBdr>
                                                            <w:top w:val="none" w:sz="0" w:space="0" w:color="auto"/>
                                                            <w:left w:val="none" w:sz="0" w:space="0" w:color="auto"/>
                                                            <w:bottom w:val="none" w:sz="0" w:space="0" w:color="auto"/>
                                                            <w:right w:val="none" w:sz="0" w:space="0" w:color="auto"/>
                                                          </w:divBdr>
                                                          <w:divsChild>
                                                            <w:div w:id="1077047711">
                                                              <w:marLeft w:val="0"/>
                                                              <w:marRight w:val="0"/>
                                                              <w:marTop w:val="0"/>
                                                              <w:marBottom w:val="0"/>
                                                              <w:divBdr>
                                                                <w:top w:val="none" w:sz="0" w:space="0" w:color="auto"/>
                                                                <w:left w:val="none" w:sz="0" w:space="0" w:color="auto"/>
                                                                <w:bottom w:val="none" w:sz="0" w:space="0" w:color="auto"/>
                                                                <w:right w:val="none" w:sz="0" w:space="0" w:color="auto"/>
                                                              </w:divBdr>
                                                              <w:divsChild>
                                                                <w:div w:id="592277163">
                                                                  <w:marLeft w:val="0"/>
                                                                  <w:marRight w:val="0"/>
                                                                  <w:marTop w:val="0"/>
                                                                  <w:marBottom w:val="0"/>
                                                                  <w:divBdr>
                                                                    <w:top w:val="none" w:sz="0" w:space="0" w:color="auto"/>
                                                                    <w:left w:val="none" w:sz="0" w:space="0" w:color="auto"/>
                                                                    <w:bottom w:val="none" w:sz="0" w:space="0" w:color="auto"/>
                                                                    <w:right w:val="none" w:sz="0" w:space="0" w:color="auto"/>
                                                                  </w:divBdr>
                                                                  <w:divsChild>
                                                                    <w:div w:id="981929779">
                                                                      <w:marLeft w:val="0"/>
                                                                      <w:marRight w:val="0"/>
                                                                      <w:marTop w:val="0"/>
                                                                      <w:marBottom w:val="0"/>
                                                                      <w:divBdr>
                                                                        <w:top w:val="none" w:sz="0" w:space="0" w:color="auto"/>
                                                                        <w:left w:val="none" w:sz="0" w:space="0" w:color="auto"/>
                                                                        <w:bottom w:val="none" w:sz="0" w:space="0" w:color="auto"/>
                                                                        <w:right w:val="none" w:sz="0" w:space="0" w:color="auto"/>
                                                                      </w:divBdr>
                                                                      <w:divsChild>
                                                                        <w:div w:id="1872646364">
                                                                          <w:marLeft w:val="0"/>
                                                                          <w:marRight w:val="0"/>
                                                                          <w:marTop w:val="0"/>
                                                                          <w:marBottom w:val="0"/>
                                                                          <w:divBdr>
                                                                            <w:top w:val="none" w:sz="0" w:space="0" w:color="auto"/>
                                                                            <w:left w:val="none" w:sz="0" w:space="0" w:color="auto"/>
                                                                            <w:bottom w:val="none" w:sz="0" w:space="0" w:color="auto"/>
                                                                            <w:right w:val="none" w:sz="0" w:space="0" w:color="auto"/>
                                                                          </w:divBdr>
                                                                          <w:divsChild>
                                                                            <w:div w:id="2103867333">
                                                                              <w:marLeft w:val="0"/>
                                                                              <w:marRight w:val="0"/>
                                                                              <w:marTop w:val="0"/>
                                                                              <w:marBottom w:val="0"/>
                                                                              <w:divBdr>
                                                                                <w:top w:val="none" w:sz="0" w:space="0" w:color="auto"/>
                                                                                <w:left w:val="none" w:sz="0" w:space="0" w:color="auto"/>
                                                                                <w:bottom w:val="none" w:sz="0" w:space="0" w:color="auto"/>
                                                                                <w:right w:val="none" w:sz="0" w:space="0" w:color="auto"/>
                                                                              </w:divBdr>
                                                                              <w:divsChild>
                                                                                <w:div w:id="2046522016">
                                                                                  <w:marLeft w:val="0"/>
                                                                                  <w:marRight w:val="0"/>
                                                                                  <w:marTop w:val="0"/>
                                                                                  <w:marBottom w:val="0"/>
                                                                                  <w:divBdr>
                                                                                    <w:top w:val="none" w:sz="0" w:space="0" w:color="auto"/>
                                                                                    <w:left w:val="none" w:sz="0" w:space="0" w:color="auto"/>
                                                                                    <w:bottom w:val="none" w:sz="0" w:space="0" w:color="auto"/>
                                                                                    <w:right w:val="none" w:sz="0" w:space="0" w:color="auto"/>
                                                                                  </w:divBdr>
                                                                                  <w:divsChild>
                                                                                    <w:div w:id="186405072">
                                                                                      <w:marLeft w:val="0"/>
                                                                                      <w:marRight w:val="0"/>
                                                                                      <w:marTop w:val="0"/>
                                                                                      <w:marBottom w:val="0"/>
                                                                                      <w:divBdr>
                                                                                        <w:top w:val="none" w:sz="0" w:space="0" w:color="auto"/>
                                                                                        <w:left w:val="none" w:sz="0" w:space="0" w:color="auto"/>
                                                                                        <w:bottom w:val="none" w:sz="0" w:space="0" w:color="auto"/>
                                                                                        <w:right w:val="none" w:sz="0" w:space="0" w:color="auto"/>
                                                                                      </w:divBdr>
                                                                                    </w:div>
                                                                                    <w:div w:id="818225344">
                                                                                      <w:marLeft w:val="0"/>
                                                                                      <w:marRight w:val="0"/>
                                                                                      <w:marTop w:val="0"/>
                                                                                      <w:marBottom w:val="0"/>
                                                                                      <w:divBdr>
                                                                                        <w:top w:val="none" w:sz="0" w:space="0" w:color="auto"/>
                                                                                        <w:left w:val="none" w:sz="0" w:space="0" w:color="auto"/>
                                                                                        <w:bottom w:val="none" w:sz="0" w:space="0" w:color="auto"/>
                                                                                        <w:right w:val="none" w:sz="0" w:space="0" w:color="auto"/>
                                                                                      </w:divBdr>
                                                                                    </w:div>
                                                                                    <w:div w:id="1258904858">
                                                                                      <w:marLeft w:val="0"/>
                                                                                      <w:marRight w:val="0"/>
                                                                                      <w:marTop w:val="0"/>
                                                                                      <w:marBottom w:val="0"/>
                                                                                      <w:divBdr>
                                                                                        <w:top w:val="none" w:sz="0" w:space="0" w:color="auto"/>
                                                                                        <w:left w:val="none" w:sz="0" w:space="0" w:color="auto"/>
                                                                                        <w:bottom w:val="none" w:sz="0" w:space="0" w:color="auto"/>
                                                                                        <w:right w:val="none" w:sz="0" w:space="0" w:color="auto"/>
                                                                                      </w:divBdr>
                                                                                    </w:div>
                                                                                    <w:div w:id="1367020493">
                                                                                      <w:marLeft w:val="0"/>
                                                                                      <w:marRight w:val="0"/>
                                                                                      <w:marTop w:val="0"/>
                                                                                      <w:marBottom w:val="0"/>
                                                                                      <w:divBdr>
                                                                                        <w:top w:val="none" w:sz="0" w:space="0" w:color="auto"/>
                                                                                        <w:left w:val="none" w:sz="0" w:space="0" w:color="auto"/>
                                                                                        <w:bottom w:val="none" w:sz="0" w:space="0" w:color="auto"/>
                                                                                        <w:right w:val="none" w:sz="0" w:space="0" w:color="auto"/>
                                                                                      </w:divBdr>
                                                                                    </w:div>
                                                                                    <w:div w:id="14366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393108">
      <w:bodyDiv w:val="1"/>
      <w:marLeft w:val="0"/>
      <w:marRight w:val="0"/>
      <w:marTop w:val="0"/>
      <w:marBottom w:val="0"/>
      <w:divBdr>
        <w:top w:val="none" w:sz="0" w:space="0" w:color="auto"/>
        <w:left w:val="none" w:sz="0" w:space="0" w:color="auto"/>
        <w:bottom w:val="none" w:sz="0" w:space="0" w:color="auto"/>
        <w:right w:val="none" w:sz="0" w:space="0" w:color="auto"/>
      </w:divBdr>
    </w:div>
    <w:div w:id="1261914706">
      <w:bodyDiv w:val="1"/>
      <w:marLeft w:val="0"/>
      <w:marRight w:val="0"/>
      <w:marTop w:val="0"/>
      <w:marBottom w:val="0"/>
      <w:divBdr>
        <w:top w:val="none" w:sz="0" w:space="0" w:color="auto"/>
        <w:left w:val="none" w:sz="0" w:space="0" w:color="auto"/>
        <w:bottom w:val="none" w:sz="0" w:space="0" w:color="auto"/>
        <w:right w:val="none" w:sz="0" w:space="0" w:color="auto"/>
      </w:divBdr>
    </w:div>
    <w:div w:id="2054034623">
      <w:bodyDiv w:val="1"/>
      <w:marLeft w:val="0"/>
      <w:marRight w:val="0"/>
      <w:marTop w:val="0"/>
      <w:marBottom w:val="0"/>
      <w:divBdr>
        <w:top w:val="none" w:sz="0" w:space="0" w:color="auto"/>
        <w:left w:val="none" w:sz="0" w:space="0" w:color="auto"/>
        <w:bottom w:val="none" w:sz="0" w:space="0" w:color="auto"/>
        <w:right w:val="none" w:sz="0" w:space="0" w:color="auto"/>
      </w:divBdr>
      <w:divsChild>
        <w:div w:id="2102605310">
          <w:marLeft w:val="0"/>
          <w:marRight w:val="0"/>
          <w:marTop w:val="0"/>
          <w:marBottom w:val="0"/>
          <w:divBdr>
            <w:top w:val="none" w:sz="0" w:space="0" w:color="auto"/>
            <w:left w:val="none" w:sz="0" w:space="0" w:color="auto"/>
            <w:bottom w:val="none" w:sz="0" w:space="0" w:color="auto"/>
            <w:right w:val="none" w:sz="0" w:space="0" w:color="auto"/>
          </w:divBdr>
          <w:divsChild>
            <w:div w:id="1942495417">
              <w:marLeft w:val="0"/>
              <w:marRight w:val="0"/>
              <w:marTop w:val="0"/>
              <w:marBottom w:val="0"/>
              <w:divBdr>
                <w:top w:val="none" w:sz="0" w:space="0" w:color="auto"/>
                <w:left w:val="none" w:sz="0" w:space="0" w:color="auto"/>
                <w:bottom w:val="none" w:sz="0" w:space="0" w:color="auto"/>
                <w:right w:val="none" w:sz="0" w:space="0" w:color="auto"/>
              </w:divBdr>
              <w:divsChild>
                <w:div w:id="745231175">
                  <w:marLeft w:val="0"/>
                  <w:marRight w:val="0"/>
                  <w:marTop w:val="0"/>
                  <w:marBottom w:val="0"/>
                  <w:divBdr>
                    <w:top w:val="none" w:sz="0" w:space="0" w:color="auto"/>
                    <w:left w:val="none" w:sz="0" w:space="0" w:color="auto"/>
                    <w:bottom w:val="none" w:sz="0" w:space="0" w:color="auto"/>
                    <w:right w:val="none" w:sz="0" w:space="0" w:color="auto"/>
                  </w:divBdr>
                  <w:divsChild>
                    <w:div w:id="1428647698">
                      <w:marLeft w:val="0"/>
                      <w:marRight w:val="0"/>
                      <w:marTop w:val="0"/>
                      <w:marBottom w:val="0"/>
                      <w:divBdr>
                        <w:top w:val="none" w:sz="0" w:space="0" w:color="auto"/>
                        <w:left w:val="none" w:sz="0" w:space="0" w:color="auto"/>
                        <w:bottom w:val="none" w:sz="0" w:space="0" w:color="auto"/>
                        <w:right w:val="none" w:sz="0" w:space="0" w:color="auto"/>
                      </w:divBdr>
                      <w:divsChild>
                        <w:div w:id="1493329692">
                          <w:marLeft w:val="0"/>
                          <w:marRight w:val="0"/>
                          <w:marTop w:val="0"/>
                          <w:marBottom w:val="0"/>
                          <w:divBdr>
                            <w:top w:val="none" w:sz="0" w:space="0" w:color="auto"/>
                            <w:left w:val="none" w:sz="0" w:space="0" w:color="auto"/>
                            <w:bottom w:val="none" w:sz="0" w:space="0" w:color="auto"/>
                            <w:right w:val="none" w:sz="0" w:space="0" w:color="auto"/>
                          </w:divBdr>
                          <w:divsChild>
                            <w:div w:id="1630479755">
                              <w:marLeft w:val="0"/>
                              <w:marRight w:val="0"/>
                              <w:marTop w:val="0"/>
                              <w:marBottom w:val="0"/>
                              <w:divBdr>
                                <w:top w:val="none" w:sz="0" w:space="0" w:color="auto"/>
                                <w:left w:val="none" w:sz="0" w:space="0" w:color="auto"/>
                                <w:bottom w:val="none" w:sz="0" w:space="0" w:color="auto"/>
                                <w:right w:val="none" w:sz="0" w:space="0" w:color="auto"/>
                              </w:divBdr>
                              <w:divsChild>
                                <w:div w:id="1527913803">
                                  <w:marLeft w:val="0"/>
                                  <w:marRight w:val="0"/>
                                  <w:marTop w:val="0"/>
                                  <w:marBottom w:val="0"/>
                                  <w:divBdr>
                                    <w:top w:val="none" w:sz="0" w:space="0" w:color="auto"/>
                                    <w:left w:val="none" w:sz="0" w:space="0" w:color="auto"/>
                                    <w:bottom w:val="none" w:sz="0" w:space="0" w:color="auto"/>
                                    <w:right w:val="none" w:sz="0" w:space="0" w:color="auto"/>
                                  </w:divBdr>
                                  <w:divsChild>
                                    <w:div w:id="1684895344">
                                      <w:marLeft w:val="0"/>
                                      <w:marRight w:val="0"/>
                                      <w:marTop w:val="0"/>
                                      <w:marBottom w:val="0"/>
                                      <w:divBdr>
                                        <w:top w:val="none" w:sz="0" w:space="0" w:color="auto"/>
                                        <w:left w:val="none" w:sz="0" w:space="0" w:color="auto"/>
                                        <w:bottom w:val="none" w:sz="0" w:space="0" w:color="auto"/>
                                        <w:right w:val="none" w:sz="0" w:space="0" w:color="auto"/>
                                      </w:divBdr>
                                      <w:divsChild>
                                        <w:div w:id="628516677">
                                          <w:marLeft w:val="0"/>
                                          <w:marRight w:val="0"/>
                                          <w:marTop w:val="0"/>
                                          <w:marBottom w:val="0"/>
                                          <w:divBdr>
                                            <w:top w:val="none" w:sz="0" w:space="0" w:color="auto"/>
                                            <w:left w:val="none" w:sz="0" w:space="0" w:color="auto"/>
                                            <w:bottom w:val="none" w:sz="0" w:space="0" w:color="auto"/>
                                            <w:right w:val="none" w:sz="0" w:space="0" w:color="auto"/>
                                          </w:divBdr>
                                          <w:divsChild>
                                            <w:div w:id="1981416229">
                                              <w:marLeft w:val="0"/>
                                              <w:marRight w:val="0"/>
                                              <w:marTop w:val="0"/>
                                              <w:marBottom w:val="0"/>
                                              <w:divBdr>
                                                <w:top w:val="none" w:sz="0" w:space="0" w:color="auto"/>
                                                <w:left w:val="none" w:sz="0" w:space="0" w:color="auto"/>
                                                <w:bottom w:val="none" w:sz="0" w:space="0" w:color="auto"/>
                                                <w:right w:val="none" w:sz="0" w:space="0" w:color="auto"/>
                                              </w:divBdr>
                                              <w:divsChild>
                                                <w:div w:id="1045524124">
                                                  <w:marLeft w:val="0"/>
                                                  <w:marRight w:val="0"/>
                                                  <w:marTop w:val="0"/>
                                                  <w:marBottom w:val="0"/>
                                                  <w:divBdr>
                                                    <w:top w:val="none" w:sz="0" w:space="0" w:color="auto"/>
                                                    <w:left w:val="none" w:sz="0" w:space="0" w:color="auto"/>
                                                    <w:bottom w:val="none" w:sz="0" w:space="0" w:color="auto"/>
                                                    <w:right w:val="none" w:sz="0" w:space="0" w:color="auto"/>
                                                  </w:divBdr>
                                                  <w:divsChild>
                                                    <w:div w:id="2092773548">
                                                      <w:marLeft w:val="0"/>
                                                      <w:marRight w:val="0"/>
                                                      <w:marTop w:val="0"/>
                                                      <w:marBottom w:val="0"/>
                                                      <w:divBdr>
                                                        <w:top w:val="none" w:sz="0" w:space="0" w:color="auto"/>
                                                        <w:left w:val="none" w:sz="0" w:space="0" w:color="auto"/>
                                                        <w:bottom w:val="none" w:sz="0" w:space="0" w:color="auto"/>
                                                        <w:right w:val="none" w:sz="0" w:space="0" w:color="auto"/>
                                                      </w:divBdr>
                                                      <w:divsChild>
                                                        <w:div w:id="480393336">
                                                          <w:marLeft w:val="0"/>
                                                          <w:marRight w:val="0"/>
                                                          <w:marTop w:val="0"/>
                                                          <w:marBottom w:val="0"/>
                                                          <w:divBdr>
                                                            <w:top w:val="none" w:sz="0" w:space="0" w:color="auto"/>
                                                            <w:left w:val="none" w:sz="0" w:space="0" w:color="auto"/>
                                                            <w:bottom w:val="none" w:sz="0" w:space="0" w:color="auto"/>
                                                            <w:right w:val="none" w:sz="0" w:space="0" w:color="auto"/>
                                                          </w:divBdr>
                                                          <w:divsChild>
                                                            <w:div w:id="2114979654">
                                                              <w:marLeft w:val="0"/>
                                                              <w:marRight w:val="0"/>
                                                              <w:marTop w:val="0"/>
                                                              <w:marBottom w:val="0"/>
                                                              <w:divBdr>
                                                                <w:top w:val="none" w:sz="0" w:space="0" w:color="auto"/>
                                                                <w:left w:val="none" w:sz="0" w:space="0" w:color="auto"/>
                                                                <w:bottom w:val="none" w:sz="0" w:space="0" w:color="auto"/>
                                                                <w:right w:val="none" w:sz="0" w:space="0" w:color="auto"/>
                                                              </w:divBdr>
                                                              <w:divsChild>
                                                                <w:div w:id="894194417">
                                                                  <w:marLeft w:val="0"/>
                                                                  <w:marRight w:val="0"/>
                                                                  <w:marTop w:val="0"/>
                                                                  <w:marBottom w:val="0"/>
                                                                  <w:divBdr>
                                                                    <w:top w:val="none" w:sz="0" w:space="0" w:color="auto"/>
                                                                    <w:left w:val="none" w:sz="0" w:space="0" w:color="auto"/>
                                                                    <w:bottom w:val="none" w:sz="0" w:space="0" w:color="auto"/>
                                                                    <w:right w:val="none" w:sz="0" w:space="0" w:color="auto"/>
                                                                  </w:divBdr>
                                                                  <w:divsChild>
                                                                    <w:div w:id="1119488309">
                                                                      <w:marLeft w:val="0"/>
                                                                      <w:marRight w:val="0"/>
                                                                      <w:marTop w:val="0"/>
                                                                      <w:marBottom w:val="0"/>
                                                                      <w:divBdr>
                                                                        <w:top w:val="none" w:sz="0" w:space="0" w:color="auto"/>
                                                                        <w:left w:val="none" w:sz="0" w:space="0" w:color="auto"/>
                                                                        <w:bottom w:val="none" w:sz="0" w:space="0" w:color="auto"/>
                                                                        <w:right w:val="none" w:sz="0" w:space="0" w:color="auto"/>
                                                                      </w:divBdr>
                                                                      <w:divsChild>
                                                                        <w:div w:id="468867497">
                                                                          <w:marLeft w:val="0"/>
                                                                          <w:marRight w:val="0"/>
                                                                          <w:marTop w:val="0"/>
                                                                          <w:marBottom w:val="0"/>
                                                                          <w:divBdr>
                                                                            <w:top w:val="none" w:sz="0" w:space="0" w:color="auto"/>
                                                                            <w:left w:val="none" w:sz="0" w:space="0" w:color="auto"/>
                                                                            <w:bottom w:val="none" w:sz="0" w:space="0" w:color="auto"/>
                                                                            <w:right w:val="none" w:sz="0" w:space="0" w:color="auto"/>
                                                                          </w:divBdr>
                                                                          <w:divsChild>
                                                                            <w:div w:id="1376387191">
                                                                              <w:marLeft w:val="0"/>
                                                                              <w:marRight w:val="0"/>
                                                                              <w:marTop w:val="0"/>
                                                                              <w:marBottom w:val="0"/>
                                                                              <w:divBdr>
                                                                                <w:top w:val="none" w:sz="0" w:space="0" w:color="auto"/>
                                                                                <w:left w:val="none" w:sz="0" w:space="0" w:color="auto"/>
                                                                                <w:bottom w:val="none" w:sz="0" w:space="0" w:color="auto"/>
                                                                                <w:right w:val="none" w:sz="0" w:space="0" w:color="auto"/>
                                                                              </w:divBdr>
                                                                            </w:div>
                                                                            <w:div w:id="16857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0162C965AC0F7759CEB46E7612825240DEAFB7E495111E88E232B316IEp7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E11FD2FBBC180494F03EACCBCE12AE3D352A0064DC64436277AF7F2C8CA5BB48749E9E38E74F6z9n5L" TargetMode="External"/><Relationship Id="rId4" Type="http://schemas.openxmlformats.org/officeDocument/2006/relationships/settings" Target="settings.xml"/><Relationship Id="rId9" Type="http://schemas.openxmlformats.org/officeDocument/2006/relationships/hyperlink" Target="consultantplus://offline/ref=7E11FD2FBBC180494F03EACCBCE12AE3DF54AE0748C64436277AF7F2C8CA5BB48749E9E38E74F7z9n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AA08F51-6E9E-436C-A535-AAF61AEC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8215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9637</CharactersWithSpaces>
  <SharedDoc>false</SharedDoc>
  <HLinks>
    <vt:vector size="24" baseType="variant">
      <vt:variant>
        <vt:i4>5636190</vt:i4>
      </vt:variant>
      <vt:variant>
        <vt:i4>9</vt:i4>
      </vt:variant>
      <vt:variant>
        <vt:i4>0</vt:i4>
      </vt:variant>
      <vt:variant>
        <vt:i4>5</vt:i4>
      </vt:variant>
      <vt:variant>
        <vt:lpwstr>consultantplus://offline/ref=7E11FD2FBBC180494F03EACCBCE12AE3D352A0064DC64436277AF7F2C8CA5BB48749E9E38E74F6z9n5L</vt:lpwstr>
      </vt:variant>
      <vt:variant>
        <vt:lpwstr/>
      </vt:variant>
      <vt:variant>
        <vt:i4>5636102</vt:i4>
      </vt:variant>
      <vt:variant>
        <vt:i4>6</vt:i4>
      </vt:variant>
      <vt:variant>
        <vt:i4>0</vt:i4>
      </vt:variant>
      <vt:variant>
        <vt:i4>5</vt:i4>
      </vt:variant>
      <vt:variant>
        <vt:lpwstr>consultantplus://offline/ref=7E11FD2FBBC180494F03EACCBCE12AE3DF54AE0748C64436277AF7F2C8CA5BB48749E9E38E74F7z9n7L</vt:lpwstr>
      </vt:variant>
      <vt:variant>
        <vt:lpwstr/>
      </vt:variant>
      <vt:variant>
        <vt:i4>1638432</vt:i4>
      </vt:variant>
      <vt:variant>
        <vt:i4>3</vt:i4>
      </vt:variant>
      <vt:variant>
        <vt:i4>0</vt:i4>
      </vt:variant>
      <vt:variant>
        <vt:i4>5</vt:i4>
      </vt:variant>
      <vt:variant>
        <vt:lpwstr/>
      </vt:variant>
      <vt:variant>
        <vt:lpwstr>sub_132</vt:lpwstr>
      </vt:variant>
      <vt:variant>
        <vt:i4>393298</vt:i4>
      </vt:variant>
      <vt:variant>
        <vt:i4>0</vt:i4>
      </vt:variant>
      <vt:variant>
        <vt:i4>0</vt:i4>
      </vt:variant>
      <vt:variant>
        <vt:i4>5</vt:i4>
      </vt:variant>
      <vt:variant>
        <vt:lpwstr>consultantplus://offline/ref=990162C965AC0F7759CEB46E7612825240DEAFB7E495111E88E232B316IEp7L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2020-05-18T05:42:00Z</cp:lastPrinted>
  <dcterms:created xsi:type="dcterms:W3CDTF">2020-07-06T06:08:00Z</dcterms:created>
  <dcterms:modified xsi:type="dcterms:W3CDTF">2020-07-06T06:08:00Z</dcterms:modified>
</cp:coreProperties>
</file>