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BC00C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19.01.2021 № 01-03-01/21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33CB4" w:rsidRPr="00A33CB4" w:rsidTr="00A33CB4">
        <w:trPr>
          <w:trHeight w:val="1620"/>
        </w:trPr>
        <w:tc>
          <w:tcPr>
            <w:tcW w:w="4503" w:type="dxa"/>
          </w:tcPr>
          <w:p w:rsidR="00A33CB4" w:rsidRPr="00A33CB4" w:rsidRDefault="00A33CB4" w:rsidP="00A33CB4">
            <w:pPr>
              <w:pStyle w:val="a3"/>
              <w:rPr>
                <w:b/>
              </w:rPr>
            </w:pPr>
            <w:r w:rsidRPr="00A33CB4">
              <w:rPr>
                <w:b/>
              </w:rPr>
              <w:t>Об информации о работе Дирекции</w:t>
            </w:r>
            <w:r>
              <w:rPr>
                <w:b/>
              </w:rPr>
              <w:t xml:space="preserve"> </w:t>
            </w:r>
            <w:r w:rsidRPr="00A33CB4">
              <w:rPr>
                <w:b/>
              </w:rPr>
              <w:t xml:space="preserve"> природных территорий «Битцевск</w:t>
            </w:r>
            <w:r w:rsidR="00283F2B">
              <w:rPr>
                <w:b/>
              </w:rPr>
              <w:t>ий лес» ГПБУ «Мосприрода» в 2020</w:t>
            </w:r>
            <w:r w:rsidRPr="00A33CB4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директора  </w:t>
      </w:r>
      <w:r w:rsidR="00D2294A">
        <w:rPr>
          <w:sz w:val="28"/>
          <w:szCs w:val="28"/>
        </w:rPr>
        <w:t xml:space="preserve">Шевцова Ю.Н. </w:t>
      </w:r>
      <w:r w:rsidR="00A33CB4">
        <w:rPr>
          <w:sz w:val="28"/>
          <w:szCs w:val="28"/>
        </w:rPr>
        <w:t xml:space="preserve">о работе Дирекции природных территорий «Битцевский лес»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A33CB4">
        <w:t>директора Шевцова Ю.Н. о</w:t>
      </w:r>
      <w:r w:rsidR="00A33CB4" w:rsidRPr="00A33CB4">
        <w:t xml:space="preserve"> </w:t>
      </w:r>
      <w:r w:rsidR="00A33CB4">
        <w:t xml:space="preserve">работе Дирекции природных территорий «Битцевский лес» ГПБУ «Мосприрода»  </w:t>
      </w:r>
      <w:r w:rsidR="00283F2B">
        <w:t>в 2020</w:t>
      </w:r>
      <w:r w:rsidR="00F1486B">
        <w:t xml:space="preserve"> </w:t>
      </w:r>
      <w:r w:rsidR="000D5C3F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>авить настоящее решение в  работе Дирекцию природных территорий «Битцевский лес»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 w:rsidR="001F5ABD">
        <w:t>, префектуру Южного административного округа</w:t>
      </w:r>
      <w:r w:rsidR="00B4617C">
        <w:t xml:space="preserve">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E5" w:rsidRDefault="00CD59E5">
      <w:r>
        <w:separator/>
      </w:r>
    </w:p>
  </w:endnote>
  <w:endnote w:type="continuationSeparator" w:id="1">
    <w:p w:rsidR="00CD59E5" w:rsidRDefault="00CD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E5" w:rsidRDefault="00CD59E5">
      <w:r>
        <w:separator/>
      </w:r>
    </w:p>
  </w:footnote>
  <w:footnote w:type="continuationSeparator" w:id="1">
    <w:p w:rsidR="00CD59E5" w:rsidRDefault="00CD5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91A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D1F5D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5ABD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3F2B"/>
    <w:rsid w:val="0028512A"/>
    <w:rsid w:val="00285B8C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6BA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2D2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01ABB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16B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17C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00CF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B76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59E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94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14CC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1AB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47C94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486B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3AF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2021-01-20T06:49:00Z</dcterms:created>
  <dcterms:modified xsi:type="dcterms:W3CDTF">2021-01-20T06:49:00Z</dcterms:modified>
</cp:coreProperties>
</file>