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C3" w:rsidRPr="006B1DC3" w:rsidRDefault="006B1DC3" w:rsidP="006B1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C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B1DC3" w:rsidRPr="006B1DC3" w:rsidRDefault="006B1DC3" w:rsidP="006B1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C3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6B1DC3" w:rsidRPr="006B1DC3" w:rsidRDefault="006B1DC3" w:rsidP="006B1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C3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6B1DC3" w:rsidRPr="006B1DC3" w:rsidRDefault="006B1DC3" w:rsidP="006B1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24FF" w:rsidRPr="006B1DC3" w:rsidRDefault="0075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12.10.2021 № 01-03-66/21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5D5B0C" w:rsidRDefault="005D5B0C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Чертаново Южное от 21 апреля 2021 года № 01-03-34/21</w:t>
            </w:r>
          </w:p>
          <w:p w:rsidR="00940335" w:rsidRPr="00806BDE" w:rsidRDefault="0094033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323465">
        <w:rPr>
          <w:rFonts w:ascii="Times New Roman" w:hAnsi="Times New Roman" w:cs="Times New Roman"/>
          <w:sz w:val="28"/>
          <w:szCs w:val="28"/>
        </w:rPr>
        <w:t xml:space="preserve"> и </w:t>
      </w:r>
      <w:r w:rsidR="00323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B0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23465">
        <w:rPr>
          <w:rFonts w:ascii="Times New Roman" w:hAnsi="Times New Roman" w:cs="Times New Roman"/>
          <w:sz w:val="28"/>
          <w:szCs w:val="28"/>
        </w:rPr>
        <w:t>главы</w:t>
      </w:r>
      <w:r w:rsidRPr="00145AE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</w:t>
      </w:r>
      <w:r w:rsidR="005D5B0C">
        <w:rPr>
          <w:rFonts w:ascii="Times New Roman" w:hAnsi="Times New Roman" w:cs="Times New Roman"/>
          <w:sz w:val="28"/>
          <w:szCs w:val="28"/>
        </w:rPr>
        <w:t xml:space="preserve"> от 6 октября 2021 года № ЧЮ-16К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5D5B0C" w:rsidRDefault="002F10E4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D5B0C">
        <w:rPr>
          <w:sz w:val="28"/>
          <w:szCs w:val="28"/>
        </w:rPr>
        <w:t xml:space="preserve"> изменения в решение Совета депутатов муниципального округа Чертаново Южное от 21 апреля 2021 года № 01-03-34/21 года </w:t>
      </w:r>
      <w:r w:rsidR="005D5B0C" w:rsidRPr="005D5B0C">
        <w:rPr>
          <w:sz w:val="28"/>
          <w:szCs w:val="28"/>
        </w:rPr>
        <w:t>«О  реализации мероприятий за счет средств стимулирования управы района Чертаново Южное в 2021 году»</w:t>
      </w:r>
      <w:r w:rsidR="005D5B0C">
        <w:rPr>
          <w:sz w:val="28"/>
          <w:szCs w:val="28"/>
        </w:rPr>
        <w:t>:</w:t>
      </w:r>
    </w:p>
    <w:p w:rsidR="005D5B0C" w:rsidRDefault="005D5B0C" w:rsidP="005D5B0C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5D5B0C" w:rsidRPr="005D5B0C" w:rsidRDefault="005D5B0C" w:rsidP="005D5B0C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>тий за счет средств стимулирования управы района Чертаново Южное на 2021 год на сумму 7096300,00 рублей согласно приложению</w:t>
      </w:r>
      <w:r w:rsidR="00A402A6">
        <w:rPr>
          <w:sz w:val="28"/>
          <w:szCs w:val="28"/>
        </w:rPr>
        <w:t xml:space="preserve"> 1</w:t>
      </w:r>
      <w:r>
        <w:rPr>
          <w:sz w:val="28"/>
          <w:szCs w:val="28"/>
        </w:rPr>
        <w:t>.».</w:t>
      </w:r>
    </w:p>
    <w:p w:rsidR="00940335" w:rsidRDefault="005D5B0C" w:rsidP="005D5B0C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1.2. Пункт 2  – отменить.</w:t>
      </w:r>
    </w:p>
    <w:p w:rsidR="005D5B0C" w:rsidRDefault="00A402A6" w:rsidP="005D5B0C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5B0C">
        <w:rPr>
          <w:sz w:val="28"/>
          <w:szCs w:val="28"/>
        </w:rPr>
        <w:t>. Приложение 1 изложить в редакции приложения к настоящему решению.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Default="00940335" w:rsidP="00651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B0C" w:rsidRDefault="005D5B0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12 октября 2021 года №</w:t>
      </w:r>
      <w:r w:rsidR="00752C7B">
        <w:rPr>
          <w:rFonts w:ascii="Times New Roman" w:hAnsi="Times New Roman" w:cs="Times New Roman"/>
          <w:sz w:val="28"/>
          <w:szCs w:val="28"/>
        </w:rPr>
        <w:t xml:space="preserve"> 01-03-66/21</w:t>
      </w:r>
    </w:p>
    <w:p w:rsidR="005D5B0C" w:rsidRDefault="005D5B0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2346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14047C">
        <w:rPr>
          <w:rFonts w:ascii="Times New Roman" w:hAnsi="Times New Roman" w:cs="Times New Roman"/>
          <w:sz w:val="28"/>
          <w:szCs w:val="28"/>
        </w:rPr>
        <w:t xml:space="preserve"> Южное от 21 апреля 2021</w:t>
      </w:r>
      <w:r w:rsidR="003234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1DC3">
        <w:rPr>
          <w:rFonts w:ascii="Times New Roman" w:hAnsi="Times New Roman" w:cs="Times New Roman"/>
          <w:sz w:val="28"/>
          <w:szCs w:val="28"/>
        </w:rPr>
        <w:t>01-03-34/21</w:t>
      </w:r>
    </w:p>
    <w:p w:rsidR="00323465" w:rsidRPr="00323465" w:rsidRDefault="00323465" w:rsidP="00323465">
      <w:pPr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за счет средств стимулирования 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управы района Чертаново Южное на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465" w:rsidRPr="00323465" w:rsidRDefault="00323465" w:rsidP="00323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23465">
        <w:rPr>
          <w:rFonts w:ascii="Times New Roman" w:hAnsi="Times New Roman" w:cs="Times New Roman"/>
          <w:sz w:val="28"/>
          <w:szCs w:val="28"/>
        </w:rPr>
        <w:t>пункт 2.1. Постановления Правительства Москвы от 26 декабря 2012 года № 849-ПП «О стимулировании управ районов города Москвы»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175" w:type="dxa"/>
        <w:tblInd w:w="250" w:type="dxa"/>
        <w:tblLayout w:type="fixed"/>
        <w:tblLook w:val="04A0"/>
      </w:tblPr>
      <w:tblGrid>
        <w:gridCol w:w="567"/>
        <w:gridCol w:w="2297"/>
        <w:gridCol w:w="5783"/>
        <w:gridCol w:w="1134"/>
        <w:gridCol w:w="1134"/>
        <w:gridCol w:w="1559"/>
        <w:gridCol w:w="1701"/>
      </w:tblGrid>
      <w:tr w:rsidR="0014047C" w:rsidRPr="00651314" w:rsidTr="0014047C">
        <w:trPr>
          <w:trHeight w:val="848"/>
        </w:trPr>
        <w:tc>
          <w:tcPr>
            <w:tcW w:w="567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83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134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 (руб.)</w:t>
            </w:r>
          </w:p>
        </w:tc>
        <w:tc>
          <w:tcPr>
            <w:tcW w:w="1701" w:type="dxa"/>
          </w:tcPr>
          <w:p w:rsidR="0014047C" w:rsidRPr="00651314" w:rsidRDefault="0014047C" w:rsidP="001404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стоимость (руб.)</w:t>
            </w: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3-й Дорожный пр-д, д. 10 корп.1</w:t>
            </w: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49 749,25</w:t>
            </w: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1 591 877,55</w:t>
            </w: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перехода трапецевидной формы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1 459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774,23</w:t>
            </w: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демонтаж дорожной разметки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50 033,26</w:t>
            </w: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нанесение линий дорожной разметки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10,64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32 320,81</w:t>
            </w: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Проезд от Кировоградской ул. до 44 Ас8</w:t>
            </w: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742,00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658 333,36</w:t>
            </w:r>
          </w:p>
        </w:tc>
        <w:tc>
          <w:tcPr>
            <w:tcW w:w="1701" w:type="dxa"/>
            <w:vMerge w:val="restart"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849 378,40</w:t>
            </w: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191 045,04</w:t>
            </w: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7" w:type="dxa"/>
            <w:vMerge w:val="restart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3-й Дорожный пр-д, д. 7 корп.1</w:t>
            </w: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2770,0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1 658 332,28</w:t>
            </w:r>
          </w:p>
        </w:tc>
        <w:tc>
          <w:tcPr>
            <w:tcW w:w="1701" w:type="dxa"/>
            <w:vMerge w:val="restart"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3 655 044,05</w:t>
            </w: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пог. 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1 687 449,47</w:t>
            </w: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047C" w:rsidRPr="00651314" w:rsidTr="0014047C">
        <w:trPr>
          <w:trHeight w:val="848"/>
        </w:trPr>
        <w:tc>
          <w:tcPr>
            <w:tcW w:w="56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486,40</w:t>
            </w:r>
          </w:p>
        </w:tc>
        <w:tc>
          <w:tcPr>
            <w:tcW w:w="1559" w:type="dxa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309 262,30</w:t>
            </w:r>
          </w:p>
        </w:tc>
        <w:tc>
          <w:tcPr>
            <w:tcW w:w="1701" w:type="dxa"/>
            <w:vMerge/>
            <w:vAlign w:val="center"/>
          </w:tcPr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B0C" w:rsidRPr="00651314" w:rsidTr="0014047C">
        <w:trPr>
          <w:trHeight w:val="848"/>
        </w:trPr>
        <w:tc>
          <w:tcPr>
            <w:tcW w:w="567" w:type="dxa"/>
          </w:tcPr>
          <w:p w:rsidR="005D5B0C" w:rsidRPr="00651314" w:rsidRDefault="005D5B0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97" w:type="dxa"/>
          </w:tcPr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8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Янгеля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Академика ул., д. 6 к.А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6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4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ул.,д. 3 к.2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3 к.1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3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 ул., д. 1 к.1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Янгеля Академика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ул., д. 1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д.65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Чертановская ул., д. 63 к.1, 63 </w:t>
            </w:r>
            <w:r w:rsidRPr="0065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к.2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ул.,д. 61 к.2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ул, д.61 к.1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 56 к.1, 56 к.2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 55, 57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 53 к.2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 53 к.1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 51 к.6</w:t>
            </w:r>
          </w:p>
          <w:p w:rsidR="00651314" w:rsidRPr="00651314" w:rsidRDefault="00651314" w:rsidP="006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>Чертановская ул., д.51 к.5</w:t>
            </w:r>
          </w:p>
          <w:p w:rsidR="005D5B0C" w:rsidRPr="00651314" w:rsidRDefault="005D5B0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5D5B0C" w:rsidRPr="00651314" w:rsidRDefault="00651314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роторов – снегоуборщиков для уборки дворовых территорий.</w:t>
            </w:r>
          </w:p>
        </w:tc>
        <w:tc>
          <w:tcPr>
            <w:tcW w:w="1134" w:type="dxa"/>
          </w:tcPr>
          <w:p w:rsidR="005D5B0C" w:rsidRPr="00651314" w:rsidRDefault="00651314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5D5B0C" w:rsidRPr="00651314" w:rsidRDefault="00651314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D5B0C" w:rsidRPr="00651314" w:rsidRDefault="00651314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50000,00</w:t>
            </w:r>
          </w:p>
        </w:tc>
        <w:tc>
          <w:tcPr>
            <w:tcW w:w="1701" w:type="dxa"/>
            <w:vAlign w:val="center"/>
          </w:tcPr>
          <w:p w:rsidR="005D5B0C" w:rsidRPr="00651314" w:rsidRDefault="00651314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1000000,00</w:t>
            </w:r>
          </w:p>
        </w:tc>
      </w:tr>
      <w:tr w:rsidR="0014047C" w:rsidRPr="00651314" w:rsidTr="0067706F">
        <w:trPr>
          <w:trHeight w:val="848"/>
        </w:trPr>
        <w:tc>
          <w:tcPr>
            <w:tcW w:w="12474" w:type="dxa"/>
            <w:gridSpan w:val="6"/>
          </w:tcPr>
          <w:p w:rsidR="0014047C" w:rsidRPr="00651314" w:rsidRDefault="0014047C" w:rsidP="007F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47C" w:rsidRPr="00651314" w:rsidRDefault="0014047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ИТОГО:</w:t>
            </w:r>
          </w:p>
        </w:tc>
        <w:tc>
          <w:tcPr>
            <w:tcW w:w="1701" w:type="dxa"/>
            <w:vAlign w:val="center"/>
          </w:tcPr>
          <w:p w:rsidR="0014047C" w:rsidRPr="00651314" w:rsidRDefault="005D5B0C" w:rsidP="007F4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4047C" w:rsidRPr="00651314">
              <w:rPr>
                <w:rFonts w:ascii="Times New Roman" w:hAnsi="Times New Roman" w:cs="Times New Roman"/>
                <w:bCs/>
                <w:sz w:val="28"/>
                <w:szCs w:val="28"/>
              </w:rPr>
              <w:t> 096 300,0</w:t>
            </w:r>
          </w:p>
        </w:tc>
      </w:tr>
    </w:tbl>
    <w:p w:rsidR="00940335" w:rsidRDefault="00940335" w:rsidP="0014047C">
      <w:pPr>
        <w:tabs>
          <w:tab w:val="left" w:pos="3119"/>
          <w:tab w:val="left" w:pos="8647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7C" w:rsidRDefault="0014047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14047C" w:rsidRDefault="0014047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14047C" w:rsidRDefault="0014047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14047C" w:rsidRDefault="0014047C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323465" w:rsidRDefault="0032346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323465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32" w:rsidRDefault="00946532" w:rsidP="00752C7B">
      <w:pPr>
        <w:spacing w:after="0" w:line="240" w:lineRule="auto"/>
      </w:pPr>
      <w:r>
        <w:separator/>
      </w:r>
    </w:p>
  </w:endnote>
  <w:endnote w:type="continuationSeparator" w:id="1">
    <w:p w:rsidR="00946532" w:rsidRDefault="00946532" w:rsidP="007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5646"/>
      <w:docPartObj>
        <w:docPartGallery w:val="Page Numbers (Bottom of Page)"/>
        <w:docPartUnique/>
      </w:docPartObj>
    </w:sdtPr>
    <w:sdtContent>
      <w:p w:rsidR="00752C7B" w:rsidRDefault="00533F40">
        <w:pPr>
          <w:pStyle w:val="aa"/>
          <w:jc w:val="right"/>
        </w:pPr>
        <w:fldSimple w:instr=" PAGE   \* MERGEFORMAT ">
          <w:r w:rsidR="00263305">
            <w:rPr>
              <w:noProof/>
            </w:rPr>
            <w:t>1</w:t>
          </w:r>
        </w:fldSimple>
      </w:p>
    </w:sdtContent>
  </w:sdt>
  <w:p w:rsidR="00752C7B" w:rsidRDefault="00752C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32" w:rsidRDefault="00946532" w:rsidP="00752C7B">
      <w:pPr>
        <w:spacing w:after="0" w:line="240" w:lineRule="auto"/>
      </w:pPr>
      <w:r>
        <w:separator/>
      </w:r>
    </w:p>
  </w:footnote>
  <w:footnote w:type="continuationSeparator" w:id="1">
    <w:p w:rsidR="00946532" w:rsidRDefault="00946532" w:rsidP="0075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54727"/>
    <w:rsid w:val="0014047C"/>
    <w:rsid w:val="001724FF"/>
    <w:rsid w:val="002513B1"/>
    <w:rsid w:val="00263305"/>
    <w:rsid w:val="002F10E4"/>
    <w:rsid w:val="00323465"/>
    <w:rsid w:val="00347F76"/>
    <w:rsid w:val="00365E47"/>
    <w:rsid w:val="00533F40"/>
    <w:rsid w:val="005D514B"/>
    <w:rsid w:val="005D5B0C"/>
    <w:rsid w:val="00651314"/>
    <w:rsid w:val="006B1DC3"/>
    <w:rsid w:val="006B1E28"/>
    <w:rsid w:val="006B6BF7"/>
    <w:rsid w:val="006C42E6"/>
    <w:rsid w:val="006F3FDE"/>
    <w:rsid w:val="00736D71"/>
    <w:rsid w:val="00752C7B"/>
    <w:rsid w:val="00756F4E"/>
    <w:rsid w:val="00762E65"/>
    <w:rsid w:val="00940335"/>
    <w:rsid w:val="00946532"/>
    <w:rsid w:val="009B319D"/>
    <w:rsid w:val="00A01692"/>
    <w:rsid w:val="00A402A6"/>
    <w:rsid w:val="00B053FA"/>
    <w:rsid w:val="00B512CF"/>
    <w:rsid w:val="00C33DE0"/>
    <w:rsid w:val="00C82772"/>
    <w:rsid w:val="00CC345A"/>
    <w:rsid w:val="00CE57BB"/>
    <w:rsid w:val="00D43B22"/>
    <w:rsid w:val="00DD6C35"/>
    <w:rsid w:val="00E606B2"/>
    <w:rsid w:val="00F3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5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2C7B"/>
  </w:style>
  <w:style w:type="paragraph" w:styleId="aa">
    <w:name w:val="footer"/>
    <w:basedOn w:val="a"/>
    <w:link w:val="ab"/>
    <w:uiPriority w:val="99"/>
    <w:unhideWhenUsed/>
    <w:rsid w:val="0075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2021-11-10T07:42:00Z</cp:lastPrinted>
  <dcterms:created xsi:type="dcterms:W3CDTF">2021-10-20T10:13:00Z</dcterms:created>
  <dcterms:modified xsi:type="dcterms:W3CDTF">2021-11-10T07:47:00Z</dcterms:modified>
</cp:coreProperties>
</file>