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8" w:type="dxa"/>
        <w:tblInd w:w="4786" w:type="dxa"/>
        <w:tblLook w:val="01E0"/>
      </w:tblPr>
      <w:tblGrid>
        <w:gridCol w:w="4588"/>
      </w:tblGrid>
      <w:tr w:rsidR="00527AB6" w:rsidRPr="00275A0B" w:rsidTr="004C32A0">
        <w:tc>
          <w:tcPr>
            <w:tcW w:w="4588" w:type="dxa"/>
          </w:tcPr>
          <w:p w:rsidR="00527AB6" w:rsidRDefault="00527AB6" w:rsidP="00503579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885201" w:rsidRPr="00275A0B" w:rsidRDefault="00885201" w:rsidP="00503579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3036B" w:rsidRDefault="0083036B" w:rsidP="00503579">
      <w:pPr>
        <w:jc w:val="both"/>
        <w:rPr>
          <w:b/>
          <w:bCs/>
          <w:sz w:val="28"/>
          <w:szCs w:val="28"/>
        </w:rPr>
      </w:pPr>
    </w:p>
    <w:p w:rsidR="0083036B" w:rsidRDefault="0083036B" w:rsidP="00503579">
      <w:pPr>
        <w:jc w:val="both"/>
        <w:rPr>
          <w:bCs/>
          <w:sz w:val="28"/>
          <w:szCs w:val="28"/>
        </w:rPr>
      </w:pPr>
    </w:p>
    <w:p w:rsidR="00125977" w:rsidRDefault="00125977" w:rsidP="00503579">
      <w:pPr>
        <w:jc w:val="both"/>
        <w:rPr>
          <w:bCs/>
          <w:sz w:val="28"/>
          <w:szCs w:val="28"/>
        </w:rPr>
      </w:pPr>
    </w:p>
    <w:p w:rsidR="00125977" w:rsidRDefault="00125977" w:rsidP="00503579">
      <w:pPr>
        <w:jc w:val="both"/>
        <w:rPr>
          <w:bCs/>
          <w:sz w:val="28"/>
          <w:szCs w:val="28"/>
        </w:rPr>
      </w:pPr>
    </w:p>
    <w:p w:rsidR="00125977" w:rsidRDefault="00125977" w:rsidP="00503579">
      <w:pPr>
        <w:jc w:val="both"/>
        <w:rPr>
          <w:bCs/>
          <w:sz w:val="28"/>
          <w:szCs w:val="28"/>
        </w:rPr>
      </w:pPr>
    </w:p>
    <w:p w:rsidR="00125977" w:rsidRDefault="00125977" w:rsidP="00503579">
      <w:pPr>
        <w:jc w:val="both"/>
        <w:rPr>
          <w:bCs/>
          <w:sz w:val="28"/>
          <w:szCs w:val="28"/>
        </w:rPr>
      </w:pPr>
    </w:p>
    <w:p w:rsidR="00125977" w:rsidRDefault="00125977" w:rsidP="00503579">
      <w:pPr>
        <w:jc w:val="both"/>
        <w:rPr>
          <w:bCs/>
          <w:sz w:val="28"/>
          <w:szCs w:val="28"/>
        </w:rPr>
      </w:pPr>
    </w:p>
    <w:p w:rsidR="00125977" w:rsidRDefault="00125977" w:rsidP="00503579">
      <w:pPr>
        <w:jc w:val="both"/>
        <w:rPr>
          <w:bCs/>
          <w:sz w:val="28"/>
          <w:szCs w:val="28"/>
        </w:rPr>
      </w:pPr>
    </w:p>
    <w:p w:rsidR="00125977" w:rsidRDefault="00125977" w:rsidP="00503579">
      <w:pPr>
        <w:jc w:val="both"/>
        <w:rPr>
          <w:bCs/>
          <w:sz w:val="28"/>
          <w:szCs w:val="28"/>
        </w:rPr>
      </w:pPr>
    </w:p>
    <w:p w:rsidR="00125977" w:rsidRDefault="00125977" w:rsidP="00503579">
      <w:pPr>
        <w:jc w:val="both"/>
        <w:rPr>
          <w:bCs/>
          <w:sz w:val="28"/>
          <w:szCs w:val="28"/>
        </w:rPr>
      </w:pPr>
    </w:p>
    <w:p w:rsidR="00125977" w:rsidRPr="00B618C3" w:rsidRDefault="00125977" w:rsidP="00503579">
      <w:pPr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5035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</w:t>
            </w:r>
            <w:r w:rsidR="00AD7953">
              <w:rPr>
                <w:b/>
                <w:sz w:val="28"/>
                <w:szCs w:val="28"/>
              </w:rPr>
              <w:t>2</w:t>
            </w:r>
            <w:r w:rsidR="000E13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5035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03721F">
              <w:rPr>
                <w:b/>
                <w:sz w:val="28"/>
                <w:szCs w:val="28"/>
              </w:rPr>
              <w:t xml:space="preserve"> плановый период 20</w:t>
            </w:r>
            <w:r w:rsidR="00F36C42">
              <w:rPr>
                <w:b/>
                <w:sz w:val="28"/>
                <w:szCs w:val="28"/>
              </w:rPr>
              <w:t>2</w:t>
            </w:r>
            <w:r w:rsidR="000E1357">
              <w:rPr>
                <w:b/>
                <w:sz w:val="28"/>
                <w:szCs w:val="28"/>
              </w:rPr>
              <w:t>3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8E5304">
              <w:rPr>
                <w:b/>
                <w:sz w:val="28"/>
                <w:szCs w:val="28"/>
              </w:rPr>
              <w:t>2</w:t>
            </w:r>
            <w:r w:rsidR="000E1357">
              <w:rPr>
                <w:b/>
                <w:sz w:val="28"/>
                <w:szCs w:val="28"/>
              </w:rPr>
              <w:t>4</w:t>
            </w:r>
            <w:r w:rsidR="00503579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503579">
              <w:rPr>
                <w:b/>
                <w:sz w:val="28"/>
                <w:szCs w:val="28"/>
              </w:rPr>
              <w:t>ов</w:t>
            </w:r>
          </w:p>
          <w:p w:rsidR="0083036B" w:rsidRDefault="0083036B" w:rsidP="00503579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503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50357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Default="004C32A0" w:rsidP="00503579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</w:t>
      </w:r>
      <w:r w:rsidR="009765B7">
        <w:rPr>
          <w:color w:val="000000"/>
          <w:spacing w:val="-8"/>
          <w:sz w:val="30"/>
          <w:szCs w:val="30"/>
        </w:rPr>
        <w:t>цессе в городе Москве»,  законом</w:t>
      </w:r>
      <w:r>
        <w:rPr>
          <w:color w:val="000000"/>
          <w:spacing w:val="-8"/>
          <w:sz w:val="30"/>
          <w:szCs w:val="30"/>
        </w:rPr>
        <w:t xml:space="preserve"> города Москвы </w:t>
      </w:r>
      <w:r w:rsidR="009765B7">
        <w:rPr>
          <w:color w:val="000000"/>
          <w:spacing w:val="-8"/>
          <w:sz w:val="30"/>
          <w:szCs w:val="30"/>
        </w:rPr>
        <w:t xml:space="preserve">от 24 ноября 2021 года № 33 </w:t>
      </w:r>
      <w:r w:rsidRPr="00081DBD">
        <w:rPr>
          <w:color w:val="000000"/>
          <w:spacing w:val="-8"/>
          <w:sz w:val="30"/>
          <w:szCs w:val="30"/>
        </w:rPr>
        <w:t xml:space="preserve">«О </w:t>
      </w:r>
      <w:r w:rsidR="0083036B" w:rsidRPr="00081DBD">
        <w:rPr>
          <w:color w:val="000000"/>
          <w:spacing w:val="-8"/>
          <w:sz w:val="30"/>
          <w:szCs w:val="30"/>
        </w:rPr>
        <w:t>бюджете города Москвы на 20</w:t>
      </w:r>
      <w:r w:rsidR="0033752C">
        <w:rPr>
          <w:color w:val="000000"/>
          <w:spacing w:val="-8"/>
          <w:sz w:val="30"/>
          <w:szCs w:val="30"/>
        </w:rPr>
        <w:t>2</w:t>
      </w:r>
      <w:r w:rsidR="000E1357">
        <w:rPr>
          <w:color w:val="000000"/>
          <w:spacing w:val="-8"/>
          <w:sz w:val="30"/>
          <w:szCs w:val="30"/>
        </w:rPr>
        <w:t>2</w:t>
      </w:r>
      <w:r w:rsidR="0083036B" w:rsidRPr="00081DBD">
        <w:rPr>
          <w:color w:val="000000"/>
          <w:spacing w:val="-8"/>
          <w:sz w:val="30"/>
          <w:szCs w:val="30"/>
        </w:rPr>
        <w:t xml:space="preserve"> год и плановый период 20</w:t>
      </w:r>
      <w:r w:rsidR="0033752C">
        <w:rPr>
          <w:color w:val="000000"/>
          <w:spacing w:val="-8"/>
          <w:sz w:val="30"/>
          <w:szCs w:val="30"/>
        </w:rPr>
        <w:t>2</w:t>
      </w:r>
      <w:r w:rsidR="000E1357">
        <w:rPr>
          <w:color w:val="000000"/>
          <w:spacing w:val="-8"/>
          <w:sz w:val="30"/>
          <w:szCs w:val="30"/>
        </w:rPr>
        <w:t>3</w:t>
      </w:r>
      <w:r w:rsidR="0083036B" w:rsidRPr="00081DBD">
        <w:rPr>
          <w:color w:val="000000"/>
          <w:spacing w:val="-8"/>
          <w:sz w:val="30"/>
          <w:szCs w:val="30"/>
        </w:rPr>
        <w:t xml:space="preserve"> и 20</w:t>
      </w:r>
      <w:r w:rsidR="0033752C">
        <w:rPr>
          <w:color w:val="000000"/>
          <w:spacing w:val="-8"/>
          <w:sz w:val="30"/>
          <w:szCs w:val="30"/>
        </w:rPr>
        <w:t>2</w:t>
      </w:r>
      <w:r w:rsidR="000E1357">
        <w:rPr>
          <w:color w:val="000000"/>
          <w:spacing w:val="-8"/>
          <w:sz w:val="30"/>
          <w:szCs w:val="30"/>
        </w:rPr>
        <w:t>4</w:t>
      </w:r>
      <w:r w:rsidR="0083036B" w:rsidRPr="00081DBD">
        <w:rPr>
          <w:color w:val="000000"/>
          <w:spacing w:val="-8"/>
          <w:sz w:val="30"/>
          <w:szCs w:val="30"/>
        </w:rPr>
        <w:t xml:space="preserve"> год</w:t>
      </w:r>
      <w:r w:rsidR="00431ADF">
        <w:rPr>
          <w:color w:val="000000"/>
          <w:spacing w:val="-8"/>
          <w:sz w:val="30"/>
          <w:szCs w:val="30"/>
        </w:rPr>
        <w:t>ов</w:t>
      </w:r>
      <w:r w:rsidR="0083036B"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242AD7">
        <w:rPr>
          <w:color w:val="000000"/>
          <w:spacing w:val="-4"/>
          <w:sz w:val="28"/>
          <w:szCs w:val="28"/>
        </w:rPr>
        <w:t xml:space="preserve">, </w:t>
      </w:r>
      <w:r w:rsidR="00242AD7" w:rsidRPr="00503579">
        <w:rPr>
          <w:sz w:val="28"/>
          <w:szCs w:val="28"/>
        </w:rPr>
        <w:t>Совет депутатов муниципального округа</w:t>
      </w:r>
      <w:r w:rsidR="00242AD7" w:rsidRPr="00503579">
        <w:rPr>
          <w:sz w:val="28"/>
        </w:rPr>
        <w:t xml:space="preserve"> Чертаново </w:t>
      </w:r>
      <w:r w:rsidR="00CD481F" w:rsidRPr="00503579">
        <w:rPr>
          <w:sz w:val="28"/>
        </w:rPr>
        <w:t>Южное</w:t>
      </w:r>
      <w:r w:rsidR="00503579" w:rsidRPr="00503579">
        <w:rPr>
          <w:color w:val="000000"/>
          <w:spacing w:val="-4"/>
          <w:sz w:val="28"/>
          <w:szCs w:val="28"/>
        </w:rPr>
        <w:t xml:space="preserve"> решил</w:t>
      </w:r>
      <w:r w:rsidR="00242AD7" w:rsidRPr="00503579">
        <w:rPr>
          <w:color w:val="000000"/>
          <w:spacing w:val="-4"/>
          <w:sz w:val="28"/>
          <w:szCs w:val="28"/>
        </w:rPr>
        <w:t>:</w:t>
      </w:r>
    </w:p>
    <w:p w:rsidR="00503579" w:rsidRPr="00503579" w:rsidRDefault="00503579" w:rsidP="00503579">
      <w:pPr>
        <w:ind w:firstLine="720"/>
        <w:jc w:val="both"/>
        <w:rPr>
          <w:sz w:val="28"/>
          <w:szCs w:val="28"/>
        </w:rPr>
      </w:pPr>
    </w:p>
    <w:p w:rsidR="0083036B" w:rsidRDefault="0083036B" w:rsidP="00503579">
      <w:pPr>
        <w:ind w:firstLine="720"/>
        <w:jc w:val="both"/>
        <w:rPr>
          <w:sz w:val="28"/>
          <w:szCs w:val="28"/>
        </w:rPr>
      </w:pPr>
      <w:r w:rsidRPr="004C32A0">
        <w:rPr>
          <w:sz w:val="28"/>
          <w:szCs w:val="28"/>
        </w:rPr>
        <w:t>1.</w:t>
      </w:r>
      <w:r w:rsidRPr="00242AD7">
        <w:rPr>
          <w:sz w:val="28"/>
          <w:szCs w:val="28"/>
        </w:rPr>
        <w:t>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 xml:space="preserve">Южное </w:t>
      </w:r>
      <w:r w:rsidRPr="00242AD7">
        <w:rPr>
          <w:sz w:val="28"/>
          <w:szCs w:val="28"/>
        </w:rPr>
        <w:t xml:space="preserve"> на 20</w:t>
      </w:r>
      <w:r w:rsidR="00A3443C">
        <w:rPr>
          <w:sz w:val="28"/>
          <w:szCs w:val="28"/>
        </w:rPr>
        <w:t>2</w:t>
      </w:r>
      <w:r w:rsidR="000E1357">
        <w:rPr>
          <w:sz w:val="28"/>
          <w:szCs w:val="28"/>
        </w:rPr>
        <w:t>2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</w:t>
      </w:r>
      <w:r w:rsidR="00F36C42">
        <w:rPr>
          <w:sz w:val="28"/>
          <w:szCs w:val="28"/>
        </w:rPr>
        <w:t>2</w:t>
      </w:r>
      <w:r w:rsidR="000E1357">
        <w:rPr>
          <w:sz w:val="28"/>
          <w:szCs w:val="28"/>
        </w:rPr>
        <w:t>3</w:t>
      </w:r>
      <w:r w:rsidR="007E177E">
        <w:rPr>
          <w:sz w:val="28"/>
          <w:szCs w:val="28"/>
        </w:rPr>
        <w:t xml:space="preserve"> и 2024 годов со следующими характеристиками и показателями:</w:t>
      </w:r>
    </w:p>
    <w:p w:rsidR="007E177E" w:rsidRDefault="007E177E" w:rsidP="005035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характеристики бюджета муниципального округа Чертаново Южное на 2022 год:</w:t>
      </w:r>
    </w:p>
    <w:p w:rsidR="0083036B" w:rsidRPr="007E177E" w:rsidRDefault="007E177E" w:rsidP="007E177E">
      <w:pPr>
        <w:ind w:firstLine="720"/>
        <w:jc w:val="both"/>
        <w:rPr>
          <w:sz w:val="28"/>
        </w:rPr>
      </w:pPr>
      <w:r>
        <w:rPr>
          <w:sz w:val="28"/>
          <w:szCs w:val="28"/>
        </w:rPr>
        <w:t>1.1.1. О</w:t>
      </w:r>
      <w:r w:rsidR="009B0876">
        <w:rPr>
          <w:sz w:val="28"/>
        </w:rPr>
        <w:t xml:space="preserve">бщий объем </w:t>
      </w:r>
      <w:r w:rsidR="0083036B">
        <w:rPr>
          <w:sz w:val="28"/>
        </w:rPr>
        <w:t xml:space="preserve"> доходов бюджета </w:t>
      </w:r>
      <w:r w:rsidR="00242AD7" w:rsidRPr="00242AD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Чертаново Южное</w:t>
      </w:r>
      <w:r w:rsidR="0083036B">
        <w:rPr>
          <w:sz w:val="28"/>
        </w:rPr>
        <w:t xml:space="preserve"> в сумме </w:t>
      </w:r>
      <w:r w:rsidR="000E1357" w:rsidRPr="007E177E">
        <w:rPr>
          <w:sz w:val="28"/>
        </w:rPr>
        <w:t>34902,3</w:t>
      </w:r>
      <w:r>
        <w:rPr>
          <w:sz w:val="28"/>
        </w:rPr>
        <w:t xml:space="preserve"> тысяч </w:t>
      </w:r>
      <w:r w:rsidR="0083036B" w:rsidRPr="007E177E">
        <w:rPr>
          <w:sz w:val="28"/>
        </w:rPr>
        <w:t>рублей</w:t>
      </w:r>
      <w:r>
        <w:rPr>
          <w:sz w:val="28"/>
        </w:rPr>
        <w:t>.</w:t>
      </w:r>
    </w:p>
    <w:p w:rsidR="0083036B" w:rsidRPr="007E177E" w:rsidRDefault="007E177E" w:rsidP="007E177E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 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 xml:space="preserve">в сумме </w:t>
      </w:r>
      <w:r w:rsidR="000E1357" w:rsidRPr="007E177E">
        <w:rPr>
          <w:rFonts w:ascii="Times New Roman" w:hAnsi="Times New Roman" w:cs="Times New Roman"/>
          <w:sz w:val="28"/>
          <w:szCs w:val="28"/>
        </w:rPr>
        <w:t>34902,3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7E177E">
        <w:rPr>
          <w:rFonts w:ascii="Times New Roman" w:hAnsi="Times New Roman" w:cs="Times New Roman"/>
          <w:sz w:val="28"/>
        </w:rPr>
        <w:t>тыс</w:t>
      </w:r>
      <w:r>
        <w:rPr>
          <w:rFonts w:ascii="Times New Roman" w:hAnsi="Times New Roman" w:cs="Times New Roman"/>
          <w:sz w:val="28"/>
        </w:rPr>
        <w:t>яч</w:t>
      </w:r>
      <w:r w:rsidR="0083036B" w:rsidRPr="007E177E">
        <w:rPr>
          <w:rFonts w:ascii="Times New Roman" w:hAnsi="Times New Roman" w:cs="Times New Roman"/>
          <w:sz w:val="28"/>
        </w:rPr>
        <w:t xml:space="preserve"> рублей.</w:t>
      </w:r>
    </w:p>
    <w:p w:rsidR="00D32315" w:rsidRPr="007E177E" w:rsidRDefault="007E177E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</w:t>
      </w:r>
      <w:r w:rsidR="00FD5A6E">
        <w:rPr>
          <w:rFonts w:ascii="Times New Roman" w:hAnsi="Times New Roman" w:cs="Times New Roman"/>
          <w:sz w:val="28"/>
        </w:rPr>
        <w:t>2</w:t>
      </w:r>
      <w:r w:rsidR="000E1357">
        <w:rPr>
          <w:rFonts w:ascii="Times New Roman" w:hAnsi="Times New Roman" w:cs="Times New Roman"/>
          <w:sz w:val="28"/>
        </w:rPr>
        <w:t>2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D32315" w:rsidRPr="007E177E">
        <w:rPr>
          <w:rFonts w:ascii="Times New Roman" w:hAnsi="Times New Roman" w:cs="Times New Roman"/>
          <w:sz w:val="28"/>
        </w:rPr>
        <w:t>0,0</w:t>
      </w:r>
      <w:r w:rsidR="00F36C42" w:rsidRPr="007E177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тысяч</w:t>
      </w:r>
      <w:r w:rsidR="00D32315" w:rsidRPr="007E177E">
        <w:rPr>
          <w:rFonts w:ascii="Times New Roman" w:hAnsi="Times New Roman" w:cs="Times New Roman"/>
          <w:sz w:val="28"/>
        </w:rPr>
        <w:t xml:space="preserve"> рублей.</w:t>
      </w:r>
    </w:p>
    <w:p w:rsidR="00F36C42" w:rsidRPr="007E177E" w:rsidRDefault="00427E97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 Р</w:t>
      </w:r>
      <w:r w:rsidR="00FD1AFA" w:rsidRPr="00FD1AFA">
        <w:rPr>
          <w:rFonts w:ascii="Times New Roman" w:hAnsi="Times New Roman" w:cs="Times New Roman"/>
          <w:sz w:val="28"/>
        </w:rPr>
        <w:t>езервн</w:t>
      </w:r>
      <w:r>
        <w:rPr>
          <w:rFonts w:ascii="Times New Roman" w:hAnsi="Times New Roman" w:cs="Times New Roman"/>
          <w:sz w:val="28"/>
        </w:rPr>
        <w:t>ый</w:t>
      </w:r>
      <w:r w:rsidR="00FD1AFA" w:rsidRPr="00FD1AFA">
        <w:rPr>
          <w:rFonts w:ascii="Times New Roman" w:hAnsi="Times New Roman" w:cs="Times New Roman"/>
          <w:sz w:val="28"/>
        </w:rPr>
        <w:t xml:space="preserve"> фонд</w:t>
      </w:r>
      <w:r w:rsidR="00FD1AFA">
        <w:rPr>
          <w:rFonts w:ascii="Times New Roman" w:hAnsi="Times New Roman" w:cs="Times New Roman"/>
          <w:sz w:val="28"/>
        </w:rPr>
        <w:t xml:space="preserve"> </w:t>
      </w:r>
      <w:r w:rsidR="00FD1AFA" w:rsidRPr="00FD1AFA">
        <w:rPr>
          <w:rFonts w:ascii="Times New Roman" w:hAnsi="Times New Roman" w:cs="Times New Roman"/>
          <w:sz w:val="28"/>
        </w:rPr>
        <w:t xml:space="preserve">  муниципального округа на 20</w:t>
      </w:r>
      <w:r w:rsidR="00FD5A6E">
        <w:rPr>
          <w:rFonts w:ascii="Times New Roman" w:hAnsi="Times New Roman" w:cs="Times New Roman"/>
          <w:sz w:val="28"/>
        </w:rPr>
        <w:t>2</w:t>
      </w:r>
      <w:r w:rsidR="000E1357">
        <w:rPr>
          <w:rFonts w:ascii="Times New Roman" w:hAnsi="Times New Roman" w:cs="Times New Roman"/>
          <w:sz w:val="28"/>
        </w:rPr>
        <w:t>2</w:t>
      </w:r>
      <w:r w:rsidR="00FD1AFA" w:rsidRPr="00FD1AFA">
        <w:rPr>
          <w:rFonts w:ascii="Times New Roman" w:hAnsi="Times New Roman" w:cs="Times New Roman"/>
          <w:sz w:val="28"/>
        </w:rPr>
        <w:t xml:space="preserve"> год </w:t>
      </w:r>
      <w:r w:rsidR="00F36C42" w:rsidRPr="007E177E">
        <w:rPr>
          <w:rFonts w:ascii="Times New Roman" w:hAnsi="Times New Roman" w:cs="Times New Roman"/>
          <w:sz w:val="28"/>
        </w:rPr>
        <w:t>2</w:t>
      </w:r>
      <w:r w:rsidR="007E177E">
        <w:rPr>
          <w:rFonts w:ascii="Times New Roman" w:hAnsi="Times New Roman" w:cs="Times New Roman"/>
          <w:sz w:val="28"/>
        </w:rPr>
        <w:t>5,00 тысяч</w:t>
      </w:r>
      <w:r w:rsidR="00FD1AFA" w:rsidRPr="007E177E">
        <w:rPr>
          <w:rFonts w:ascii="Times New Roman" w:hAnsi="Times New Roman" w:cs="Times New Roman"/>
          <w:sz w:val="28"/>
        </w:rPr>
        <w:t xml:space="preserve"> рублей. </w:t>
      </w:r>
    </w:p>
    <w:p w:rsidR="0003721F" w:rsidRDefault="007E177E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>1.2. О</w:t>
      </w:r>
      <w:r w:rsidR="0003721F" w:rsidRPr="007E177E">
        <w:rPr>
          <w:rFonts w:ascii="Times New Roman" w:hAnsi="Times New Roman" w:cs="Times New Roman"/>
          <w:sz w:val="28"/>
        </w:rPr>
        <w:t>сновные</w:t>
      </w:r>
      <w:r w:rsidR="0003721F" w:rsidRPr="0003721F">
        <w:rPr>
          <w:rFonts w:ascii="Times New Roman" w:hAnsi="Times New Roman" w:cs="Times New Roman"/>
          <w:sz w:val="28"/>
        </w:rPr>
        <w:t xml:space="preserve"> характеристики бюджета муниципального округа на 20</w:t>
      </w:r>
      <w:r w:rsidR="00F36C42">
        <w:rPr>
          <w:rFonts w:ascii="Times New Roman" w:hAnsi="Times New Roman" w:cs="Times New Roman"/>
          <w:sz w:val="28"/>
        </w:rPr>
        <w:t>2</w:t>
      </w:r>
      <w:r w:rsidR="000E135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sz w:val="28"/>
        </w:rPr>
        <w:t>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8E5304">
        <w:rPr>
          <w:rFonts w:ascii="Times New Roman" w:hAnsi="Times New Roman" w:cs="Times New Roman"/>
          <w:sz w:val="28"/>
        </w:rPr>
        <w:t>2</w:t>
      </w:r>
      <w:r w:rsidR="000E1357">
        <w:rPr>
          <w:rFonts w:ascii="Times New Roman" w:hAnsi="Times New Roman" w:cs="Times New Roman"/>
          <w:sz w:val="28"/>
        </w:rPr>
        <w:t>4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7E177E" w:rsidRDefault="007E177E" w:rsidP="00503579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>1.2.1. О</w:t>
      </w:r>
      <w:r w:rsidR="009B0876" w:rsidRPr="007E177E">
        <w:rPr>
          <w:rFonts w:ascii="Times New Roman" w:hAnsi="Times New Roman" w:cs="Times New Roman"/>
          <w:sz w:val="28"/>
        </w:rPr>
        <w:t>бщий</w:t>
      </w:r>
      <w:r w:rsidR="0003721F" w:rsidRPr="007E177E">
        <w:rPr>
          <w:rFonts w:ascii="Times New Roman" w:hAnsi="Times New Roman" w:cs="Times New Roman"/>
          <w:sz w:val="28"/>
        </w:rPr>
        <w:t xml:space="preserve"> объем доходов бюджета муниципального округа </w:t>
      </w:r>
      <w:r w:rsidRPr="007E177E">
        <w:rPr>
          <w:rFonts w:ascii="Times New Roman" w:hAnsi="Times New Roman" w:cs="Times New Roman"/>
          <w:sz w:val="28"/>
        </w:rPr>
        <w:t xml:space="preserve">Чертаново </w:t>
      </w:r>
      <w:r w:rsidRPr="007E177E">
        <w:rPr>
          <w:rFonts w:ascii="Times New Roman" w:hAnsi="Times New Roman" w:cs="Times New Roman"/>
          <w:sz w:val="28"/>
        </w:rPr>
        <w:lastRenderedPageBreak/>
        <w:t xml:space="preserve">Южное </w:t>
      </w:r>
      <w:r w:rsidR="0003721F" w:rsidRPr="007E177E">
        <w:rPr>
          <w:rFonts w:ascii="Times New Roman" w:hAnsi="Times New Roman" w:cs="Times New Roman"/>
          <w:sz w:val="28"/>
        </w:rPr>
        <w:t>на 20</w:t>
      </w:r>
      <w:r w:rsidR="00F36C42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3</w:t>
      </w:r>
      <w:r w:rsidR="0003721F" w:rsidRPr="007E177E">
        <w:rPr>
          <w:rFonts w:ascii="Times New Roman" w:hAnsi="Times New Roman" w:cs="Times New Roman"/>
          <w:sz w:val="28"/>
        </w:rPr>
        <w:t xml:space="preserve"> год в сумме </w:t>
      </w:r>
      <w:r w:rsidR="000E1357" w:rsidRPr="007E177E">
        <w:rPr>
          <w:rFonts w:ascii="Times New Roman" w:hAnsi="Times New Roman" w:cs="Times New Roman"/>
          <w:sz w:val="28"/>
        </w:rPr>
        <w:t>25560,8</w:t>
      </w:r>
      <w:r w:rsidR="00ED0A71" w:rsidRPr="007E177E">
        <w:rPr>
          <w:rFonts w:ascii="Times New Roman" w:hAnsi="Times New Roman" w:cs="Times New Roman"/>
          <w:sz w:val="28"/>
        </w:rPr>
        <w:t xml:space="preserve"> т</w:t>
      </w:r>
      <w:r w:rsidR="0003721F" w:rsidRPr="007E177E">
        <w:rPr>
          <w:rFonts w:ascii="Times New Roman" w:hAnsi="Times New Roman" w:cs="Times New Roman"/>
          <w:sz w:val="28"/>
        </w:rPr>
        <w:t>ыс</w:t>
      </w:r>
      <w:r w:rsidRPr="007E177E">
        <w:rPr>
          <w:rFonts w:ascii="Times New Roman" w:hAnsi="Times New Roman" w:cs="Times New Roman"/>
          <w:sz w:val="28"/>
        </w:rPr>
        <w:t>яч</w:t>
      </w:r>
      <w:r w:rsidR="0003721F" w:rsidRPr="007E177E">
        <w:rPr>
          <w:rFonts w:ascii="Times New Roman" w:hAnsi="Times New Roman" w:cs="Times New Roman"/>
          <w:sz w:val="28"/>
        </w:rPr>
        <w:t xml:space="preserve"> рублей;</w:t>
      </w:r>
      <w:r w:rsidRPr="007E177E">
        <w:rPr>
          <w:rFonts w:ascii="Times New Roman" w:hAnsi="Times New Roman" w:cs="Times New Roman"/>
          <w:sz w:val="28"/>
        </w:rPr>
        <w:t xml:space="preserve"> </w:t>
      </w:r>
      <w:r w:rsidR="0003721F" w:rsidRPr="007E177E">
        <w:rPr>
          <w:rFonts w:ascii="Times New Roman" w:hAnsi="Times New Roman" w:cs="Times New Roman"/>
          <w:sz w:val="28"/>
        </w:rPr>
        <w:t>на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4</w:t>
      </w:r>
      <w:r w:rsidR="0003721F" w:rsidRPr="007E177E">
        <w:rPr>
          <w:rFonts w:ascii="Times New Roman" w:hAnsi="Times New Roman" w:cs="Times New Roman"/>
          <w:sz w:val="28"/>
        </w:rPr>
        <w:t xml:space="preserve"> год в сумме </w:t>
      </w:r>
      <w:r w:rsidR="00015708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5563,3</w:t>
      </w:r>
      <w:r w:rsidRPr="007E177E">
        <w:rPr>
          <w:rFonts w:ascii="Times New Roman" w:hAnsi="Times New Roman" w:cs="Times New Roman"/>
          <w:sz w:val="28"/>
        </w:rPr>
        <w:t xml:space="preserve"> тысяч</w:t>
      </w:r>
      <w:r w:rsidR="0003721F" w:rsidRPr="007E177E">
        <w:rPr>
          <w:rFonts w:ascii="Times New Roman" w:hAnsi="Times New Roman" w:cs="Times New Roman"/>
          <w:sz w:val="28"/>
        </w:rPr>
        <w:t xml:space="preserve"> руб</w:t>
      </w:r>
      <w:r w:rsidRPr="007E177E">
        <w:rPr>
          <w:rFonts w:ascii="Times New Roman" w:hAnsi="Times New Roman" w:cs="Times New Roman"/>
          <w:sz w:val="28"/>
        </w:rPr>
        <w:t xml:space="preserve">лей. </w:t>
      </w:r>
    </w:p>
    <w:p w:rsidR="0003721F" w:rsidRPr="007E177E" w:rsidRDefault="007E177E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 xml:space="preserve">1.2.2. </w:t>
      </w:r>
      <w:r w:rsidR="004C32A0" w:rsidRPr="007E177E">
        <w:rPr>
          <w:rFonts w:ascii="Times New Roman" w:hAnsi="Times New Roman" w:cs="Times New Roman"/>
          <w:sz w:val="28"/>
        </w:rPr>
        <w:t>Общий объем расходов бюджета муниципального округа Чертаново Южное  на 2023 год в сумме 25560,8 тысяч рублей, в том числе условно утвержденные расходы муниципального округа Чертаново Южное в сумме 639,00 тысяч рублей;   на 2024 год в сумме 25563,3</w:t>
      </w:r>
      <w:r w:rsidR="004C32A0">
        <w:rPr>
          <w:rFonts w:ascii="Times New Roman" w:hAnsi="Times New Roman" w:cs="Times New Roman"/>
          <w:sz w:val="28"/>
        </w:rPr>
        <w:t xml:space="preserve"> </w:t>
      </w:r>
      <w:r w:rsidR="004C32A0" w:rsidRPr="007E177E">
        <w:rPr>
          <w:rFonts w:ascii="Times New Roman" w:hAnsi="Times New Roman" w:cs="Times New Roman"/>
          <w:sz w:val="28"/>
        </w:rPr>
        <w:t>тыс</w:t>
      </w:r>
      <w:r w:rsidR="004C32A0">
        <w:rPr>
          <w:rFonts w:ascii="Times New Roman" w:hAnsi="Times New Roman" w:cs="Times New Roman"/>
          <w:sz w:val="28"/>
        </w:rPr>
        <w:t>яч рублей</w:t>
      </w:r>
      <w:r w:rsidR="004C32A0" w:rsidRPr="007E177E">
        <w:rPr>
          <w:rFonts w:ascii="Times New Roman" w:hAnsi="Times New Roman" w:cs="Times New Roman"/>
          <w:sz w:val="28"/>
        </w:rPr>
        <w:t>, в том числе условно утвержденные расходы муниципального округа Чертаново Южное в сумме 1278,2</w:t>
      </w:r>
      <w:r w:rsidR="004C32A0">
        <w:rPr>
          <w:rFonts w:ascii="Times New Roman" w:hAnsi="Times New Roman" w:cs="Times New Roman"/>
          <w:sz w:val="28"/>
        </w:rPr>
        <w:t xml:space="preserve"> тысяч </w:t>
      </w:r>
      <w:r w:rsidR="004C32A0" w:rsidRPr="007E177E">
        <w:rPr>
          <w:rFonts w:ascii="Times New Roman" w:hAnsi="Times New Roman" w:cs="Times New Roman"/>
          <w:sz w:val="28"/>
        </w:rPr>
        <w:t>рублей.</w:t>
      </w:r>
    </w:p>
    <w:p w:rsidR="00D32315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 w:rsidRPr="007E177E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</w:t>
      </w:r>
      <w:r w:rsidR="00F36C42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3</w:t>
      </w:r>
      <w:r w:rsidR="00D32315" w:rsidRPr="007E177E">
        <w:rPr>
          <w:rFonts w:ascii="Times New Roman" w:hAnsi="Times New Roman" w:cs="Times New Roman"/>
          <w:sz w:val="28"/>
        </w:rPr>
        <w:t xml:space="preserve"> год </w:t>
      </w:r>
      <w:r w:rsidR="00EB2E07" w:rsidRPr="007E177E">
        <w:rPr>
          <w:rFonts w:ascii="Times New Roman" w:hAnsi="Times New Roman" w:cs="Times New Roman"/>
          <w:sz w:val="28"/>
        </w:rPr>
        <w:t xml:space="preserve">– 0,00 рублей, </w:t>
      </w:r>
      <w:r w:rsidR="00D32315" w:rsidRPr="007E177E">
        <w:rPr>
          <w:rFonts w:ascii="Times New Roman" w:hAnsi="Times New Roman" w:cs="Times New Roman"/>
          <w:sz w:val="28"/>
        </w:rPr>
        <w:t xml:space="preserve"> на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4</w:t>
      </w:r>
      <w:r w:rsidR="00D32315" w:rsidRPr="007E177E">
        <w:rPr>
          <w:rFonts w:ascii="Times New Roman" w:hAnsi="Times New Roman" w:cs="Times New Roman"/>
          <w:sz w:val="28"/>
        </w:rPr>
        <w:t xml:space="preserve"> год 0,0</w:t>
      </w:r>
      <w:r w:rsidR="00F36C42" w:rsidRPr="007E177E">
        <w:rPr>
          <w:rFonts w:ascii="Times New Roman" w:hAnsi="Times New Roman" w:cs="Times New Roman"/>
          <w:sz w:val="28"/>
        </w:rPr>
        <w:t>0</w:t>
      </w:r>
      <w:r w:rsidR="00D32315" w:rsidRPr="007E177E">
        <w:rPr>
          <w:rFonts w:ascii="Times New Roman" w:hAnsi="Times New Roman" w:cs="Times New Roman"/>
          <w:sz w:val="28"/>
        </w:rPr>
        <w:t xml:space="preserve"> рублей.</w:t>
      </w:r>
    </w:p>
    <w:p w:rsidR="00FD1AFA" w:rsidRPr="007E177E" w:rsidRDefault="00427E97" w:rsidP="00441BE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Резервный фонд</w:t>
      </w:r>
      <w:r w:rsidR="00FD1AFA" w:rsidRPr="007E177E">
        <w:rPr>
          <w:rFonts w:ascii="Times New Roman" w:hAnsi="Times New Roman" w:cs="Times New Roman"/>
          <w:sz w:val="28"/>
        </w:rPr>
        <w:t xml:space="preserve">  муниципального округа</w:t>
      </w:r>
      <w:r w:rsidR="00441BEB">
        <w:rPr>
          <w:rFonts w:ascii="Times New Roman" w:hAnsi="Times New Roman" w:cs="Times New Roman"/>
          <w:sz w:val="28"/>
        </w:rPr>
        <w:t xml:space="preserve"> Чертаново Южное </w:t>
      </w:r>
      <w:r>
        <w:rPr>
          <w:rFonts w:ascii="Times New Roman" w:hAnsi="Times New Roman" w:cs="Times New Roman"/>
          <w:sz w:val="28"/>
        </w:rPr>
        <w:t xml:space="preserve">составляет </w:t>
      </w:r>
      <w:r w:rsidR="00441BEB">
        <w:rPr>
          <w:rFonts w:ascii="Times New Roman" w:hAnsi="Times New Roman" w:cs="Times New Roman"/>
          <w:sz w:val="28"/>
        </w:rPr>
        <w:t>на 2023 год в сумме 25, 00 тысяч рублей; на 2024 год в сумме 25,00 тысяч рублей.</w:t>
      </w:r>
    </w:p>
    <w:p w:rsidR="0083036B" w:rsidRPr="007E177E" w:rsidRDefault="00441BEB" w:rsidP="00441B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83036B" w:rsidRPr="007E177E">
        <w:rPr>
          <w:rFonts w:ascii="Times New Roman" w:hAnsi="Times New Roman" w:cs="Times New Roman"/>
          <w:sz w:val="28"/>
        </w:rPr>
        <w:t xml:space="preserve">Утвердить доходы бюджета </w:t>
      </w:r>
      <w:r w:rsidR="00242AD7" w:rsidRPr="007E177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7E177E">
        <w:rPr>
          <w:rFonts w:ascii="Times New Roman" w:hAnsi="Times New Roman" w:cs="Times New Roman"/>
          <w:sz w:val="28"/>
        </w:rPr>
        <w:t xml:space="preserve">Чертаново </w:t>
      </w:r>
      <w:r w:rsidR="00CD481F" w:rsidRPr="007E177E">
        <w:rPr>
          <w:rFonts w:ascii="Times New Roman" w:hAnsi="Times New Roman" w:cs="Times New Roman"/>
          <w:sz w:val="28"/>
        </w:rPr>
        <w:t>Южное</w:t>
      </w:r>
      <w:r w:rsidR="0083036B" w:rsidRPr="007E177E">
        <w:rPr>
          <w:rFonts w:ascii="Times New Roman" w:hAnsi="Times New Roman" w:cs="Times New Roman"/>
          <w:sz w:val="28"/>
        </w:rPr>
        <w:t xml:space="preserve"> на 20</w:t>
      </w:r>
      <w:r w:rsidR="00A3443C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2</w:t>
      </w:r>
      <w:r w:rsidR="0083036B" w:rsidRPr="007E177E">
        <w:rPr>
          <w:rFonts w:ascii="Times New Roman" w:hAnsi="Times New Roman" w:cs="Times New Roman"/>
          <w:sz w:val="28"/>
        </w:rPr>
        <w:t xml:space="preserve"> год </w:t>
      </w:r>
      <w:r w:rsidR="0003721F" w:rsidRPr="007E177E">
        <w:rPr>
          <w:rFonts w:ascii="Times New Roman" w:hAnsi="Times New Roman" w:cs="Times New Roman"/>
          <w:sz w:val="28"/>
        </w:rPr>
        <w:t>и плановый период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3</w:t>
      </w:r>
      <w:r w:rsidR="0003721F" w:rsidRPr="007E177E">
        <w:rPr>
          <w:rFonts w:ascii="Times New Roman" w:hAnsi="Times New Roman" w:cs="Times New Roman"/>
          <w:sz w:val="28"/>
        </w:rPr>
        <w:t xml:space="preserve"> и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годов</w:t>
      </w:r>
      <w:r w:rsidR="0003721F" w:rsidRPr="007E1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</w:t>
      </w:r>
      <w:r w:rsidR="0083036B" w:rsidRPr="007E177E">
        <w:rPr>
          <w:rFonts w:ascii="Times New Roman" w:hAnsi="Times New Roman" w:cs="Times New Roman"/>
          <w:sz w:val="28"/>
        </w:rPr>
        <w:t>риложению 1 к настоящему решению.</w:t>
      </w:r>
    </w:p>
    <w:p w:rsidR="0083036B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73448D" w:rsidRPr="007E177E">
        <w:rPr>
          <w:rFonts w:ascii="Times New Roman" w:hAnsi="Times New Roman" w:cs="Times New Roman"/>
          <w:sz w:val="28"/>
        </w:rPr>
        <w:t>Утвердить рас</w:t>
      </w:r>
      <w:r w:rsidR="00FD5A6E" w:rsidRPr="007E177E">
        <w:rPr>
          <w:rFonts w:ascii="Times New Roman" w:hAnsi="Times New Roman" w:cs="Times New Roman"/>
          <w:sz w:val="28"/>
        </w:rPr>
        <w:t xml:space="preserve">ходы бюджета муниципального округа Чертаново Южное </w:t>
      </w:r>
      <w:r w:rsidR="0073448D" w:rsidRPr="007E177E">
        <w:rPr>
          <w:rFonts w:ascii="Times New Roman" w:hAnsi="Times New Roman" w:cs="Times New Roman"/>
          <w:sz w:val="28"/>
        </w:rPr>
        <w:t xml:space="preserve"> по разделам, подразделам, целевым статьям, группам, видам расходов, классификации расходов бюджета муниципального округа Чертаново Южное на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73448D" w:rsidRPr="007E177E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2251EB" w:rsidRPr="007E177E">
        <w:rPr>
          <w:rFonts w:ascii="Times New Roman" w:hAnsi="Times New Roman" w:cs="Times New Roman"/>
          <w:sz w:val="28"/>
        </w:rPr>
        <w:t xml:space="preserve"> год </w:t>
      </w:r>
      <w:r w:rsidR="0073448D" w:rsidRPr="007E177E">
        <w:rPr>
          <w:rFonts w:ascii="Times New Roman" w:hAnsi="Times New Roman" w:cs="Times New Roman"/>
          <w:sz w:val="28"/>
        </w:rPr>
        <w:t xml:space="preserve"> и 202</w:t>
      </w:r>
      <w:r w:rsidR="00F00A40" w:rsidRPr="007E177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03721F" w:rsidRPr="007E177E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ов </w:t>
      </w:r>
      <w:r w:rsidR="0003721F" w:rsidRPr="007E177E">
        <w:rPr>
          <w:rFonts w:ascii="Times New Roman" w:hAnsi="Times New Roman" w:cs="Times New Roman"/>
          <w:sz w:val="28"/>
        </w:rPr>
        <w:t xml:space="preserve"> </w:t>
      </w:r>
      <w:r w:rsidR="008F14E6" w:rsidRPr="007E177E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sz w:val="28"/>
        </w:rPr>
        <w:t>согласно П</w:t>
      </w:r>
      <w:r w:rsidR="0083036B" w:rsidRPr="007E177E">
        <w:rPr>
          <w:rFonts w:ascii="Times New Roman" w:hAnsi="Times New Roman" w:cs="Times New Roman"/>
          <w:sz w:val="28"/>
        </w:rPr>
        <w:t xml:space="preserve">риложению </w:t>
      </w:r>
      <w:r w:rsidR="0046470C" w:rsidRPr="007E177E">
        <w:rPr>
          <w:rFonts w:ascii="Times New Roman" w:hAnsi="Times New Roman" w:cs="Times New Roman"/>
          <w:sz w:val="28"/>
        </w:rPr>
        <w:t>2</w:t>
      </w:r>
      <w:r w:rsidR="0083036B" w:rsidRPr="007E177E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8F14E6" w:rsidRPr="007E177E">
        <w:rPr>
          <w:rFonts w:ascii="Times New Roman" w:hAnsi="Times New Roman" w:cs="Times New Roman"/>
          <w:sz w:val="28"/>
        </w:rPr>
        <w:t>Утвердить ведомственную структуру расходов бюджета муниципального округа Чертаново Южное на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8F14E6" w:rsidRPr="007E177E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8F14E6" w:rsidRPr="007E177E">
        <w:rPr>
          <w:rFonts w:ascii="Times New Roman" w:hAnsi="Times New Roman" w:cs="Times New Roman"/>
          <w:sz w:val="28"/>
        </w:rPr>
        <w:t xml:space="preserve"> и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8F14E6" w:rsidRPr="007E177E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  согласно П</w:t>
      </w:r>
      <w:r w:rsidR="008F14E6" w:rsidRPr="007E177E">
        <w:rPr>
          <w:rFonts w:ascii="Times New Roman" w:hAnsi="Times New Roman" w:cs="Times New Roman"/>
          <w:sz w:val="28"/>
        </w:rPr>
        <w:t xml:space="preserve">риложению </w:t>
      </w:r>
      <w:r w:rsidR="0046470C" w:rsidRPr="007E177E">
        <w:rPr>
          <w:rFonts w:ascii="Times New Roman" w:hAnsi="Times New Roman" w:cs="Times New Roman"/>
          <w:sz w:val="28"/>
        </w:rPr>
        <w:t>3</w:t>
      </w:r>
      <w:r w:rsidR="008F14E6" w:rsidRPr="007E177E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8F14E6" w:rsidRPr="007E177E">
        <w:rPr>
          <w:rFonts w:ascii="Times New Roman" w:hAnsi="Times New Roman" w:cs="Times New Roman"/>
          <w:sz w:val="28"/>
        </w:rPr>
        <w:t>Утвердить источники финансирования дефицита бюджета муниципального округа Чертаново Южное на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8F14E6" w:rsidRPr="007E177E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8F14E6" w:rsidRPr="007E177E">
        <w:rPr>
          <w:rFonts w:ascii="Times New Roman" w:hAnsi="Times New Roman" w:cs="Times New Roman"/>
          <w:sz w:val="28"/>
        </w:rPr>
        <w:t xml:space="preserve"> и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8F14E6" w:rsidRPr="007E177E">
        <w:rPr>
          <w:rFonts w:ascii="Times New Roman" w:hAnsi="Times New Roman" w:cs="Times New Roman"/>
          <w:sz w:val="28"/>
        </w:rPr>
        <w:t xml:space="preserve"> го</w:t>
      </w:r>
      <w:r>
        <w:rPr>
          <w:rFonts w:ascii="Times New Roman" w:hAnsi="Times New Roman" w:cs="Times New Roman"/>
          <w:sz w:val="28"/>
        </w:rPr>
        <w:t>дов согласно П</w:t>
      </w:r>
      <w:r w:rsidR="008F14E6" w:rsidRPr="007E177E">
        <w:rPr>
          <w:rFonts w:ascii="Times New Roman" w:hAnsi="Times New Roman" w:cs="Times New Roman"/>
          <w:sz w:val="28"/>
        </w:rPr>
        <w:t xml:space="preserve">риложению </w:t>
      </w:r>
      <w:r w:rsidR="0046470C" w:rsidRPr="007E177E">
        <w:rPr>
          <w:rFonts w:ascii="Times New Roman" w:hAnsi="Times New Roman" w:cs="Times New Roman"/>
          <w:sz w:val="28"/>
        </w:rPr>
        <w:t>4</w:t>
      </w:r>
      <w:r w:rsidR="008F14E6" w:rsidRPr="007E177E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FD5A6E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2251EB" w:rsidRPr="007E177E">
        <w:rPr>
          <w:rFonts w:ascii="Times New Roman" w:hAnsi="Times New Roman" w:cs="Times New Roman"/>
          <w:sz w:val="28"/>
        </w:rPr>
        <w:t>Утвердить о</w:t>
      </w:r>
      <w:r w:rsidR="00A26C3B" w:rsidRPr="007E177E">
        <w:rPr>
          <w:rFonts w:ascii="Times New Roman" w:hAnsi="Times New Roman" w:cs="Times New Roman"/>
          <w:sz w:val="28"/>
        </w:rPr>
        <w:t xml:space="preserve">бъем межбюджетных трансфертов, предоставляемых </w:t>
      </w:r>
      <w:r w:rsidR="00FD5A6E" w:rsidRPr="007E177E">
        <w:rPr>
          <w:rFonts w:ascii="Times New Roman" w:hAnsi="Times New Roman" w:cs="Times New Roman"/>
          <w:sz w:val="28"/>
        </w:rPr>
        <w:t>другим бюджетам бюджетной системы Российской Федерации из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</w:t>
      </w:r>
      <w:r w:rsidR="00FD5A6E" w:rsidRPr="007E177E">
        <w:rPr>
          <w:rFonts w:ascii="Times New Roman" w:hAnsi="Times New Roman" w:cs="Times New Roman"/>
          <w:sz w:val="28"/>
        </w:rPr>
        <w:t>:</w:t>
      </w:r>
    </w:p>
    <w:p w:rsidR="00FD5A6E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6C3B" w:rsidRPr="007E177E">
        <w:rPr>
          <w:rFonts w:ascii="Times New Roman" w:hAnsi="Times New Roman" w:cs="Times New Roman"/>
          <w:sz w:val="28"/>
        </w:rPr>
        <w:t>в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A26C3B" w:rsidRPr="007E177E">
        <w:rPr>
          <w:rFonts w:ascii="Times New Roman" w:hAnsi="Times New Roman" w:cs="Times New Roman"/>
          <w:sz w:val="28"/>
        </w:rPr>
        <w:t xml:space="preserve"> году</w:t>
      </w:r>
      <w:r w:rsidR="002251EB" w:rsidRPr="007E177E">
        <w:rPr>
          <w:rFonts w:ascii="Times New Roman" w:hAnsi="Times New Roman" w:cs="Times New Roman"/>
          <w:sz w:val="28"/>
        </w:rPr>
        <w:t xml:space="preserve"> 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F00A40" w:rsidRPr="007E177E">
        <w:rPr>
          <w:rFonts w:ascii="Times New Roman" w:hAnsi="Times New Roman" w:cs="Times New Roman"/>
          <w:sz w:val="28"/>
        </w:rPr>
        <w:t>432,</w:t>
      </w:r>
      <w:r>
        <w:rPr>
          <w:rFonts w:ascii="Times New Roman" w:hAnsi="Times New Roman" w:cs="Times New Roman"/>
          <w:sz w:val="28"/>
        </w:rPr>
        <w:t>0 тысяч рублей;</w:t>
      </w:r>
    </w:p>
    <w:p w:rsidR="00FD5A6E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6C3B" w:rsidRPr="007E177E">
        <w:rPr>
          <w:rFonts w:ascii="Times New Roman" w:hAnsi="Times New Roman" w:cs="Times New Roman"/>
          <w:sz w:val="28"/>
        </w:rPr>
        <w:t>в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A26C3B" w:rsidRPr="007E177E">
        <w:rPr>
          <w:rFonts w:ascii="Times New Roman" w:hAnsi="Times New Roman" w:cs="Times New Roman"/>
          <w:sz w:val="28"/>
        </w:rPr>
        <w:t xml:space="preserve"> году – </w:t>
      </w:r>
      <w:r w:rsidR="00F00A40" w:rsidRPr="007E177E">
        <w:rPr>
          <w:rFonts w:ascii="Times New Roman" w:hAnsi="Times New Roman" w:cs="Times New Roman"/>
          <w:sz w:val="28"/>
        </w:rPr>
        <w:t>432,</w:t>
      </w:r>
      <w:r w:rsidR="00A26C3B" w:rsidRPr="007E177E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тысяч рублей; </w:t>
      </w:r>
    </w:p>
    <w:p w:rsidR="00A26C3B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6C3B" w:rsidRPr="007E177E">
        <w:rPr>
          <w:rFonts w:ascii="Times New Roman" w:hAnsi="Times New Roman" w:cs="Times New Roman"/>
          <w:sz w:val="28"/>
        </w:rPr>
        <w:t>в 202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A26C3B" w:rsidRPr="007E177E">
        <w:rPr>
          <w:rFonts w:ascii="Times New Roman" w:hAnsi="Times New Roman" w:cs="Times New Roman"/>
          <w:sz w:val="28"/>
        </w:rPr>
        <w:t xml:space="preserve"> году – </w:t>
      </w:r>
      <w:r w:rsidR="00F00A40" w:rsidRPr="007E177E">
        <w:rPr>
          <w:rFonts w:ascii="Times New Roman" w:hAnsi="Times New Roman" w:cs="Times New Roman"/>
          <w:sz w:val="28"/>
        </w:rPr>
        <w:t>432</w:t>
      </w:r>
      <w:r>
        <w:rPr>
          <w:rFonts w:ascii="Times New Roman" w:hAnsi="Times New Roman" w:cs="Times New Roman"/>
          <w:sz w:val="28"/>
        </w:rPr>
        <w:t>,0 тысяч рублей.</w:t>
      </w:r>
    </w:p>
    <w:p w:rsidR="00256A11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256A11" w:rsidRPr="007E177E">
        <w:rPr>
          <w:rFonts w:ascii="Times New Roman" w:hAnsi="Times New Roman" w:cs="Times New Roman"/>
          <w:sz w:val="28"/>
        </w:rPr>
        <w:t>Утвердить объем межбюджетных трансфертов, получаемых муниципальным округом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256A11" w:rsidRPr="007E177E">
        <w:rPr>
          <w:rFonts w:ascii="Times New Roman" w:hAnsi="Times New Roman" w:cs="Times New Roman"/>
          <w:sz w:val="28"/>
        </w:rPr>
        <w:t xml:space="preserve"> из бюджета города Москвы в целях повышения эффективности осуществления полномочий города Москвы</w:t>
      </w:r>
      <w:r w:rsidR="00326511" w:rsidRPr="007E177E">
        <w:rPr>
          <w:rFonts w:ascii="Times New Roman" w:hAnsi="Times New Roman" w:cs="Times New Roman"/>
          <w:sz w:val="28"/>
        </w:rPr>
        <w:t xml:space="preserve"> в соответствии с Законом города Москвы от 11</w:t>
      </w:r>
      <w:r>
        <w:rPr>
          <w:rFonts w:ascii="Times New Roman" w:hAnsi="Times New Roman" w:cs="Times New Roman"/>
          <w:sz w:val="28"/>
        </w:rPr>
        <w:t xml:space="preserve"> июля </w:t>
      </w:r>
      <w:r w:rsidR="00326511" w:rsidRPr="007E177E">
        <w:rPr>
          <w:rFonts w:ascii="Times New Roman" w:hAnsi="Times New Roman" w:cs="Times New Roman"/>
          <w:sz w:val="28"/>
        </w:rPr>
        <w:t>2012 г</w:t>
      </w:r>
      <w:r>
        <w:rPr>
          <w:rFonts w:ascii="Times New Roman" w:hAnsi="Times New Roman" w:cs="Times New Roman"/>
          <w:sz w:val="28"/>
        </w:rPr>
        <w:t>ода</w:t>
      </w:r>
      <w:r w:rsidR="00326511" w:rsidRPr="007E177E">
        <w:rPr>
          <w:rFonts w:ascii="Times New Roman" w:hAnsi="Times New Roman" w:cs="Times New Roman"/>
          <w:sz w:val="28"/>
        </w:rPr>
        <w:t xml:space="preserve"> №39</w:t>
      </w:r>
      <w:r>
        <w:rPr>
          <w:rFonts w:ascii="Times New Roman" w:hAnsi="Times New Roman" w:cs="Times New Roman"/>
          <w:sz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256A11" w:rsidRPr="007E177E">
        <w:rPr>
          <w:rFonts w:ascii="Times New Roman" w:hAnsi="Times New Roman" w:cs="Times New Roman"/>
          <w:sz w:val="28"/>
        </w:rPr>
        <w:t>:</w:t>
      </w:r>
    </w:p>
    <w:p w:rsidR="00256A11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 w:rsidRPr="007E177E">
        <w:rPr>
          <w:rFonts w:ascii="Times New Roman" w:hAnsi="Times New Roman" w:cs="Times New Roman"/>
          <w:sz w:val="28"/>
        </w:rPr>
        <w:t>в</w:t>
      </w:r>
      <w:r w:rsidR="00256A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256A11" w:rsidRPr="007E177E">
        <w:rPr>
          <w:rFonts w:ascii="Times New Roman" w:hAnsi="Times New Roman" w:cs="Times New Roman"/>
          <w:sz w:val="28"/>
        </w:rPr>
        <w:t xml:space="preserve"> году – 0,00</w:t>
      </w:r>
      <w:r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 w:rsidRPr="007E177E">
        <w:rPr>
          <w:rFonts w:ascii="Times New Roman" w:hAnsi="Times New Roman" w:cs="Times New Roman"/>
          <w:sz w:val="28"/>
        </w:rPr>
        <w:t>в</w:t>
      </w:r>
      <w:r w:rsidR="00256A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256A11" w:rsidRPr="007E177E">
        <w:rPr>
          <w:rFonts w:ascii="Times New Roman" w:hAnsi="Times New Roman" w:cs="Times New Roman"/>
          <w:sz w:val="28"/>
        </w:rPr>
        <w:t xml:space="preserve"> году – 0,00</w:t>
      </w:r>
      <w:r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 w:rsidRPr="007E177E">
        <w:rPr>
          <w:rFonts w:ascii="Times New Roman" w:hAnsi="Times New Roman" w:cs="Times New Roman"/>
          <w:sz w:val="28"/>
        </w:rPr>
        <w:t>в</w:t>
      </w:r>
      <w:r w:rsidR="00256A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256A11" w:rsidRPr="007E177E">
        <w:rPr>
          <w:rFonts w:ascii="Times New Roman" w:hAnsi="Times New Roman" w:cs="Times New Roman"/>
          <w:sz w:val="28"/>
        </w:rPr>
        <w:t xml:space="preserve"> году – 0,00 </w:t>
      </w:r>
      <w:r>
        <w:rPr>
          <w:rFonts w:ascii="Times New Roman" w:hAnsi="Times New Roman" w:cs="Times New Roman"/>
          <w:sz w:val="28"/>
        </w:rPr>
        <w:t>тысяч рублей.</w:t>
      </w:r>
    </w:p>
    <w:p w:rsidR="00A26C3B" w:rsidRPr="007E177E" w:rsidRDefault="00A26C3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 xml:space="preserve"> Объем межбюджетных трансфертов, получаемых из бюджета города Москвы на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Pr="007E177E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</w:t>
      </w:r>
      <w:r w:rsidRPr="007E177E">
        <w:rPr>
          <w:rFonts w:ascii="Times New Roman" w:hAnsi="Times New Roman" w:cs="Times New Roman"/>
          <w:sz w:val="28"/>
        </w:rPr>
        <w:lastRenderedPageBreak/>
        <w:t>установленном Правительством Москвы</w:t>
      </w:r>
      <w:r w:rsidR="00E70B2E" w:rsidRPr="007E177E">
        <w:rPr>
          <w:rFonts w:ascii="Times New Roman" w:hAnsi="Times New Roman" w:cs="Times New Roman"/>
          <w:sz w:val="28"/>
        </w:rPr>
        <w:t>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</w:t>
      </w:r>
      <w:r w:rsidRPr="007E177E">
        <w:rPr>
          <w:rFonts w:ascii="Times New Roman" w:hAnsi="Times New Roman" w:cs="Times New Roman"/>
          <w:sz w:val="28"/>
        </w:rPr>
        <w:t>.</w:t>
      </w:r>
    </w:p>
    <w:p w:rsidR="00326511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326511" w:rsidRPr="007E177E">
        <w:rPr>
          <w:rFonts w:ascii="Times New Roman" w:hAnsi="Times New Roman" w:cs="Times New Roman"/>
          <w:sz w:val="28"/>
        </w:rPr>
        <w:t xml:space="preserve">Утвердить объемы межбюджетных трансфертов, получаемых муниципальным округом </w:t>
      </w:r>
      <w:r w:rsidR="00774440">
        <w:rPr>
          <w:rFonts w:ascii="Times New Roman" w:hAnsi="Times New Roman" w:cs="Times New Roman"/>
          <w:sz w:val="28"/>
        </w:rPr>
        <w:t xml:space="preserve">Чертаново Южное </w:t>
      </w:r>
      <w:r w:rsidR="00326511" w:rsidRPr="007E177E">
        <w:rPr>
          <w:rFonts w:ascii="Times New Roman" w:hAnsi="Times New Roman" w:cs="Times New Roman"/>
          <w:sz w:val="28"/>
        </w:rPr>
        <w:t>из бюджета города Москвы, на реализацию инициативных проектов</w:t>
      </w:r>
      <w:r w:rsidR="00024672" w:rsidRPr="007E177E">
        <w:rPr>
          <w:rFonts w:ascii="Times New Roman" w:hAnsi="Times New Roman" w:cs="Times New Roman"/>
          <w:sz w:val="28"/>
        </w:rPr>
        <w:t>:</w:t>
      </w:r>
    </w:p>
    <w:p w:rsidR="00326511" w:rsidRPr="007E177E" w:rsidRDefault="00774440" w:rsidP="00774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 w:rsidRPr="007E177E">
        <w:rPr>
          <w:rFonts w:ascii="Times New Roman" w:hAnsi="Times New Roman" w:cs="Times New Roman"/>
          <w:sz w:val="28"/>
        </w:rPr>
        <w:t>в</w:t>
      </w:r>
      <w:r w:rsidR="003265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326511" w:rsidRPr="007E177E">
        <w:rPr>
          <w:rFonts w:ascii="Times New Roman" w:hAnsi="Times New Roman" w:cs="Times New Roman"/>
          <w:sz w:val="28"/>
        </w:rPr>
        <w:t xml:space="preserve"> году – </w:t>
      </w:r>
      <w:r>
        <w:rPr>
          <w:rFonts w:ascii="Times New Roman" w:hAnsi="Times New Roman" w:cs="Times New Roman"/>
          <w:sz w:val="28"/>
        </w:rPr>
        <w:t>0,00 тысяч рублей;</w:t>
      </w:r>
    </w:p>
    <w:p w:rsidR="00326511" w:rsidRPr="007E177E" w:rsidRDefault="00774440" w:rsidP="00774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 w:rsidRPr="007E177E">
        <w:rPr>
          <w:rFonts w:ascii="Times New Roman" w:hAnsi="Times New Roman" w:cs="Times New Roman"/>
          <w:sz w:val="28"/>
        </w:rPr>
        <w:t>в</w:t>
      </w:r>
      <w:r w:rsidR="003265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326511" w:rsidRPr="007E177E">
        <w:rPr>
          <w:rFonts w:ascii="Times New Roman" w:hAnsi="Times New Roman" w:cs="Times New Roman"/>
          <w:sz w:val="28"/>
        </w:rPr>
        <w:t xml:space="preserve"> году – </w:t>
      </w:r>
      <w:r>
        <w:rPr>
          <w:rFonts w:ascii="Times New Roman" w:hAnsi="Times New Roman" w:cs="Times New Roman"/>
          <w:sz w:val="28"/>
        </w:rPr>
        <w:t>0,00 тысяч рублей;</w:t>
      </w:r>
    </w:p>
    <w:p w:rsidR="00024672" w:rsidRPr="007E177E" w:rsidRDefault="00774440" w:rsidP="00774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 w:rsidRPr="007E177E">
        <w:rPr>
          <w:rFonts w:ascii="Times New Roman" w:hAnsi="Times New Roman" w:cs="Times New Roman"/>
          <w:sz w:val="28"/>
        </w:rPr>
        <w:t>в</w:t>
      </w:r>
      <w:r w:rsidR="003265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326511" w:rsidRPr="007E177E">
        <w:rPr>
          <w:rFonts w:ascii="Times New Roman" w:hAnsi="Times New Roman" w:cs="Times New Roman"/>
          <w:sz w:val="28"/>
        </w:rPr>
        <w:t xml:space="preserve"> году – </w:t>
      </w:r>
      <w:r>
        <w:rPr>
          <w:rFonts w:ascii="Times New Roman" w:hAnsi="Times New Roman" w:cs="Times New Roman"/>
          <w:sz w:val="28"/>
        </w:rPr>
        <w:t>0,00 тысяч рублей.</w:t>
      </w:r>
    </w:p>
    <w:p w:rsidR="00024672" w:rsidRPr="007E177E" w:rsidRDefault="00024672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Pr="007E177E">
        <w:rPr>
          <w:rFonts w:ascii="Times New Roman" w:hAnsi="Times New Roman" w:cs="Times New Roman"/>
          <w:sz w:val="28"/>
        </w:rPr>
        <w:t xml:space="preserve"> год, не предусмотрен и будет определен </w:t>
      </w:r>
      <w:r w:rsidR="00725A2C" w:rsidRPr="007E177E">
        <w:rPr>
          <w:rFonts w:ascii="Times New Roman" w:hAnsi="Times New Roman" w:cs="Times New Roman"/>
          <w:sz w:val="28"/>
        </w:rPr>
        <w:t xml:space="preserve">при необходимости </w:t>
      </w:r>
      <w:r w:rsidRPr="007E177E">
        <w:rPr>
          <w:rFonts w:ascii="Times New Roman" w:hAnsi="Times New Roman" w:cs="Times New Roman"/>
          <w:sz w:val="28"/>
        </w:rPr>
        <w:t>в Порядке, установленном Правительством Москвы.</w:t>
      </w:r>
    </w:p>
    <w:p w:rsidR="000E1833" w:rsidRPr="007E177E" w:rsidRDefault="00774440" w:rsidP="0077444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1.10.</w:t>
      </w:r>
      <w:r w:rsidR="00487852" w:rsidRPr="007E177E">
        <w:rPr>
          <w:rFonts w:eastAsia="Calibri" w:cs="Arial"/>
          <w:iCs/>
          <w:sz w:val="28"/>
          <w:szCs w:val="28"/>
        </w:rPr>
        <w:t xml:space="preserve">Утвердить </w:t>
      </w:r>
      <w:r w:rsidR="000E1833" w:rsidRPr="007E177E">
        <w:rPr>
          <w:rFonts w:eastAsia="Calibri" w:cs="Arial"/>
          <w:iCs/>
          <w:sz w:val="28"/>
          <w:szCs w:val="28"/>
        </w:rPr>
        <w:t>Программ</w:t>
      </w:r>
      <w:r w:rsidR="00487852" w:rsidRPr="007E177E">
        <w:rPr>
          <w:rFonts w:eastAsia="Calibri" w:cs="Arial"/>
          <w:iCs/>
          <w:sz w:val="28"/>
          <w:szCs w:val="28"/>
        </w:rPr>
        <w:t>у</w:t>
      </w:r>
      <w:r w:rsidR="000E1833" w:rsidRPr="007E177E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</w:t>
      </w:r>
      <w:r>
        <w:rPr>
          <w:rFonts w:eastAsia="Calibri" w:cs="Arial"/>
          <w:iCs/>
          <w:sz w:val="28"/>
          <w:szCs w:val="28"/>
        </w:rPr>
        <w:t xml:space="preserve"> Чертаново Южное </w:t>
      </w:r>
      <w:r w:rsidR="000E1833" w:rsidRPr="007E177E">
        <w:rPr>
          <w:rFonts w:eastAsia="Calibri" w:cs="Arial"/>
          <w:iCs/>
          <w:sz w:val="28"/>
          <w:szCs w:val="28"/>
        </w:rPr>
        <w:t xml:space="preserve"> на 20</w:t>
      </w:r>
      <w:r w:rsidR="00A2209D" w:rsidRPr="007E177E">
        <w:rPr>
          <w:rFonts w:eastAsia="Calibri" w:cs="Arial"/>
          <w:iCs/>
          <w:sz w:val="28"/>
          <w:szCs w:val="28"/>
        </w:rPr>
        <w:t>2</w:t>
      </w:r>
      <w:r w:rsidR="00F00A40" w:rsidRPr="007E177E">
        <w:rPr>
          <w:rFonts w:eastAsia="Calibri" w:cs="Arial"/>
          <w:iCs/>
          <w:sz w:val="28"/>
          <w:szCs w:val="28"/>
        </w:rPr>
        <w:t>2</w:t>
      </w:r>
      <w:r w:rsidR="000E1833" w:rsidRPr="007E177E">
        <w:rPr>
          <w:rFonts w:eastAsia="Calibri" w:cs="Arial"/>
          <w:iCs/>
          <w:sz w:val="28"/>
          <w:szCs w:val="28"/>
        </w:rPr>
        <w:t xml:space="preserve"> год и плановый период 202</w:t>
      </w:r>
      <w:r w:rsidR="00F00A40" w:rsidRPr="007E177E">
        <w:rPr>
          <w:rFonts w:eastAsia="Calibri" w:cs="Arial"/>
          <w:iCs/>
          <w:sz w:val="28"/>
          <w:szCs w:val="28"/>
        </w:rPr>
        <w:t>3</w:t>
      </w:r>
      <w:r w:rsidR="000E1833" w:rsidRPr="007E177E">
        <w:rPr>
          <w:rFonts w:eastAsia="Calibri" w:cs="Arial"/>
          <w:iCs/>
          <w:sz w:val="28"/>
          <w:szCs w:val="28"/>
        </w:rPr>
        <w:t xml:space="preserve"> и 202</w:t>
      </w:r>
      <w:r w:rsidR="00F00A40" w:rsidRPr="007E177E">
        <w:rPr>
          <w:rFonts w:eastAsia="Calibri" w:cs="Arial"/>
          <w:iCs/>
          <w:sz w:val="28"/>
          <w:szCs w:val="28"/>
        </w:rPr>
        <w:t>4</w:t>
      </w:r>
      <w:r>
        <w:rPr>
          <w:rFonts w:eastAsia="Calibri" w:cs="Arial"/>
          <w:iCs/>
          <w:sz w:val="28"/>
          <w:szCs w:val="28"/>
        </w:rPr>
        <w:t xml:space="preserve"> годов согласно П</w:t>
      </w:r>
      <w:r w:rsidR="000E1833" w:rsidRPr="007E177E">
        <w:rPr>
          <w:rFonts w:eastAsia="Calibri" w:cs="Arial"/>
          <w:iCs/>
          <w:sz w:val="28"/>
          <w:szCs w:val="28"/>
        </w:rPr>
        <w:t xml:space="preserve">риложению </w:t>
      </w:r>
      <w:r w:rsidR="0046470C" w:rsidRPr="007E177E">
        <w:rPr>
          <w:rFonts w:eastAsia="Calibri" w:cs="Arial"/>
          <w:iCs/>
          <w:sz w:val="28"/>
          <w:szCs w:val="28"/>
        </w:rPr>
        <w:t>5</w:t>
      </w:r>
      <w:r w:rsidR="000E1833" w:rsidRPr="007E177E">
        <w:rPr>
          <w:rFonts w:eastAsia="Calibri" w:cs="Arial"/>
          <w:iCs/>
          <w:sz w:val="28"/>
          <w:szCs w:val="28"/>
        </w:rPr>
        <w:t xml:space="preserve"> к настоящему решению.</w:t>
      </w:r>
    </w:p>
    <w:p w:rsidR="000E1833" w:rsidRPr="007E177E" w:rsidRDefault="00774440" w:rsidP="0077444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</w:t>
      </w:r>
      <w:r w:rsidR="00487852" w:rsidRPr="007E177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E1833" w:rsidRPr="007E177E">
        <w:rPr>
          <w:rFonts w:eastAsia="Calibri"/>
          <w:sz w:val="28"/>
          <w:szCs w:val="28"/>
          <w:lang w:eastAsia="en-US"/>
        </w:rPr>
        <w:t>Программ</w:t>
      </w:r>
      <w:r w:rsidR="00487852" w:rsidRPr="007E177E">
        <w:rPr>
          <w:rFonts w:eastAsia="Calibri"/>
          <w:sz w:val="28"/>
          <w:szCs w:val="28"/>
          <w:lang w:eastAsia="en-US"/>
        </w:rPr>
        <w:t>у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</w:t>
      </w:r>
      <w:r>
        <w:rPr>
          <w:rFonts w:eastAsia="Calibri"/>
          <w:sz w:val="28"/>
          <w:szCs w:val="28"/>
          <w:lang w:eastAsia="en-US"/>
        </w:rPr>
        <w:t xml:space="preserve">Чертаново Южное </w:t>
      </w:r>
      <w:r w:rsidR="000E1833" w:rsidRPr="007E177E">
        <w:rPr>
          <w:rFonts w:eastAsia="Calibri"/>
          <w:sz w:val="28"/>
          <w:szCs w:val="28"/>
          <w:lang w:eastAsia="en-US"/>
        </w:rPr>
        <w:t>в валюте Российской Федерации на 20</w:t>
      </w:r>
      <w:r w:rsidR="00A2209D" w:rsidRPr="007E177E">
        <w:rPr>
          <w:rFonts w:eastAsia="Calibri"/>
          <w:sz w:val="28"/>
          <w:szCs w:val="28"/>
          <w:lang w:eastAsia="en-US"/>
        </w:rPr>
        <w:t>2</w:t>
      </w:r>
      <w:r w:rsidR="00F00A40" w:rsidRPr="007E177E">
        <w:rPr>
          <w:rFonts w:eastAsia="Calibri"/>
          <w:sz w:val="28"/>
          <w:szCs w:val="28"/>
          <w:lang w:eastAsia="en-US"/>
        </w:rPr>
        <w:t>2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F00A40" w:rsidRPr="007E177E">
        <w:rPr>
          <w:rFonts w:eastAsia="Calibri"/>
          <w:sz w:val="28"/>
          <w:szCs w:val="28"/>
          <w:lang w:eastAsia="en-US"/>
        </w:rPr>
        <w:t>3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и 202</w:t>
      </w:r>
      <w:r w:rsidR="00F00A40" w:rsidRPr="007E177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годов согласно П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риложению </w:t>
      </w:r>
      <w:r w:rsidR="0046470C" w:rsidRPr="007E177E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  <w:r w:rsidR="000E1833" w:rsidRPr="007E177E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73448D" w:rsidRPr="007E177E" w:rsidRDefault="00774440" w:rsidP="0050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1.12. 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Утвердить верхний предел долга по муниципальным гарантиям </w:t>
      </w:r>
      <w:r w:rsidR="00CE1104">
        <w:rPr>
          <w:rFonts w:eastAsia="Calibri"/>
          <w:sz w:val="28"/>
          <w:szCs w:val="28"/>
          <w:lang w:eastAsia="en-US"/>
        </w:rPr>
        <w:t xml:space="preserve">в валюте Российской Федерации </w:t>
      </w:r>
      <w:r w:rsidR="000E1833" w:rsidRPr="007E177E">
        <w:rPr>
          <w:rFonts w:eastAsia="Calibri"/>
          <w:sz w:val="28"/>
          <w:szCs w:val="28"/>
          <w:lang w:eastAsia="en-US"/>
        </w:rPr>
        <w:t>аппарата Совета депутатов муниципального округа Чертаново Южное на 20</w:t>
      </w:r>
      <w:r w:rsidR="00A2209D" w:rsidRPr="007E177E">
        <w:rPr>
          <w:rFonts w:eastAsia="Calibri"/>
          <w:sz w:val="28"/>
          <w:szCs w:val="28"/>
          <w:lang w:eastAsia="en-US"/>
        </w:rPr>
        <w:t>2</w:t>
      </w:r>
      <w:r w:rsidR="00F00A40" w:rsidRPr="007E177E">
        <w:rPr>
          <w:rFonts w:eastAsia="Calibri"/>
          <w:sz w:val="28"/>
          <w:szCs w:val="28"/>
          <w:lang w:eastAsia="en-US"/>
        </w:rPr>
        <w:t>2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F00A40" w:rsidRPr="007E177E">
        <w:rPr>
          <w:rFonts w:eastAsia="Calibri"/>
          <w:sz w:val="28"/>
          <w:szCs w:val="28"/>
          <w:lang w:eastAsia="en-US"/>
        </w:rPr>
        <w:t>3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и 202</w:t>
      </w:r>
      <w:r w:rsidR="00F00A40" w:rsidRPr="007E177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 в размере </w:t>
      </w:r>
      <w:r>
        <w:rPr>
          <w:rFonts w:eastAsia="Calibri"/>
          <w:sz w:val="28"/>
          <w:szCs w:val="28"/>
          <w:lang w:eastAsia="en-US"/>
        </w:rPr>
        <w:t>0,00 тысяч рублей.</w:t>
      </w:r>
    </w:p>
    <w:p w:rsidR="00FD5A6E" w:rsidRPr="007E177E" w:rsidRDefault="00774440" w:rsidP="0050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</w:t>
      </w:r>
      <w:r w:rsidR="00B543F4" w:rsidRPr="007E177E">
        <w:rPr>
          <w:rFonts w:eastAsia="Calibri"/>
          <w:iCs/>
          <w:sz w:val="28"/>
          <w:szCs w:val="28"/>
          <w:lang w:eastAsia="en-US"/>
        </w:rPr>
        <w:t>Утвердить верхний предел муниципального внутреннего долга аппарата Совета депутатов муниципального округа  Чертаново Южное</w:t>
      </w:r>
      <w:r w:rsidR="00FD5A6E" w:rsidRPr="007E177E">
        <w:rPr>
          <w:rFonts w:eastAsia="Calibri"/>
          <w:iCs/>
          <w:sz w:val="28"/>
          <w:szCs w:val="28"/>
          <w:lang w:eastAsia="en-US"/>
        </w:rPr>
        <w:t>:</w:t>
      </w:r>
    </w:p>
    <w:p w:rsidR="00FD5A6E" w:rsidRPr="007E177E" w:rsidRDefault="00774440" w:rsidP="0077444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="00B543F4" w:rsidRPr="007E177E">
        <w:rPr>
          <w:rFonts w:eastAsia="Calibri"/>
          <w:iCs/>
          <w:sz w:val="28"/>
          <w:szCs w:val="28"/>
          <w:lang w:eastAsia="en-US"/>
        </w:rPr>
        <w:t>на  01.01.20</w:t>
      </w:r>
      <w:r w:rsidR="00A2209D" w:rsidRPr="007E177E">
        <w:rPr>
          <w:rFonts w:eastAsia="Calibri"/>
          <w:iCs/>
          <w:sz w:val="28"/>
          <w:szCs w:val="28"/>
          <w:lang w:eastAsia="en-US"/>
        </w:rPr>
        <w:t>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3</w:t>
      </w:r>
      <w:r w:rsidR="00431ADF">
        <w:rPr>
          <w:rFonts w:eastAsia="Calibri"/>
          <w:iCs/>
          <w:sz w:val="28"/>
          <w:szCs w:val="28"/>
          <w:lang w:eastAsia="en-US"/>
        </w:rPr>
        <w:t xml:space="preserve"> года</w:t>
      </w:r>
      <w:r w:rsidR="00B543F4" w:rsidRPr="007E177E">
        <w:rPr>
          <w:rFonts w:eastAsia="Calibri"/>
          <w:iCs/>
          <w:sz w:val="28"/>
          <w:szCs w:val="28"/>
          <w:lang w:eastAsia="en-US"/>
        </w:rPr>
        <w:t xml:space="preserve"> </w:t>
      </w:r>
      <w:r w:rsidR="00FD5A6E" w:rsidRPr="007E177E">
        <w:rPr>
          <w:rFonts w:eastAsia="Calibri"/>
          <w:iCs/>
          <w:sz w:val="28"/>
          <w:szCs w:val="28"/>
          <w:lang w:eastAsia="en-US"/>
        </w:rPr>
        <w:t xml:space="preserve"> - </w:t>
      </w:r>
      <w:r>
        <w:rPr>
          <w:rFonts w:eastAsia="Calibri"/>
          <w:iCs/>
          <w:sz w:val="28"/>
          <w:szCs w:val="28"/>
          <w:lang w:eastAsia="en-US"/>
        </w:rPr>
        <w:t>0,00 тысяч рублей</w:t>
      </w:r>
      <w:r w:rsidR="00FD5A6E" w:rsidRPr="007E177E">
        <w:rPr>
          <w:rFonts w:eastAsia="Calibri"/>
          <w:iCs/>
          <w:sz w:val="28"/>
          <w:szCs w:val="28"/>
          <w:lang w:eastAsia="en-US"/>
        </w:rPr>
        <w:t>;</w:t>
      </w:r>
    </w:p>
    <w:p w:rsidR="00774440" w:rsidRDefault="00774440" w:rsidP="0077444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="00FD5A6E" w:rsidRPr="007E177E">
        <w:rPr>
          <w:rFonts w:eastAsia="Calibri"/>
          <w:iCs/>
          <w:sz w:val="28"/>
          <w:szCs w:val="28"/>
          <w:lang w:eastAsia="en-US"/>
        </w:rPr>
        <w:t>на  01.01.202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4</w:t>
      </w:r>
      <w:r w:rsidR="00FD5A6E" w:rsidRPr="007E177E">
        <w:rPr>
          <w:rFonts w:eastAsia="Calibri"/>
          <w:iCs/>
          <w:sz w:val="28"/>
          <w:szCs w:val="28"/>
          <w:lang w:eastAsia="en-US"/>
        </w:rPr>
        <w:t xml:space="preserve"> года  - </w:t>
      </w:r>
      <w:r>
        <w:rPr>
          <w:rFonts w:eastAsia="Calibri"/>
          <w:iCs/>
          <w:sz w:val="28"/>
          <w:szCs w:val="28"/>
          <w:lang w:eastAsia="en-US"/>
        </w:rPr>
        <w:t>0,00 тысяч рублей</w:t>
      </w:r>
      <w:r w:rsidR="00FD5A6E" w:rsidRPr="007E177E">
        <w:rPr>
          <w:rFonts w:eastAsia="Calibri"/>
          <w:iCs/>
          <w:sz w:val="28"/>
          <w:szCs w:val="28"/>
          <w:lang w:eastAsia="en-US"/>
        </w:rPr>
        <w:t>;</w:t>
      </w:r>
    </w:p>
    <w:p w:rsidR="00FD5A6E" w:rsidRPr="007E177E" w:rsidRDefault="00774440" w:rsidP="0077444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="00FD5A6E" w:rsidRPr="007E177E">
        <w:rPr>
          <w:rFonts w:eastAsia="Calibri"/>
          <w:iCs/>
          <w:sz w:val="28"/>
          <w:szCs w:val="28"/>
          <w:lang w:eastAsia="en-US"/>
        </w:rPr>
        <w:t>на  01.01.202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5</w:t>
      </w:r>
      <w:r w:rsidR="00FD5A6E" w:rsidRPr="007E177E">
        <w:rPr>
          <w:rFonts w:eastAsia="Calibri"/>
          <w:iCs/>
          <w:sz w:val="28"/>
          <w:szCs w:val="28"/>
          <w:lang w:eastAsia="en-US"/>
        </w:rPr>
        <w:t xml:space="preserve"> года – </w:t>
      </w:r>
      <w:r>
        <w:rPr>
          <w:rFonts w:eastAsia="Calibri"/>
          <w:iCs/>
          <w:sz w:val="28"/>
          <w:szCs w:val="28"/>
          <w:lang w:eastAsia="en-US"/>
        </w:rPr>
        <w:t>0,00 тысяч рублей.</w:t>
      </w:r>
    </w:p>
    <w:p w:rsidR="00B543F4" w:rsidRPr="007E177E" w:rsidRDefault="00774440" w:rsidP="0050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1.14</w:t>
      </w:r>
      <w:r w:rsidR="00B543F4" w:rsidRPr="007E177E">
        <w:rPr>
          <w:rFonts w:eastAsia="Calibri"/>
          <w:iCs/>
          <w:sz w:val="28"/>
          <w:szCs w:val="28"/>
          <w:lang w:eastAsia="en-US"/>
        </w:rPr>
        <w:t>.Утвердить общий объем бюджетных ассигнований, направляемых на исполнение публичных нормативных обязательств на 20</w:t>
      </w:r>
      <w:r w:rsidR="00A2209D" w:rsidRPr="007E177E">
        <w:rPr>
          <w:rFonts w:eastAsia="Calibri"/>
          <w:iCs/>
          <w:sz w:val="28"/>
          <w:szCs w:val="28"/>
          <w:lang w:eastAsia="en-US"/>
        </w:rPr>
        <w:t>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2</w:t>
      </w:r>
      <w:r w:rsidR="00B543F4" w:rsidRPr="007E177E">
        <w:rPr>
          <w:rFonts w:eastAsia="Calibri"/>
          <w:iCs/>
          <w:sz w:val="28"/>
          <w:szCs w:val="28"/>
          <w:lang w:eastAsia="en-US"/>
        </w:rPr>
        <w:t xml:space="preserve"> год и плановый период 20</w:t>
      </w:r>
      <w:r w:rsidR="00C87552" w:rsidRPr="007E177E">
        <w:rPr>
          <w:rFonts w:eastAsia="Calibri"/>
          <w:iCs/>
          <w:sz w:val="28"/>
          <w:szCs w:val="28"/>
          <w:lang w:eastAsia="en-US"/>
        </w:rPr>
        <w:t>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3</w:t>
      </w:r>
      <w:r w:rsidR="00B543F4" w:rsidRPr="007E177E">
        <w:rPr>
          <w:rFonts w:eastAsia="Calibri"/>
          <w:iCs/>
          <w:sz w:val="28"/>
          <w:szCs w:val="28"/>
          <w:lang w:eastAsia="en-US"/>
        </w:rPr>
        <w:t xml:space="preserve"> и 202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4</w:t>
      </w:r>
      <w:r>
        <w:rPr>
          <w:rFonts w:eastAsia="Calibri"/>
          <w:iCs/>
          <w:sz w:val="28"/>
          <w:szCs w:val="28"/>
          <w:lang w:eastAsia="en-US"/>
        </w:rPr>
        <w:t xml:space="preserve"> годов</w:t>
      </w:r>
      <w:r w:rsidR="00B543F4" w:rsidRPr="007E177E">
        <w:rPr>
          <w:rFonts w:eastAsia="Calibri"/>
          <w:iCs/>
          <w:sz w:val="28"/>
          <w:szCs w:val="28"/>
          <w:lang w:eastAsia="en-US"/>
        </w:rPr>
        <w:t xml:space="preserve"> в сумме </w:t>
      </w:r>
      <w:r>
        <w:rPr>
          <w:rFonts w:eastAsia="Calibri"/>
          <w:iCs/>
          <w:sz w:val="28"/>
          <w:szCs w:val="28"/>
          <w:lang w:eastAsia="en-US"/>
        </w:rPr>
        <w:t xml:space="preserve">0,0 тысяч </w:t>
      </w:r>
      <w:r w:rsidR="00B543F4" w:rsidRPr="007E177E">
        <w:rPr>
          <w:rFonts w:eastAsia="Calibri"/>
          <w:iCs/>
          <w:sz w:val="28"/>
          <w:szCs w:val="28"/>
          <w:lang w:eastAsia="en-US"/>
        </w:rPr>
        <w:t>рублей.</w:t>
      </w:r>
    </w:p>
    <w:p w:rsidR="00C87552" w:rsidRPr="007E177E" w:rsidRDefault="00C87552" w:rsidP="0050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E177E">
        <w:rPr>
          <w:rFonts w:eastAsia="Calibri"/>
          <w:iCs/>
          <w:sz w:val="28"/>
          <w:szCs w:val="28"/>
          <w:lang w:eastAsia="en-US"/>
        </w:rPr>
        <w:t>1</w:t>
      </w:r>
      <w:r w:rsidR="00774440">
        <w:rPr>
          <w:rFonts w:eastAsia="Calibri"/>
          <w:iCs/>
          <w:sz w:val="28"/>
          <w:szCs w:val="28"/>
          <w:lang w:eastAsia="en-US"/>
        </w:rPr>
        <w:t xml:space="preserve">.15. </w:t>
      </w:r>
      <w:r w:rsidRPr="007E177E">
        <w:rPr>
          <w:rFonts w:eastAsia="Calibri"/>
          <w:iCs/>
          <w:sz w:val="28"/>
          <w:szCs w:val="28"/>
          <w:lang w:eastAsia="en-US"/>
        </w:rPr>
        <w:t>Установить, что свободный остаток средств, образующийся в бюджете муниципального округа Чертаново Южное  на 1 января 20</w:t>
      </w:r>
      <w:r w:rsidR="00A2209D" w:rsidRPr="007E177E">
        <w:rPr>
          <w:rFonts w:eastAsia="Calibri"/>
          <w:iCs/>
          <w:sz w:val="28"/>
          <w:szCs w:val="28"/>
          <w:lang w:eastAsia="en-US"/>
        </w:rPr>
        <w:t>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2</w:t>
      </w:r>
      <w:r w:rsidRPr="007E177E">
        <w:rPr>
          <w:rFonts w:eastAsia="Calibri"/>
          <w:iCs/>
          <w:sz w:val="28"/>
          <w:szCs w:val="28"/>
          <w:lang w:eastAsia="en-US"/>
        </w:rPr>
        <w:t xml:space="preserve"> года, может быть направлен на покрытие временного кассового разрыва и на увеличение бюджетных ассигнований на оплату заключенных от имени муниципального округа</w:t>
      </w:r>
      <w:r w:rsidR="00774440">
        <w:rPr>
          <w:rFonts w:eastAsia="Calibri"/>
          <w:iCs/>
          <w:sz w:val="28"/>
          <w:szCs w:val="28"/>
          <w:lang w:eastAsia="en-US"/>
        </w:rPr>
        <w:t xml:space="preserve"> Чертаново Южное</w:t>
      </w:r>
      <w:r w:rsidRPr="007E177E">
        <w:rPr>
          <w:rFonts w:eastAsia="Calibri"/>
          <w:iCs/>
          <w:sz w:val="28"/>
          <w:szCs w:val="28"/>
          <w:lang w:eastAsia="en-US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83036B" w:rsidRPr="007E177E" w:rsidRDefault="00774440" w:rsidP="005035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3036B" w:rsidRPr="007E177E">
        <w:rPr>
          <w:sz w:val="28"/>
          <w:szCs w:val="28"/>
        </w:rPr>
        <w:t xml:space="preserve">.  Поручить исполнение бюджета </w:t>
      </w:r>
      <w:r w:rsidR="00242AD7" w:rsidRPr="007E177E">
        <w:rPr>
          <w:sz w:val="28"/>
          <w:szCs w:val="28"/>
        </w:rPr>
        <w:t>муниципального округа</w:t>
      </w:r>
      <w:r w:rsidR="00242AD7" w:rsidRPr="007E177E">
        <w:rPr>
          <w:sz w:val="28"/>
        </w:rPr>
        <w:t xml:space="preserve"> Чертаново </w:t>
      </w:r>
      <w:r w:rsidR="00CD481F" w:rsidRPr="007E177E">
        <w:rPr>
          <w:sz w:val="28"/>
        </w:rPr>
        <w:t>Южное</w:t>
      </w:r>
      <w:r w:rsidR="00242AD7" w:rsidRPr="007E177E">
        <w:rPr>
          <w:sz w:val="28"/>
        </w:rPr>
        <w:t xml:space="preserve"> на 20</w:t>
      </w:r>
      <w:r w:rsidR="00A2209D" w:rsidRPr="007E177E">
        <w:rPr>
          <w:sz w:val="28"/>
        </w:rPr>
        <w:t>2</w:t>
      </w:r>
      <w:r w:rsidR="00F00A40" w:rsidRPr="007E177E">
        <w:rPr>
          <w:sz w:val="28"/>
        </w:rPr>
        <w:t>2</w:t>
      </w:r>
      <w:r w:rsidR="00242AD7" w:rsidRPr="007E177E">
        <w:rPr>
          <w:sz w:val="28"/>
        </w:rPr>
        <w:t xml:space="preserve"> год </w:t>
      </w:r>
      <w:r w:rsidR="0003721F" w:rsidRPr="007E177E">
        <w:rPr>
          <w:sz w:val="28"/>
        </w:rPr>
        <w:t>и плановый период 20</w:t>
      </w:r>
      <w:r w:rsidR="00C87552" w:rsidRPr="007E177E">
        <w:rPr>
          <w:sz w:val="28"/>
        </w:rPr>
        <w:t>2</w:t>
      </w:r>
      <w:r w:rsidR="00F00A40" w:rsidRPr="007E177E">
        <w:rPr>
          <w:sz w:val="28"/>
        </w:rPr>
        <w:t>3</w:t>
      </w:r>
      <w:r w:rsidR="0003721F" w:rsidRPr="007E177E">
        <w:rPr>
          <w:sz w:val="28"/>
        </w:rPr>
        <w:t xml:space="preserve"> и 20</w:t>
      </w:r>
      <w:r w:rsidR="008E5304" w:rsidRPr="007E177E">
        <w:rPr>
          <w:sz w:val="28"/>
        </w:rPr>
        <w:t>2</w:t>
      </w:r>
      <w:r w:rsidR="00F00A40" w:rsidRPr="007E177E">
        <w:rPr>
          <w:sz w:val="28"/>
        </w:rPr>
        <w:t>4</w:t>
      </w:r>
      <w:r>
        <w:rPr>
          <w:sz w:val="28"/>
        </w:rPr>
        <w:t xml:space="preserve"> годов</w:t>
      </w:r>
      <w:r w:rsidR="0003721F" w:rsidRPr="007E177E">
        <w:rPr>
          <w:sz w:val="28"/>
        </w:rPr>
        <w:t xml:space="preserve"> </w:t>
      </w:r>
      <w:r w:rsidR="00242AD7" w:rsidRPr="007E177E">
        <w:rPr>
          <w:sz w:val="28"/>
          <w:szCs w:val="28"/>
        </w:rPr>
        <w:t xml:space="preserve">аппарату Совета </w:t>
      </w:r>
      <w:r w:rsidR="00242AD7" w:rsidRPr="007E177E">
        <w:rPr>
          <w:sz w:val="28"/>
          <w:szCs w:val="28"/>
        </w:rPr>
        <w:lastRenderedPageBreak/>
        <w:t>депутатов</w:t>
      </w:r>
      <w:r w:rsidR="0083036B" w:rsidRPr="007E177E">
        <w:rPr>
          <w:sz w:val="28"/>
          <w:szCs w:val="28"/>
        </w:rPr>
        <w:t xml:space="preserve"> муниципального о</w:t>
      </w:r>
      <w:r w:rsidR="00242AD7" w:rsidRPr="007E177E">
        <w:rPr>
          <w:sz w:val="28"/>
          <w:szCs w:val="28"/>
        </w:rPr>
        <w:t>круга</w:t>
      </w:r>
      <w:r w:rsidR="0083036B" w:rsidRPr="007E177E">
        <w:rPr>
          <w:sz w:val="28"/>
          <w:szCs w:val="28"/>
        </w:rPr>
        <w:t xml:space="preserve"> Чертаново </w:t>
      </w:r>
      <w:r w:rsidR="00CD481F" w:rsidRPr="007E177E">
        <w:rPr>
          <w:sz w:val="28"/>
          <w:szCs w:val="28"/>
        </w:rPr>
        <w:t>Южное</w:t>
      </w:r>
      <w:r w:rsidR="00864477" w:rsidRPr="007E177E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 w:rsidRPr="007E177E">
        <w:rPr>
          <w:sz w:val="28"/>
          <w:szCs w:val="28"/>
        </w:rPr>
        <w:t xml:space="preserve">.  </w:t>
      </w:r>
    </w:p>
    <w:p w:rsidR="0083036B" w:rsidRPr="007E177E" w:rsidRDefault="00774440" w:rsidP="005035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83036B" w:rsidRPr="007E177E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7E177E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7E177E">
        <w:rPr>
          <w:sz w:val="28"/>
          <w:szCs w:val="28"/>
        </w:rPr>
        <w:t>Южное</w:t>
      </w:r>
      <w:r w:rsidR="0083036B" w:rsidRPr="007E177E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Pr="007E177E" w:rsidRDefault="0083036B" w:rsidP="00503579">
      <w:pPr>
        <w:ind w:firstLine="72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>- поступлением средств из городского бюджета;</w:t>
      </w:r>
    </w:p>
    <w:p w:rsidR="0083036B" w:rsidRPr="007E177E" w:rsidRDefault="0083036B" w:rsidP="00503579">
      <w:pPr>
        <w:ind w:firstLine="36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FD5A6E" w:rsidRPr="007E177E" w:rsidRDefault="00FD5A6E" w:rsidP="00503579">
      <w:pPr>
        <w:ind w:firstLine="36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 xml:space="preserve">     - направление средств резервного фонда.</w:t>
      </w:r>
    </w:p>
    <w:p w:rsidR="00FD5A6E" w:rsidRPr="007E177E" w:rsidRDefault="00774440" w:rsidP="00774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83036B" w:rsidRPr="007E177E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7E177E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7E177E">
        <w:rPr>
          <w:sz w:val="28"/>
          <w:szCs w:val="28"/>
        </w:rPr>
        <w:t>Южное</w:t>
      </w:r>
      <w:r w:rsidR="0083036B" w:rsidRPr="007E177E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 w:rsidRPr="007E177E">
        <w:rPr>
          <w:sz w:val="28"/>
          <w:szCs w:val="28"/>
        </w:rPr>
        <w:t xml:space="preserve">круга </w:t>
      </w:r>
      <w:r w:rsidR="0083036B" w:rsidRPr="007E177E">
        <w:rPr>
          <w:sz w:val="28"/>
          <w:szCs w:val="28"/>
        </w:rPr>
        <w:t xml:space="preserve">Чертаново </w:t>
      </w:r>
      <w:r w:rsidR="00CD481F" w:rsidRPr="007E177E">
        <w:rPr>
          <w:sz w:val="28"/>
          <w:szCs w:val="28"/>
        </w:rPr>
        <w:t>Южное</w:t>
      </w:r>
      <w:r w:rsidR="008F14E6" w:rsidRPr="007E177E">
        <w:rPr>
          <w:sz w:val="28"/>
          <w:szCs w:val="28"/>
        </w:rPr>
        <w:t xml:space="preserve"> на 20</w:t>
      </w:r>
      <w:r w:rsidR="00A2209D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2</w:t>
      </w:r>
      <w:r w:rsidR="008F14E6" w:rsidRPr="007E177E">
        <w:rPr>
          <w:sz w:val="28"/>
          <w:szCs w:val="28"/>
        </w:rPr>
        <w:t xml:space="preserve"> год и плановый период 20</w:t>
      </w:r>
      <w:r w:rsidR="00C87552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3</w:t>
      </w:r>
      <w:r w:rsidR="008F14E6" w:rsidRPr="007E177E">
        <w:rPr>
          <w:sz w:val="28"/>
          <w:szCs w:val="28"/>
        </w:rPr>
        <w:t xml:space="preserve"> и 20</w:t>
      </w:r>
      <w:r w:rsidR="008E5304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FD5A6E" w:rsidRPr="007E177E">
        <w:rPr>
          <w:sz w:val="28"/>
          <w:szCs w:val="28"/>
        </w:rPr>
        <w:t>:</w:t>
      </w:r>
    </w:p>
    <w:p w:rsidR="0083036B" w:rsidRPr="007E177E" w:rsidRDefault="00FD5A6E" w:rsidP="00503579">
      <w:pPr>
        <w:ind w:firstLine="72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FD5A6E" w:rsidRPr="007E177E" w:rsidRDefault="00FD5A6E" w:rsidP="00774440">
      <w:pPr>
        <w:ind w:firstLine="72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</w:t>
      </w:r>
      <w:r w:rsidR="00CD2EC5" w:rsidRPr="007E177E">
        <w:rPr>
          <w:sz w:val="28"/>
          <w:szCs w:val="28"/>
        </w:rPr>
        <w:t>.</w:t>
      </w:r>
    </w:p>
    <w:p w:rsidR="0083036B" w:rsidRPr="007E177E" w:rsidRDefault="00774440" w:rsidP="0077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83036B" w:rsidRPr="007E177E">
        <w:rPr>
          <w:sz w:val="28"/>
          <w:szCs w:val="28"/>
        </w:rPr>
        <w:t xml:space="preserve">Предоставить право </w:t>
      </w:r>
      <w:r w:rsidR="00242AD7" w:rsidRPr="007E177E">
        <w:rPr>
          <w:sz w:val="28"/>
          <w:szCs w:val="28"/>
        </w:rPr>
        <w:t xml:space="preserve">главе муниципального округа </w:t>
      </w:r>
      <w:r w:rsidR="0083036B" w:rsidRPr="007E177E">
        <w:rPr>
          <w:sz w:val="28"/>
          <w:szCs w:val="28"/>
        </w:rPr>
        <w:t xml:space="preserve">Чертаново </w:t>
      </w:r>
      <w:r w:rsidR="00CD481F" w:rsidRPr="007E177E">
        <w:rPr>
          <w:sz w:val="28"/>
          <w:szCs w:val="28"/>
        </w:rPr>
        <w:t>Южное</w:t>
      </w:r>
      <w:r w:rsidR="0083036B" w:rsidRPr="007E177E">
        <w:rPr>
          <w:sz w:val="28"/>
          <w:szCs w:val="28"/>
        </w:rPr>
        <w:t xml:space="preserve"> утвердить бюджетную роспись бюджета муниципального о</w:t>
      </w:r>
      <w:r w:rsidR="00242AD7" w:rsidRPr="007E177E">
        <w:rPr>
          <w:sz w:val="28"/>
          <w:szCs w:val="28"/>
        </w:rPr>
        <w:t>круга</w:t>
      </w:r>
      <w:r w:rsidR="0083036B" w:rsidRPr="007E177E">
        <w:rPr>
          <w:sz w:val="28"/>
          <w:szCs w:val="28"/>
        </w:rPr>
        <w:t xml:space="preserve"> Чертаново </w:t>
      </w:r>
      <w:r w:rsidR="00CD481F" w:rsidRPr="007E177E">
        <w:rPr>
          <w:sz w:val="28"/>
          <w:szCs w:val="28"/>
        </w:rPr>
        <w:t>Южное</w:t>
      </w:r>
      <w:r w:rsidR="0083036B" w:rsidRPr="007E177E">
        <w:rPr>
          <w:sz w:val="28"/>
          <w:szCs w:val="28"/>
        </w:rPr>
        <w:t xml:space="preserve"> на 20</w:t>
      </w:r>
      <w:r w:rsidR="00A2209D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2</w:t>
      </w:r>
      <w:r w:rsidR="0083036B" w:rsidRPr="007E177E">
        <w:rPr>
          <w:sz w:val="28"/>
          <w:szCs w:val="28"/>
        </w:rPr>
        <w:t xml:space="preserve"> год </w:t>
      </w:r>
      <w:r w:rsidR="00F76A6B" w:rsidRPr="007E177E">
        <w:rPr>
          <w:sz w:val="28"/>
          <w:szCs w:val="28"/>
        </w:rPr>
        <w:t>и плановый период 20</w:t>
      </w:r>
      <w:r w:rsidR="00C87552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3</w:t>
      </w:r>
      <w:r w:rsidR="00F76A6B" w:rsidRPr="007E177E">
        <w:rPr>
          <w:sz w:val="28"/>
          <w:szCs w:val="28"/>
        </w:rPr>
        <w:t xml:space="preserve"> и 20</w:t>
      </w:r>
      <w:r w:rsidR="008E5304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4</w:t>
      </w:r>
      <w:r w:rsidR="00F76A6B" w:rsidRPr="007E17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83036B" w:rsidRPr="007E177E">
        <w:rPr>
          <w:sz w:val="28"/>
          <w:szCs w:val="28"/>
        </w:rPr>
        <w:t>в соответствии с классификацией бюджетов Российской Федерации.</w:t>
      </w:r>
    </w:p>
    <w:p w:rsidR="00984F53" w:rsidRPr="007E177E" w:rsidRDefault="00774440" w:rsidP="0077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984F53" w:rsidRPr="007E177E">
        <w:rPr>
          <w:sz w:val="28"/>
          <w:szCs w:val="28"/>
        </w:rPr>
        <w:t>Установить, что полномочия по осуществлению отдельных функций по проведению операци</w:t>
      </w:r>
      <w:r>
        <w:rPr>
          <w:sz w:val="28"/>
          <w:szCs w:val="28"/>
        </w:rPr>
        <w:t>й по исполнению бюджета муниципального округа Чертаново Южное</w:t>
      </w:r>
      <w:r w:rsidR="00984F53" w:rsidRPr="007E177E">
        <w:rPr>
          <w:sz w:val="28"/>
          <w:szCs w:val="28"/>
        </w:rPr>
        <w:t>, а также обеспечение информационного взаимодействия между территориальным органом Федерального казначейства и а</w:t>
      </w:r>
      <w:r>
        <w:rPr>
          <w:sz w:val="28"/>
          <w:szCs w:val="28"/>
        </w:rPr>
        <w:t>дминистраторами доходов</w:t>
      </w:r>
      <w:r w:rsidR="00984F53" w:rsidRPr="007E177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муниципального округа Чертаново Южное</w:t>
      </w:r>
      <w:r w:rsidR="00984F53" w:rsidRPr="007E177E">
        <w:rPr>
          <w:sz w:val="28"/>
          <w:szCs w:val="28"/>
        </w:rPr>
        <w:t xml:space="preserve">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83036B" w:rsidRPr="007E177E" w:rsidRDefault="009B1526" w:rsidP="00774440">
      <w:pPr>
        <w:ind w:firstLine="54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>2</w:t>
      </w:r>
      <w:r w:rsidR="00774440">
        <w:rPr>
          <w:sz w:val="28"/>
          <w:szCs w:val="28"/>
        </w:rPr>
        <w:t>.</w:t>
      </w:r>
      <w:r w:rsidR="0083036B" w:rsidRPr="007E177E">
        <w:rPr>
          <w:sz w:val="28"/>
          <w:szCs w:val="28"/>
        </w:rPr>
        <w:t xml:space="preserve"> Изменения в настоящее решение вносятся решением, принимаемым </w:t>
      </w:r>
      <w:r w:rsidR="00242AD7" w:rsidRPr="007E177E">
        <w:rPr>
          <w:sz w:val="28"/>
          <w:szCs w:val="28"/>
        </w:rPr>
        <w:t>Совет</w:t>
      </w:r>
      <w:r w:rsidR="00740C55" w:rsidRPr="007E177E">
        <w:rPr>
          <w:sz w:val="28"/>
          <w:szCs w:val="28"/>
        </w:rPr>
        <w:t>ом</w:t>
      </w:r>
      <w:r w:rsidR="00242AD7" w:rsidRPr="007E177E">
        <w:rPr>
          <w:sz w:val="28"/>
          <w:szCs w:val="28"/>
        </w:rPr>
        <w:t xml:space="preserve"> депутатов муниципального округа</w:t>
      </w:r>
      <w:r w:rsidR="00242AD7" w:rsidRPr="007E177E">
        <w:rPr>
          <w:sz w:val="28"/>
        </w:rPr>
        <w:t xml:space="preserve"> Чертаново </w:t>
      </w:r>
      <w:r w:rsidR="00CD481F" w:rsidRPr="007E177E">
        <w:rPr>
          <w:sz w:val="28"/>
        </w:rPr>
        <w:t>Южное</w:t>
      </w:r>
      <w:r w:rsidR="0083036B" w:rsidRPr="007E177E">
        <w:rPr>
          <w:sz w:val="28"/>
          <w:szCs w:val="28"/>
        </w:rPr>
        <w:t>.</w:t>
      </w:r>
    </w:p>
    <w:p w:rsidR="00081DBD" w:rsidRPr="007E177E" w:rsidRDefault="00774440" w:rsidP="0077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36B" w:rsidRPr="007E177E">
        <w:rPr>
          <w:sz w:val="28"/>
          <w:szCs w:val="28"/>
        </w:rPr>
        <w:t xml:space="preserve">Опубликовать настоящее решение </w:t>
      </w:r>
      <w:r w:rsidR="00081DBD" w:rsidRPr="007E177E">
        <w:rPr>
          <w:sz w:val="28"/>
        </w:rPr>
        <w:t xml:space="preserve">в </w:t>
      </w:r>
      <w:r w:rsidR="00F76A6B" w:rsidRPr="007E177E">
        <w:rPr>
          <w:sz w:val="28"/>
        </w:rPr>
        <w:t>бюллетене «Московский муниципальный вестник»</w:t>
      </w:r>
      <w:r w:rsidR="00487852" w:rsidRPr="007E177E">
        <w:rPr>
          <w:sz w:val="28"/>
        </w:rPr>
        <w:t xml:space="preserve"> и разместить на официальном сайте муниципального округа Чертаново Южное</w:t>
      </w:r>
      <w:r w:rsidR="00081DBD" w:rsidRPr="007E177E">
        <w:rPr>
          <w:sz w:val="28"/>
          <w:szCs w:val="28"/>
        </w:rPr>
        <w:t>.</w:t>
      </w:r>
    </w:p>
    <w:p w:rsidR="0083036B" w:rsidRPr="007E177E" w:rsidRDefault="00774440" w:rsidP="00774440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036B" w:rsidRPr="007E177E">
        <w:rPr>
          <w:spacing w:val="1"/>
          <w:sz w:val="28"/>
          <w:szCs w:val="28"/>
        </w:rPr>
        <w:t>Настоящее решение вступает в силу с 1 января 20</w:t>
      </w:r>
      <w:r w:rsidR="00A2209D" w:rsidRPr="007E177E">
        <w:rPr>
          <w:spacing w:val="1"/>
          <w:sz w:val="28"/>
          <w:szCs w:val="28"/>
        </w:rPr>
        <w:t>2</w:t>
      </w:r>
      <w:r w:rsidR="00F00A40" w:rsidRPr="007E177E">
        <w:rPr>
          <w:spacing w:val="1"/>
          <w:sz w:val="28"/>
          <w:szCs w:val="28"/>
        </w:rPr>
        <w:t>2</w:t>
      </w:r>
      <w:r w:rsidR="0083036B" w:rsidRPr="007E177E">
        <w:rPr>
          <w:spacing w:val="1"/>
          <w:sz w:val="28"/>
          <w:szCs w:val="28"/>
        </w:rPr>
        <w:t xml:space="preserve"> года.</w:t>
      </w:r>
    </w:p>
    <w:p w:rsidR="0083036B" w:rsidRPr="007E177E" w:rsidRDefault="00774440" w:rsidP="0077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7E177E">
        <w:rPr>
          <w:sz w:val="28"/>
          <w:szCs w:val="28"/>
        </w:rPr>
        <w:t xml:space="preserve">Контроль за выполнением настоящего решения возложить на </w:t>
      </w:r>
      <w:r w:rsidR="00740C55" w:rsidRPr="007E177E">
        <w:rPr>
          <w:sz w:val="28"/>
          <w:szCs w:val="28"/>
        </w:rPr>
        <w:t xml:space="preserve"> главу муниципального округа Чертаново </w:t>
      </w:r>
      <w:r w:rsidR="00CD481F" w:rsidRPr="007E177E">
        <w:rPr>
          <w:sz w:val="28"/>
          <w:szCs w:val="28"/>
        </w:rPr>
        <w:t>Южное Новикова А.А</w:t>
      </w:r>
      <w:r w:rsidR="00740C55" w:rsidRPr="007E177E">
        <w:rPr>
          <w:sz w:val="28"/>
          <w:szCs w:val="28"/>
        </w:rPr>
        <w:t xml:space="preserve">. </w:t>
      </w:r>
    </w:p>
    <w:p w:rsidR="0083036B" w:rsidRPr="007E177E" w:rsidRDefault="0083036B" w:rsidP="00503579">
      <w:pPr>
        <w:ind w:firstLine="720"/>
        <w:jc w:val="both"/>
        <w:rPr>
          <w:sz w:val="28"/>
          <w:szCs w:val="28"/>
        </w:rPr>
      </w:pPr>
    </w:p>
    <w:p w:rsidR="0083036B" w:rsidRDefault="0083036B" w:rsidP="00503579">
      <w:pPr>
        <w:jc w:val="both"/>
        <w:rPr>
          <w:sz w:val="28"/>
          <w:szCs w:val="28"/>
        </w:rPr>
      </w:pPr>
    </w:p>
    <w:p w:rsidR="00584C49" w:rsidRDefault="00584C49" w:rsidP="005035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5035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774440">
        <w:rPr>
          <w:b/>
          <w:sz w:val="28"/>
          <w:szCs w:val="28"/>
        </w:rPr>
        <w:t xml:space="preserve">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503579">
      <w:pPr>
        <w:ind w:firstLine="540"/>
        <w:jc w:val="both"/>
        <w:rPr>
          <w:b/>
          <w:sz w:val="28"/>
          <w:szCs w:val="28"/>
        </w:rPr>
      </w:pPr>
    </w:p>
    <w:p w:rsidR="009765B7" w:rsidRDefault="009765B7" w:rsidP="00774440">
      <w:pPr>
        <w:ind w:left="4956"/>
        <w:jc w:val="both"/>
        <w:rPr>
          <w:sz w:val="28"/>
          <w:szCs w:val="28"/>
        </w:rPr>
      </w:pPr>
    </w:p>
    <w:p w:rsidR="009765B7" w:rsidRDefault="009765B7" w:rsidP="00774440">
      <w:pPr>
        <w:ind w:left="4956"/>
        <w:jc w:val="both"/>
        <w:rPr>
          <w:sz w:val="28"/>
          <w:szCs w:val="28"/>
        </w:rPr>
      </w:pPr>
    </w:p>
    <w:p w:rsidR="00774440" w:rsidRDefault="00774440" w:rsidP="0077444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Совета депутатов муниципального округа Чертаново Южное от </w:t>
      </w:r>
      <w:r w:rsidR="009765B7">
        <w:rPr>
          <w:sz w:val="28"/>
          <w:szCs w:val="28"/>
        </w:rPr>
        <w:t>14 декабря 2021 года</w:t>
      </w:r>
    </w:p>
    <w:p w:rsidR="00C87552" w:rsidRDefault="00774440" w:rsidP="0077444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765B7">
        <w:rPr>
          <w:sz w:val="28"/>
          <w:szCs w:val="28"/>
        </w:rPr>
        <w:t xml:space="preserve"> 01-03-81/21</w:t>
      </w: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391327" w:rsidRPr="00254E47" w:rsidRDefault="00391327" w:rsidP="00391327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Доходы бюджета муниципального округа</w:t>
      </w:r>
    </w:p>
    <w:p w:rsidR="00391327" w:rsidRPr="00254E47" w:rsidRDefault="00391327" w:rsidP="00391327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Чертаново Южное на 202</w:t>
      </w:r>
      <w:r>
        <w:rPr>
          <w:b/>
          <w:sz w:val="28"/>
          <w:szCs w:val="28"/>
        </w:rPr>
        <w:t>2</w:t>
      </w:r>
      <w:r w:rsidRPr="00254E47">
        <w:rPr>
          <w:b/>
          <w:sz w:val="28"/>
          <w:szCs w:val="28"/>
        </w:rPr>
        <w:t xml:space="preserve"> год и плановый период</w:t>
      </w:r>
    </w:p>
    <w:p w:rsidR="00024672" w:rsidRDefault="00391327" w:rsidP="00391327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54E4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254E47">
        <w:rPr>
          <w:b/>
          <w:sz w:val="28"/>
          <w:szCs w:val="28"/>
        </w:rPr>
        <w:t xml:space="preserve"> годов</w:t>
      </w:r>
    </w:p>
    <w:p w:rsidR="00391327" w:rsidRDefault="00391327" w:rsidP="00391327">
      <w:pPr>
        <w:ind w:firstLine="540"/>
        <w:jc w:val="center"/>
        <w:rPr>
          <w:b/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2977"/>
        <w:gridCol w:w="3261"/>
        <w:gridCol w:w="1134"/>
        <w:gridCol w:w="1134"/>
        <w:gridCol w:w="1275"/>
      </w:tblGrid>
      <w:tr w:rsidR="009765B7" w:rsidRPr="009765B7" w:rsidTr="00431ADF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ind w:right="192"/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Сумма, тысяч рублей</w:t>
            </w:r>
          </w:p>
        </w:tc>
      </w:tr>
      <w:tr w:rsidR="009765B7" w:rsidRPr="009765B7" w:rsidTr="00431ADF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65B7" w:rsidRPr="009765B7" w:rsidRDefault="009765B7" w:rsidP="00155DF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2023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2024 год</w:t>
            </w:r>
          </w:p>
        </w:tc>
      </w:tr>
      <w:tr w:rsidR="009765B7" w:rsidRPr="009765B7" w:rsidTr="00431ADF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sz w:val="24"/>
              </w:rPr>
            </w:pPr>
            <w:r w:rsidRPr="009765B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5</w:t>
            </w:r>
          </w:p>
        </w:tc>
      </w:tr>
      <w:tr w:rsidR="009765B7" w:rsidRPr="009765B7" w:rsidTr="00431ADF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bCs/>
                <w:sz w:val="24"/>
              </w:rPr>
            </w:pPr>
            <w:r w:rsidRPr="009765B7">
              <w:rPr>
                <w:b/>
                <w:bCs/>
                <w:sz w:val="24"/>
              </w:rPr>
              <w:t>000 1  00 00000 00 0000 000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b/>
                <w:bCs/>
                <w:sz w:val="24"/>
              </w:rPr>
            </w:pPr>
            <w:r w:rsidRPr="009765B7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25560,8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25563,3</w:t>
            </w:r>
          </w:p>
        </w:tc>
      </w:tr>
      <w:tr w:rsidR="009765B7" w:rsidRPr="009765B7" w:rsidTr="00431ADF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bCs/>
                <w:sz w:val="24"/>
              </w:rPr>
            </w:pPr>
            <w:r w:rsidRPr="009765B7">
              <w:rPr>
                <w:b/>
                <w:bCs/>
                <w:sz w:val="24"/>
              </w:rPr>
              <w:t>000 1 01 00000 00 0000 000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b/>
                <w:bCs/>
                <w:sz w:val="24"/>
              </w:rPr>
            </w:pPr>
            <w:r w:rsidRPr="009765B7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25560,8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25563,3</w:t>
            </w:r>
          </w:p>
        </w:tc>
      </w:tr>
      <w:tr w:rsidR="009765B7" w:rsidRPr="009765B7" w:rsidTr="00431ADF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000 1 01 02000 01 0000 110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sz w:val="24"/>
              </w:rPr>
            </w:pPr>
            <w:r w:rsidRPr="009765B7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Cs/>
                <w:sz w:val="24"/>
              </w:rPr>
            </w:pPr>
            <w:r w:rsidRPr="009765B7">
              <w:rPr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Cs/>
                <w:sz w:val="24"/>
              </w:rPr>
            </w:pPr>
            <w:r w:rsidRPr="009765B7">
              <w:rPr>
                <w:bCs/>
                <w:sz w:val="24"/>
              </w:rPr>
              <w:t>25560,8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Cs/>
                <w:sz w:val="24"/>
              </w:rPr>
            </w:pPr>
            <w:r w:rsidRPr="009765B7">
              <w:rPr>
                <w:bCs/>
                <w:sz w:val="24"/>
              </w:rPr>
              <w:t>25563,3</w:t>
            </w:r>
          </w:p>
        </w:tc>
      </w:tr>
      <w:tr w:rsidR="009765B7" w:rsidRPr="009765B7" w:rsidTr="00431ADF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182 1 01 02010 01 0000 110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sz w:val="24"/>
              </w:rPr>
            </w:pPr>
            <w:r w:rsidRPr="009765B7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765B7" w:rsidRPr="009765B7" w:rsidRDefault="009765B7" w:rsidP="00155DF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Cs/>
                <w:sz w:val="24"/>
              </w:rPr>
            </w:pPr>
            <w:r w:rsidRPr="009765B7">
              <w:rPr>
                <w:bCs/>
                <w:sz w:val="24"/>
              </w:rPr>
              <w:t>32902,3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tabs>
                <w:tab w:val="center" w:pos="514"/>
              </w:tabs>
              <w:jc w:val="center"/>
              <w:rPr>
                <w:bCs/>
                <w:sz w:val="24"/>
              </w:rPr>
            </w:pPr>
            <w:r w:rsidRPr="009765B7">
              <w:rPr>
                <w:bCs/>
                <w:sz w:val="24"/>
              </w:rPr>
              <w:t>23560,8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Cs/>
                <w:sz w:val="24"/>
              </w:rPr>
            </w:pPr>
            <w:r w:rsidRPr="009765B7">
              <w:rPr>
                <w:bCs/>
                <w:sz w:val="24"/>
              </w:rPr>
              <w:t>23563,3</w:t>
            </w:r>
          </w:p>
        </w:tc>
      </w:tr>
      <w:tr w:rsidR="009765B7" w:rsidRPr="009765B7" w:rsidTr="00431ADF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182 1 01 02020 01 0000 110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sz w:val="24"/>
              </w:rPr>
            </w:pPr>
            <w:r w:rsidRPr="009765B7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</w:t>
            </w:r>
            <w:r w:rsidRPr="009765B7">
              <w:rPr>
                <w:sz w:val="24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500</w:t>
            </w:r>
          </w:p>
        </w:tc>
      </w:tr>
      <w:tr w:rsidR="009765B7" w:rsidRPr="009765B7" w:rsidTr="00431ADF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lastRenderedPageBreak/>
              <w:t>182 1 01 02030 01 0000 110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sz w:val="24"/>
              </w:rPr>
            </w:pPr>
            <w:r w:rsidRPr="009765B7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  <w:r w:rsidRPr="009765B7">
              <w:rPr>
                <w:sz w:val="24"/>
              </w:rPr>
              <w:t>1500</w:t>
            </w:r>
          </w:p>
        </w:tc>
      </w:tr>
      <w:tr w:rsidR="009765B7" w:rsidRPr="009765B7" w:rsidTr="00431ADF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155DF0">
            <w:pPr>
              <w:jc w:val="both"/>
              <w:rPr>
                <w:b/>
                <w:sz w:val="24"/>
              </w:rPr>
            </w:pPr>
            <w:r w:rsidRPr="009765B7">
              <w:rPr>
                <w:b/>
                <w:sz w:val="24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bCs/>
                <w:sz w:val="24"/>
              </w:rPr>
            </w:pPr>
            <w:r w:rsidRPr="009765B7">
              <w:rPr>
                <w:b/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bCs/>
                <w:sz w:val="24"/>
              </w:rPr>
            </w:pPr>
            <w:r w:rsidRPr="009765B7">
              <w:rPr>
                <w:b/>
                <w:bCs/>
                <w:sz w:val="24"/>
              </w:rPr>
              <w:t>25560,8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B7" w:rsidRPr="009765B7" w:rsidRDefault="009765B7" w:rsidP="00431ADF">
            <w:pPr>
              <w:jc w:val="center"/>
              <w:rPr>
                <w:b/>
                <w:bCs/>
                <w:sz w:val="24"/>
              </w:rPr>
            </w:pPr>
            <w:r w:rsidRPr="009765B7">
              <w:rPr>
                <w:b/>
                <w:bCs/>
                <w:sz w:val="24"/>
              </w:rPr>
              <w:t>25563,3</w:t>
            </w:r>
          </w:p>
        </w:tc>
      </w:tr>
    </w:tbl>
    <w:p w:rsidR="00391327" w:rsidRDefault="00391327" w:rsidP="00391327">
      <w:pPr>
        <w:ind w:firstLine="540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9765B7" w:rsidRDefault="009765B7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9765B7" w:rsidRDefault="009765B7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39132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Совета депутатов муниципального округа Чертаново Южное от </w:t>
      </w:r>
      <w:r w:rsidR="009765B7">
        <w:rPr>
          <w:sz w:val="28"/>
          <w:szCs w:val="28"/>
        </w:rPr>
        <w:t>14 декабря 2021 года</w:t>
      </w:r>
    </w:p>
    <w:p w:rsidR="00391327" w:rsidRDefault="00391327" w:rsidP="0039132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765B7">
        <w:rPr>
          <w:sz w:val="28"/>
          <w:szCs w:val="28"/>
        </w:rPr>
        <w:t xml:space="preserve"> 01-03-81/21</w:t>
      </w: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391327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 , видам расходов</w:t>
      </w:r>
      <w:r>
        <w:rPr>
          <w:b/>
          <w:bCs/>
          <w:sz w:val="28"/>
        </w:rPr>
        <w:t xml:space="preserve"> бюджетной 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</w:t>
      </w:r>
      <w:r>
        <w:rPr>
          <w:b/>
          <w:bCs/>
          <w:sz w:val="28"/>
        </w:rPr>
        <w:t>22</w:t>
      </w:r>
      <w:r w:rsidR="004C32A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2023 и 2024 годов</w:t>
      </w:r>
    </w:p>
    <w:p w:rsidR="00391327" w:rsidRDefault="00391327" w:rsidP="00391327">
      <w:pPr>
        <w:jc w:val="center"/>
        <w:rPr>
          <w:b/>
          <w:bCs/>
          <w:sz w:val="28"/>
        </w:rPr>
      </w:pPr>
    </w:p>
    <w:p w:rsidR="00391327" w:rsidRDefault="00391327" w:rsidP="00391327">
      <w:pPr>
        <w:jc w:val="center"/>
        <w:rPr>
          <w:b/>
          <w:bCs/>
          <w:sz w:val="28"/>
        </w:rPr>
      </w:pPr>
    </w:p>
    <w:tbl>
      <w:tblPr>
        <w:tblW w:w="9356" w:type="dxa"/>
        <w:jc w:val="center"/>
        <w:tblInd w:w="-34" w:type="dxa"/>
        <w:tblLayout w:type="fixed"/>
        <w:tblLook w:val="0000"/>
      </w:tblPr>
      <w:tblGrid>
        <w:gridCol w:w="2977"/>
        <w:gridCol w:w="709"/>
        <w:gridCol w:w="1559"/>
        <w:gridCol w:w="709"/>
        <w:gridCol w:w="1134"/>
        <w:gridCol w:w="1134"/>
        <w:gridCol w:w="1134"/>
      </w:tblGrid>
      <w:tr w:rsidR="000971B1" w:rsidRPr="00703023" w:rsidTr="00155DF0">
        <w:trPr>
          <w:trHeight w:val="563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Рз/Пр</w:t>
            </w:r>
          </w:p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Сумма, тысяч рублей</w:t>
            </w:r>
          </w:p>
        </w:tc>
      </w:tr>
      <w:tr w:rsidR="000971B1" w:rsidRPr="00703023" w:rsidTr="00155DF0">
        <w:trPr>
          <w:trHeight w:val="562"/>
          <w:tblHeader/>
          <w:jc w:val="center"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2024 год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28648,2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19305,8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4958,8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4824,4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4750,4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4750,4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74,0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74,0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 xml:space="preserve">Прочие расходы в сфере </w:t>
            </w:r>
            <w:r w:rsidRPr="00703023">
              <w:rPr>
                <w:sz w:val="24"/>
              </w:rPr>
              <w:lastRenderedPageBreak/>
              <w:t>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134,4</w:t>
            </w:r>
          </w:p>
        </w:tc>
      </w:tr>
      <w:tr w:rsidR="000971B1" w:rsidRPr="00703023" w:rsidTr="00155DF0">
        <w:trPr>
          <w:trHeight w:val="44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292,5</w:t>
            </w:r>
          </w:p>
        </w:tc>
      </w:tr>
      <w:tr w:rsidR="000971B1" w:rsidRPr="00703023" w:rsidTr="00155DF0">
        <w:trPr>
          <w:trHeight w:val="44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</w:tr>
      <w:tr w:rsidR="000971B1" w:rsidRPr="00703023" w:rsidTr="00155DF0">
        <w:trPr>
          <w:trHeight w:val="44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</w:tr>
      <w:tr w:rsidR="000971B1" w:rsidRPr="00703023" w:rsidTr="00155DF0">
        <w:trPr>
          <w:trHeight w:val="10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292,5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13900,2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 xml:space="preserve">Обеспечение </w:t>
            </w:r>
            <w:r w:rsidRPr="00703023">
              <w:rPr>
                <w:sz w:val="24"/>
              </w:rPr>
              <w:lastRenderedPageBreak/>
              <w:t>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13703,0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12011,2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12011,2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1651,8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1651,8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35Г 01 01100</w:t>
            </w:r>
          </w:p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3023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197,2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25,0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25,0</w:t>
            </w:r>
          </w:p>
        </w:tc>
      </w:tr>
      <w:tr w:rsidR="000971B1" w:rsidRPr="00703023" w:rsidTr="00155DF0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25,0</w:t>
            </w:r>
          </w:p>
        </w:tc>
      </w:tr>
      <w:tr w:rsidR="000971B1" w:rsidRPr="00703023" w:rsidTr="00155DF0">
        <w:trPr>
          <w:trHeight w:val="35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155DF0" w:rsidRDefault="000971B1" w:rsidP="00155DF0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55DF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155DF0" w:rsidRDefault="000971B1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55DF0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155DF0" w:rsidRDefault="000971B1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155DF0" w:rsidRDefault="000971B1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155DF0" w:rsidRDefault="000971B1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55DF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129,3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703023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129,3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703023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129,3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155DF0" w:rsidRDefault="000971B1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155DF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155DF0" w:rsidRDefault="000971B1" w:rsidP="00155DF0">
            <w:pPr>
              <w:jc w:val="center"/>
              <w:rPr>
                <w:sz w:val="24"/>
              </w:rPr>
            </w:pPr>
            <w:r w:rsidRPr="00155DF0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129,3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4000,9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4000,9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799,2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432,0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367,2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179,2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both"/>
              <w:rPr>
                <w:sz w:val="24"/>
              </w:rPr>
            </w:pPr>
            <w:r w:rsidRPr="0070302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40,0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 xml:space="preserve">Другие вопросы в области средств массовой информации. Информирование жителей </w:t>
            </w:r>
            <w:r w:rsidRPr="00703023">
              <w:rPr>
                <w:sz w:val="24"/>
              </w:rPr>
              <w:lastRenderedPageBreak/>
              <w:t>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139,2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lastRenderedPageBreak/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139,2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sz w:val="24"/>
              </w:rPr>
            </w:pPr>
            <w:r w:rsidRPr="00703023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sz w:val="24"/>
              </w:rPr>
            </w:pPr>
            <w:r w:rsidRPr="00703023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jc w:val="center"/>
              <w:rPr>
                <w:sz w:val="24"/>
              </w:rPr>
            </w:pPr>
            <w:r w:rsidRPr="00703023">
              <w:rPr>
                <w:sz w:val="24"/>
              </w:rPr>
              <w:t>139,2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03023">
              <w:rPr>
                <w:b/>
                <w:bCs/>
                <w:sz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03023">
              <w:rPr>
                <w:b/>
                <w:bCs/>
                <w:sz w:val="24"/>
              </w:rPr>
              <w:t>1278,2</w:t>
            </w:r>
          </w:p>
        </w:tc>
      </w:tr>
      <w:tr w:rsidR="000971B1" w:rsidRPr="00703023" w:rsidTr="00155DF0">
        <w:trPr>
          <w:trHeight w:val="3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both"/>
              <w:rPr>
                <w:b/>
                <w:sz w:val="24"/>
              </w:rPr>
            </w:pPr>
            <w:r w:rsidRPr="00703023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03023">
              <w:rPr>
                <w:b/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03023">
              <w:rPr>
                <w:b/>
                <w:bCs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1" w:rsidRPr="00703023" w:rsidRDefault="000971B1" w:rsidP="00155DF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03023">
              <w:rPr>
                <w:b/>
                <w:bCs/>
                <w:sz w:val="24"/>
              </w:rPr>
              <w:t>25563,3</w:t>
            </w:r>
          </w:p>
        </w:tc>
      </w:tr>
    </w:tbl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971B1" w:rsidRDefault="000971B1" w:rsidP="00503579">
      <w:pPr>
        <w:ind w:firstLine="540"/>
        <w:jc w:val="both"/>
        <w:rPr>
          <w:sz w:val="28"/>
          <w:szCs w:val="28"/>
        </w:rPr>
      </w:pPr>
    </w:p>
    <w:p w:rsidR="006C0DAC" w:rsidRPr="006A638C" w:rsidRDefault="006C0DAC" w:rsidP="00503579">
      <w:pPr>
        <w:ind w:firstLine="540"/>
        <w:jc w:val="both"/>
        <w:rPr>
          <w:b/>
          <w:sz w:val="28"/>
          <w:szCs w:val="28"/>
        </w:rPr>
      </w:pP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7F6F77" w:rsidRDefault="007F6F77" w:rsidP="007F6F7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решению Совета депутатов муниципального округа Чертаново Южное от </w:t>
      </w:r>
      <w:r w:rsidR="000971B1">
        <w:rPr>
          <w:sz w:val="28"/>
          <w:szCs w:val="28"/>
        </w:rPr>
        <w:t>14 декабря 2021 года</w:t>
      </w:r>
    </w:p>
    <w:p w:rsidR="007F6F77" w:rsidRDefault="007F6F77" w:rsidP="007F6F7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71B1">
        <w:rPr>
          <w:sz w:val="28"/>
          <w:szCs w:val="28"/>
        </w:rPr>
        <w:t xml:space="preserve"> 01-03-81/21</w:t>
      </w: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7F6F77" w:rsidRDefault="007F6F77" w:rsidP="007F6F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7F6F77" w:rsidRDefault="007F6F77" w:rsidP="007F6F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7F6F77" w:rsidRDefault="007F6F77" w:rsidP="007F6F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2022 год и плановый период 2023 и 2024 годов</w:t>
      </w:r>
    </w:p>
    <w:p w:rsidR="007F6F77" w:rsidRDefault="007F6F77" w:rsidP="007F6F77">
      <w:pPr>
        <w:jc w:val="center"/>
        <w:rPr>
          <w:b/>
          <w:bCs/>
          <w:sz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2977"/>
        <w:gridCol w:w="709"/>
        <w:gridCol w:w="709"/>
        <w:gridCol w:w="1559"/>
        <w:gridCol w:w="709"/>
        <w:gridCol w:w="1134"/>
        <w:gridCol w:w="1134"/>
        <w:gridCol w:w="1134"/>
      </w:tblGrid>
      <w:tr w:rsidR="00431ADF" w:rsidRPr="00E144A9" w:rsidTr="00155DF0">
        <w:trPr>
          <w:trHeight w:val="563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Рз/Пр</w:t>
            </w: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Сумма тысяч рублей</w:t>
            </w:r>
          </w:p>
        </w:tc>
      </w:tr>
      <w:tr w:rsidR="00431ADF" w:rsidRPr="00E144A9" w:rsidTr="00155DF0">
        <w:trPr>
          <w:trHeight w:val="562"/>
          <w:tblHeader/>
        </w:trPr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2024 год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34902,3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25563,3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28648,2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19305,8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4958,8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4824,4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4750,4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4750,4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74,0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 xml:space="preserve">Иные закупки товаров, работ и услуг для государственных </w:t>
            </w:r>
            <w:r w:rsidRPr="00E144A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74,0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134,4</w:t>
            </w:r>
          </w:p>
        </w:tc>
      </w:tr>
      <w:tr w:rsidR="00431ADF" w:rsidRPr="00E144A9" w:rsidTr="00155DF0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292,5</w:t>
            </w:r>
          </w:p>
        </w:tc>
      </w:tr>
      <w:tr w:rsidR="00431ADF" w:rsidRPr="00E144A9" w:rsidTr="00155DF0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</w:tr>
      <w:tr w:rsidR="00431ADF" w:rsidRPr="00E144A9" w:rsidTr="00155DF0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</w:tr>
      <w:tr w:rsidR="00431ADF" w:rsidRPr="00E144A9" w:rsidTr="00155DF0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292,5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 xml:space="preserve">Общегосударственные вопросы. Функционирование Правительства РФ, высших  исполнительных органов государственной власти субъектов РФ, </w:t>
            </w:r>
            <w:r w:rsidRPr="00E144A9">
              <w:rPr>
                <w:b/>
                <w:sz w:val="24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13900,2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13703,0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12011,2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12011,2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1651,8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1651,8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35Г 01 01100</w:t>
            </w:r>
          </w:p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E144A9">
              <w:rPr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197,2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25,0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25,0</w:t>
            </w:r>
          </w:p>
        </w:tc>
      </w:tr>
      <w:tr w:rsidR="00431ADF" w:rsidRPr="00E144A9" w:rsidTr="00155D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25,0</w:t>
            </w:r>
          </w:p>
        </w:tc>
      </w:tr>
      <w:tr w:rsidR="00431ADF" w:rsidRPr="00E144A9" w:rsidTr="00155DF0">
        <w:trPr>
          <w:trHeight w:val="3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144A9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144A9">
              <w:rPr>
                <w:rFonts w:ascii="Times New Roman" w:hAnsi="Times New Roman" w:cs="Times New Roman"/>
                <w:i w:val="0"/>
                <w:color w:val="auto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144A9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144A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129,3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E144A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129,3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E144A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129,3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E144A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129,3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4000,9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4000,9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799,2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432,0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367,2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179,2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both"/>
              <w:rPr>
                <w:sz w:val="24"/>
              </w:rPr>
            </w:pPr>
            <w:r w:rsidRPr="00E144A9">
              <w:rPr>
                <w:sz w:val="24"/>
              </w:rPr>
              <w:t xml:space="preserve">Уплата налогов, сборов и </w:t>
            </w:r>
            <w:r w:rsidRPr="00E144A9">
              <w:rPr>
                <w:sz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40,0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lastRenderedPageBreak/>
              <w:t>Другие вопросы в области средств массовой информации. Информирование жителей 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139,2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139,2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sz w:val="24"/>
              </w:rPr>
            </w:pPr>
            <w:r w:rsidRPr="00E144A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sz w:val="24"/>
              </w:rPr>
            </w:pPr>
            <w:r w:rsidRPr="00E144A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  <w:r w:rsidRPr="00E144A9">
              <w:rPr>
                <w:sz w:val="24"/>
              </w:rPr>
              <w:t>139,2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1278,2</w:t>
            </w:r>
          </w:p>
        </w:tc>
      </w:tr>
      <w:tr w:rsidR="00431ADF" w:rsidRPr="00E144A9" w:rsidTr="00155DF0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both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34902,3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DF" w:rsidRPr="00E144A9" w:rsidRDefault="00431ADF" w:rsidP="00155DF0">
            <w:pPr>
              <w:jc w:val="center"/>
              <w:rPr>
                <w:b/>
                <w:sz w:val="24"/>
              </w:rPr>
            </w:pPr>
            <w:r w:rsidRPr="00E144A9">
              <w:rPr>
                <w:b/>
                <w:sz w:val="24"/>
              </w:rPr>
              <w:t>25563,3</w:t>
            </w:r>
          </w:p>
        </w:tc>
      </w:tr>
    </w:tbl>
    <w:p w:rsidR="007F6F77" w:rsidRDefault="007F6F77" w:rsidP="007F6F77">
      <w:pPr>
        <w:jc w:val="center"/>
        <w:rPr>
          <w:b/>
          <w:bCs/>
          <w:sz w:val="28"/>
        </w:rPr>
      </w:pPr>
    </w:p>
    <w:p w:rsidR="006E1CE3" w:rsidRDefault="006E1CE3" w:rsidP="00503579">
      <w:pPr>
        <w:ind w:firstLine="540"/>
        <w:jc w:val="both"/>
        <w:rPr>
          <w:b/>
          <w:bCs/>
          <w:sz w:val="28"/>
        </w:rPr>
      </w:pPr>
    </w:p>
    <w:p w:rsidR="00F76A6B" w:rsidRDefault="00F76A6B" w:rsidP="00503579">
      <w:pPr>
        <w:ind w:firstLine="540"/>
        <w:jc w:val="both"/>
        <w:rPr>
          <w:bCs/>
          <w:sz w:val="28"/>
        </w:rPr>
      </w:pPr>
    </w:p>
    <w:p w:rsidR="00F76A6B" w:rsidRDefault="00F76A6B" w:rsidP="00503579">
      <w:pPr>
        <w:ind w:firstLine="540"/>
        <w:jc w:val="both"/>
        <w:rPr>
          <w:bCs/>
          <w:sz w:val="28"/>
        </w:rPr>
      </w:pPr>
    </w:p>
    <w:p w:rsidR="00F76A6B" w:rsidRDefault="00F76A6B" w:rsidP="00503579">
      <w:pPr>
        <w:ind w:firstLine="540"/>
        <w:jc w:val="both"/>
        <w:rPr>
          <w:bCs/>
          <w:sz w:val="28"/>
        </w:rPr>
      </w:pPr>
    </w:p>
    <w:p w:rsidR="00F76A6B" w:rsidRDefault="00F76A6B" w:rsidP="00503579">
      <w:pPr>
        <w:ind w:firstLine="540"/>
        <w:jc w:val="both"/>
        <w:rPr>
          <w:bCs/>
          <w:sz w:val="28"/>
        </w:rPr>
      </w:pPr>
    </w:p>
    <w:p w:rsidR="007E722F" w:rsidRDefault="007E722F" w:rsidP="00503579">
      <w:pPr>
        <w:ind w:firstLine="540"/>
        <w:jc w:val="both"/>
        <w:rPr>
          <w:sz w:val="28"/>
          <w:szCs w:val="28"/>
        </w:rPr>
      </w:pPr>
    </w:p>
    <w:p w:rsidR="00794594" w:rsidRDefault="00794594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431ADF" w:rsidRDefault="00431ADF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2D76A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к решению Совета депутатов муниципального округа Чертаново Южное от </w:t>
      </w:r>
      <w:r w:rsidR="000971B1">
        <w:rPr>
          <w:sz w:val="28"/>
          <w:szCs w:val="28"/>
        </w:rPr>
        <w:t>14 декабря 2021 года</w:t>
      </w:r>
    </w:p>
    <w:p w:rsidR="002D76AE" w:rsidRDefault="002D76AE" w:rsidP="002D76A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71B1">
        <w:rPr>
          <w:sz w:val="28"/>
          <w:szCs w:val="28"/>
        </w:rPr>
        <w:t xml:space="preserve"> 01-03-81/21</w:t>
      </w:r>
    </w:p>
    <w:p w:rsidR="002D76AE" w:rsidRDefault="002D76AE" w:rsidP="00503579">
      <w:pPr>
        <w:jc w:val="both"/>
      </w:pPr>
    </w:p>
    <w:p w:rsidR="007F6F77" w:rsidRDefault="007F6F77" w:rsidP="00503579">
      <w:pPr>
        <w:jc w:val="both"/>
      </w:pPr>
    </w:p>
    <w:p w:rsidR="007F6F77" w:rsidRDefault="007F6F77" w:rsidP="00503579">
      <w:pPr>
        <w:jc w:val="both"/>
      </w:pPr>
    </w:p>
    <w:p w:rsidR="00DF0D15" w:rsidRDefault="00DF0D15" w:rsidP="00DF0D15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22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 годов</w:t>
      </w:r>
    </w:p>
    <w:p w:rsidR="00431ADF" w:rsidRPr="00A648E0" w:rsidRDefault="00431ADF" w:rsidP="00DF0D15">
      <w:pPr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709"/>
        <w:gridCol w:w="567"/>
        <w:gridCol w:w="567"/>
        <w:gridCol w:w="1000"/>
        <w:gridCol w:w="497"/>
        <w:gridCol w:w="708"/>
        <w:gridCol w:w="772"/>
        <w:gridCol w:w="2552"/>
        <w:gridCol w:w="850"/>
        <w:gridCol w:w="992"/>
        <w:gridCol w:w="851"/>
      </w:tblGrid>
      <w:tr w:rsidR="00431ADF" w:rsidRPr="00431ADF" w:rsidTr="00431ADF">
        <w:tc>
          <w:tcPr>
            <w:tcW w:w="709" w:type="dxa"/>
            <w:vMerge w:val="restart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Код ведомства</w:t>
            </w:r>
          </w:p>
        </w:tc>
        <w:tc>
          <w:tcPr>
            <w:tcW w:w="4111" w:type="dxa"/>
            <w:gridSpan w:val="6"/>
            <w:vMerge w:val="restart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Сумма (тысяч </w:t>
            </w:r>
            <w:r w:rsidRPr="00431ADF">
              <w:rPr>
                <w:rFonts w:eastAsia="Calibri"/>
                <w:sz w:val="24"/>
              </w:rPr>
              <w:t>рублей)</w:t>
            </w:r>
          </w:p>
        </w:tc>
      </w:tr>
      <w:tr w:rsidR="00431ADF" w:rsidRPr="00431ADF" w:rsidTr="00431ADF">
        <w:tc>
          <w:tcPr>
            <w:tcW w:w="709" w:type="dxa"/>
            <w:vMerge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</w:p>
        </w:tc>
        <w:tc>
          <w:tcPr>
            <w:tcW w:w="4111" w:type="dxa"/>
            <w:gridSpan w:val="6"/>
            <w:vMerge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</w:p>
        </w:tc>
        <w:tc>
          <w:tcPr>
            <w:tcW w:w="2552" w:type="dxa"/>
            <w:vMerge/>
          </w:tcPr>
          <w:p w:rsidR="00431ADF" w:rsidRPr="00431ADF" w:rsidRDefault="00431ADF" w:rsidP="00431ADF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0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2022 год</w:t>
            </w:r>
          </w:p>
        </w:tc>
        <w:tc>
          <w:tcPr>
            <w:tcW w:w="992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2023 год</w:t>
            </w:r>
          </w:p>
        </w:tc>
        <w:tc>
          <w:tcPr>
            <w:tcW w:w="851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2024 год</w:t>
            </w:r>
          </w:p>
        </w:tc>
      </w:tr>
      <w:tr w:rsidR="00431ADF" w:rsidRPr="00431ADF" w:rsidTr="00431ADF">
        <w:tc>
          <w:tcPr>
            <w:tcW w:w="709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</w:t>
            </w:r>
          </w:p>
        </w:tc>
        <w:tc>
          <w:tcPr>
            <w:tcW w:w="1000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</w:t>
            </w:r>
          </w:p>
        </w:tc>
        <w:tc>
          <w:tcPr>
            <w:tcW w:w="2552" w:type="dxa"/>
          </w:tcPr>
          <w:p w:rsidR="00431ADF" w:rsidRPr="00431ADF" w:rsidRDefault="00431ADF" w:rsidP="00431ADF">
            <w:pPr>
              <w:jc w:val="both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</w:tr>
      <w:tr w:rsidR="00431ADF" w:rsidRPr="00431ADF" w:rsidTr="00431ADF">
        <w:tc>
          <w:tcPr>
            <w:tcW w:w="709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</w:t>
            </w:r>
          </w:p>
        </w:tc>
        <w:tc>
          <w:tcPr>
            <w:tcW w:w="2552" w:type="dxa"/>
            <w:vAlign w:val="center"/>
          </w:tcPr>
          <w:p w:rsidR="00431ADF" w:rsidRPr="00431ADF" w:rsidRDefault="00431ADF" w:rsidP="00431ADF">
            <w:pPr>
              <w:jc w:val="both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</w:tr>
      <w:tr w:rsidR="00431ADF" w:rsidRPr="00431ADF" w:rsidTr="00431ADF">
        <w:tc>
          <w:tcPr>
            <w:tcW w:w="709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510</w:t>
            </w:r>
          </w:p>
        </w:tc>
        <w:tc>
          <w:tcPr>
            <w:tcW w:w="2552" w:type="dxa"/>
          </w:tcPr>
          <w:p w:rsidR="00431ADF" w:rsidRPr="00431ADF" w:rsidRDefault="00431ADF" w:rsidP="00431ADF">
            <w:pPr>
              <w:jc w:val="both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</w:tr>
      <w:tr w:rsidR="00431ADF" w:rsidRPr="00431ADF" w:rsidTr="00431ADF">
        <w:tc>
          <w:tcPr>
            <w:tcW w:w="709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510</w:t>
            </w:r>
          </w:p>
        </w:tc>
        <w:tc>
          <w:tcPr>
            <w:tcW w:w="2552" w:type="dxa"/>
          </w:tcPr>
          <w:p w:rsidR="00431ADF" w:rsidRPr="00431ADF" w:rsidRDefault="00431ADF" w:rsidP="00431ADF">
            <w:pPr>
              <w:jc w:val="both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</w:tr>
      <w:tr w:rsidR="00431ADF" w:rsidRPr="00431ADF" w:rsidTr="00431ADF">
        <w:tc>
          <w:tcPr>
            <w:tcW w:w="709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610</w:t>
            </w:r>
          </w:p>
        </w:tc>
        <w:tc>
          <w:tcPr>
            <w:tcW w:w="2552" w:type="dxa"/>
          </w:tcPr>
          <w:p w:rsidR="00431ADF" w:rsidRPr="00431ADF" w:rsidRDefault="00431ADF" w:rsidP="00431ADF">
            <w:pPr>
              <w:jc w:val="both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</w:tr>
      <w:tr w:rsidR="00431ADF" w:rsidRPr="00431ADF" w:rsidTr="00431ADF">
        <w:tc>
          <w:tcPr>
            <w:tcW w:w="709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31ADF" w:rsidRPr="00431ADF" w:rsidRDefault="00431ADF" w:rsidP="00431ADF">
            <w:pPr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610</w:t>
            </w:r>
          </w:p>
        </w:tc>
        <w:tc>
          <w:tcPr>
            <w:tcW w:w="2552" w:type="dxa"/>
          </w:tcPr>
          <w:p w:rsidR="00431ADF" w:rsidRPr="00431ADF" w:rsidRDefault="00431ADF" w:rsidP="00431ADF">
            <w:pPr>
              <w:jc w:val="both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sz w:val="24"/>
              </w:rPr>
            </w:pPr>
            <w:r w:rsidRPr="00431ADF">
              <w:rPr>
                <w:rFonts w:eastAsia="Calibri"/>
                <w:sz w:val="24"/>
              </w:rPr>
              <w:t>0,0</w:t>
            </w:r>
          </w:p>
        </w:tc>
      </w:tr>
      <w:tr w:rsidR="00431ADF" w:rsidRPr="00431ADF" w:rsidTr="00431ADF">
        <w:tc>
          <w:tcPr>
            <w:tcW w:w="709" w:type="dxa"/>
          </w:tcPr>
          <w:p w:rsidR="00431ADF" w:rsidRPr="00431ADF" w:rsidRDefault="00431ADF" w:rsidP="00431ADF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663" w:type="dxa"/>
            <w:gridSpan w:val="7"/>
          </w:tcPr>
          <w:p w:rsidR="00431ADF" w:rsidRPr="00431ADF" w:rsidRDefault="00431ADF" w:rsidP="00431ADF">
            <w:pPr>
              <w:jc w:val="both"/>
              <w:rPr>
                <w:rFonts w:eastAsia="Calibri"/>
                <w:b/>
                <w:sz w:val="24"/>
              </w:rPr>
            </w:pPr>
            <w:r w:rsidRPr="00431ADF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b/>
                <w:sz w:val="24"/>
              </w:rPr>
            </w:pPr>
            <w:r w:rsidRPr="00431ADF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b/>
                <w:sz w:val="24"/>
              </w:rPr>
            </w:pPr>
            <w:r w:rsidRPr="00431ADF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431ADF" w:rsidRPr="00431ADF" w:rsidRDefault="00431ADF" w:rsidP="00431ADF">
            <w:pPr>
              <w:jc w:val="center"/>
              <w:rPr>
                <w:rFonts w:eastAsia="Calibri"/>
                <w:b/>
                <w:sz w:val="24"/>
              </w:rPr>
            </w:pPr>
            <w:r w:rsidRPr="00431ADF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7F6F77" w:rsidRDefault="007F6F77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DF0D1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5 к решению Совета депутатов муниципального округа Чертаново Южное от </w:t>
      </w:r>
      <w:r w:rsidR="000971B1">
        <w:rPr>
          <w:sz w:val="28"/>
          <w:szCs w:val="28"/>
        </w:rPr>
        <w:t>14 декабря 2021 года</w:t>
      </w:r>
    </w:p>
    <w:p w:rsidR="00DF0D15" w:rsidRDefault="00DF0D15" w:rsidP="00DF0D1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71B1">
        <w:rPr>
          <w:sz w:val="28"/>
          <w:szCs w:val="28"/>
        </w:rPr>
        <w:t xml:space="preserve"> 01-03-81/21</w:t>
      </w:r>
    </w:p>
    <w:p w:rsidR="00DF0D15" w:rsidRDefault="00DF0D15" w:rsidP="00DF0D15">
      <w:pPr>
        <w:ind w:left="4956"/>
        <w:jc w:val="both"/>
        <w:rPr>
          <w:sz w:val="28"/>
          <w:szCs w:val="28"/>
        </w:rPr>
      </w:pPr>
    </w:p>
    <w:p w:rsidR="00DF0D15" w:rsidRDefault="00DF0D15" w:rsidP="00DF0D15">
      <w:pPr>
        <w:ind w:left="4956"/>
        <w:jc w:val="both"/>
        <w:rPr>
          <w:sz w:val="28"/>
          <w:szCs w:val="28"/>
        </w:rPr>
      </w:pP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22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</w:t>
      </w:r>
      <w:r>
        <w:rPr>
          <w:rFonts w:eastAsiaTheme="minorHAnsi"/>
          <w:b/>
          <w:iCs/>
          <w:sz w:val="28"/>
          <w:szCs w:val="28"/>
        </w:rPr>
        <w:t>23</w:t>
      </w:r>
      <w:r w:rsidRPr="00A524B8">
        <w:rPr>
          <w:rFonts w:eastAsiaTheme="minorHAnsi"/>
          <w:b/>
          <w:iCs/>
          <w:sz w:val="28"/>
          <w:szCs w:val="28"/>
        </w:rPr>
        <w:t xml:space="preserve"> и 202</w:t>
      </w:r>
      <w:r>
        <w:rPr>
          <w:rFonts w:eastAsiaTheme="minorHAnsi"/>
          <w:b/>
          <w:iCs/>
          <w:sz w:val="28"/>
          <w:szCs w:val="28"/>
        </w:rPr>
        <w:t>4</w:t>
      </w:r>
      <w:r w:rsidRPr="00A524B8">
        <w:rPr>
          <w:rFonts w:eastAsiaTheme="minorHAnsi"/>
          <w:b/>
          <w:iCs/>
          <w:sz w:val="28"/>
          <w:szCs w:val="28"/>
        </w:rPr>
        <w:t xml:space="preserve"> го</w:t>
      </w:r>
      <w:r>
        <w:rPr>
          <w:rFonts w:eastAsiaTheme="minorHAnsi"/>
          <w:b/>
          <w:iCs/>
          <w:sz w:val="28"/>
          <w:szCs w:val="28"/>
        </w:rPr>
        <w:t>дов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431ADF" w:rsidTr="00431ADF">
        <w:trPr>
          <w:trHeight w:val="322"/>
        </w:trPr>
        <w:tc>
          <w:tcPr>
            <w:tcW w:w="709" w:type="dxa"/>
            <w:vMerge w:val="restart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(тысяч рублей)</w:t>
            </w:r>
          </w:p>
        </w:tc>
      </w:tr>
      <w:tr w:rsidR="00431ADF" w:rsidTr="00431ADF">
        <w:trPr>
          <w:trHeight w:val="322"/>
        </w:trPr>
        <w:tc>
          <w:tcPr>
            <w:tcW w:w="709" w:type="dxa"/>
            <w:vMerge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1ADF" w:rsidRDefault="00431ADF" w:rsidP="00431AD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31ADF" w:rsidRDefault="00431ADF" w:rsidP="00431AD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31ADF" w:rsidRDefault="00431ADF" w:rsidP="00431AD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431ADF" w:rsidTr="00431ADF">
        <w:tc>
          <w:tcPr>
            <w:tcW w:w="709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31ADF" w:rsidRPr="001E4FB0" w:rsidRDefault="00431ADF" w:rsidP="00431AD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31ADF" w:rsidRPr="001E4FB0" w:rsidRDefault="00431ADF" w:rsidP="00431AD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31ADF" w:rsidRPr="001E4FB0" w:rsidRDefault="00431ADF" w:rsidP="00431AD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431ADF" w:rsidTr="00431ADF">
        <w:tc>
          <w:tcPr>
            <w:tcW w:w="709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31ADF" w:rsidRPr="001E4FB0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1ADF" w:rsidRPr="001E4FB0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1ADF" w:rsidRPr="001E4FB0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DF0D15" w:rsidRPr="00847D1A" w:rsidRDefault="00DF0D15" w:rsidP="00DF0D1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DF0D15" w:rsidRPr="00182D9A" w:rsidRDefault="00DF0D15" w:rsidP="00DF0D15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p w:rsidR="00DF0D15" w:rsidRDefault="00DF0D15" w:rsidP="00DF0D1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tbl>
      <w:tblPr>
        <w:tblStyle w:val="a6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431ADF" w:rsidTr="00431ADF">
        <w:tc>
          <w:tcPr>
            <w:tcW w:w="709" w:type="dxa"/>
            <w:vMerge w:val="restart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(тысяч рублей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)</w:t>
            </w:r>
          </w:p>
        </w:tc>
      </w:tr>
      <w:tr w:rsidR="00431ADF" w:rsidTr="00431ADF">
        <w:tc>
          <w:tcPr>
            <w:tcW w:w="709" w:type="dxa"/>
            <w:vMerge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1ADF" w:rsidRDefault="00431ADF" w:rsidP="00431AD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31ADF" w:rsidRDefault="00431ADF" w:rsidP="00431AD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31ADF" w:rsidRDefault="00431ADF" w:rsidP="00431AD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431ADF" w:rsidTr="00431ADF">
        <w:tc>
          <w:tcPr>
            <w:tcW w:w="709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431ADF" w:rsidTr="00431ADF">
        <w:tc>
          <w:tcPr>
            <w:tcW w:w="709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1ADF" w:rsidRDefault="00431ADF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DF0D15">
      <w:pPr>
        <w:ind w:left="4956"/>
        <w:jc w:val="both"/>
        <w:rPr>
          <w:sz w:val="28"/>
          <w:szCs w:val="28"/>
        </w:rPr>
        <w:sectPr w:rsidR="00DF0D15" w:rsidSect="00AF0354">
          <w:headerReference w:type="even" r:id="rId8"/>
          <w:headerReference w:type="default" r:id="rId9"/>
          <w:footerReference w:type="default" r:id="rId10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DF0D15" w:rsidRDefault="00DF0D15" w:rsidP="00DF0D15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к решению Совета депутатов муниципального округа Чертаново Южное от </w:t>
      </w:r>
      <w:r w:rsidR="000971B1">
        <w:rPr>
          <w:sz w:val="28"/>
          <w:szCs w:val="28"/>
        </w:rPr>
        <w:t>14 декабря 2021 года</w:t>
      </w:r>
    </w:p>
    <w:p w:rsidR="00DF0D15" w:rsidRDefault="00DF0D15" w:rsidP="00DF0D15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71B1">
        <w:rPr>
          <w:sz w:val="28"/>
          <w:szCs w:val="28"/>
        </w:rPr>
        <w:t xml:space="preserve"> 01-03-81/21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DF0D15" w:rsidRPr="00133BE8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22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23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4</w:t>
      </w:r>
      <w:r w:rsidRPr="00A524B8">
        <w:rPr>
          <w:rFonts w:eastAsiaTheme="minorHAnsi"/>
          <w:b/>
          <w:sz w:val="28"/>
          <w:szCs w:val="28"/>
        </w:rPr>
        <w:t xml:space="preserve"> годы</w:t>
      </w:r>
    </w:p>
    <w:p w:rsidR="00DF0D15" w:rsidRPr="00D209B1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D209B1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2</w:t>
      </w:r>
      <w:r w:rsidRPr="00D209B1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4</w:t>
      </w:r>
      <w:r w:rsidRPr="00D209B1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DF0D15" w:rsidTr="009765B7">
        <w:tc>
          <w:tcPr>
            <w:tcW w:w="814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DF0D15" w:rsidRDefault="00431ADF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(тысяч рублей</w:t>
            </w:r>
            <w:r w:rsidR="00DF0D15" w:rsidRPr="00847D1A">
              <w:rPr>
                <w:rFonts w:eastAsiaTheme="minorHAnsi"/>
                <w:iCs/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DF0D15" w:rsidTr="009765B7">
        <w:tc>
          <w:tcPr>
            <w:tcW w:w="814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F0D15" w:rsidRDefault="00DF0D15" w:rsidP="009765B7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F0D15" w:rsidRDefault="00DF0D15" w:rsidP="009765B7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F0D15" w:rsidRDefault="00DF0D15" w:rsidP="009765B7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DF0D15" w:rsidTr="009765B7">
        <w:tc>
          <w:tcPr>
            <w:tcW w:w="814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DF0D15" w:rsidTr="009765B7">
        <w:tc>
          <w:tcPr>
            <w:tcW w:w="814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DF0D15" w:rsidRPr="00847D1A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DF0D15" w:rsidTr="009765B7">
        <w:tc>
          <w:tcPr>
            <w:tcW w:w="675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DF0D15" w:rsidRPr="00847D1A" w:rsidRDefault="00DF0D15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</w:t>
            </w:r>
            <w:r w:rsidR="00431ADF">
              <w:rPr>
                <w:rFonts w:eastAsiaTheme="minorHAnsi"/>
                <w:iCs/>
                <w:sz w:val="28"/>
                <w:szCs w:val="28"/>
              </w:rPr>
              <w:t>яч рублей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)</w:t>
            </w:r>
          </w:p>
        </w:tc>
        <w:tc>
          <w:tcPr>
            <w:tcW w:w="4274" w:type="dxa"/>
            <w:gridSpan w:val="3"/>
          </w:tcPr>
          <w:p w:rsidR="00DF0D15" w:rsidRDefault="00DF0D15" w:rsidP="00431A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</w:t>
            </w:r>
            <w:r w:rsidR="00431ADF">
              <w:rPr>
                <w:rFonts w:eastAsiaTheme="minorHAnsi"/>
                <w:iCs/>
                <w:sz w:val="28"/>
                <w:szCs w:val="28"/>
              </w:rPr>
              <w:t>яч рублей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)</w:t>
            </w:r>
          </w:p>
        </w:tc>
        <w:tc>
          <w:tcPr>
            <w:tcW w:w="1818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DF0D15" w:rsidTr="009765B7">
        <w:tc>
          <w:tcPr>
            <w:tcW w:w="675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DF0D15" w:rsidRPr="008F7EAB" w:rsidRDefault="00DF0D15" w:rsidP="009765B7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F0D15" w:rsidRDefault="00DF0D15" w:rsidP="009765B7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F0D15" w:rsidRDefault="00DF0D15" w:rsidP="009765B7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F0D15" w:rsidRDefault="00DF0D15" w:rsidP="009765B7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DF0D15" w:rsidTr="009765B7">
        <w:tc>
          <w:tcPr>
            <w:tcW w:w="675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DF0D15" w:rsidTr="009765B7">
        <w:tc>
          <w:tcPr>
            <w:tcW w:w="675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DF0D15" w:rsidTr="009765B7">
        <w:tc>
          <w:tcPr>
            <w:tcW w:w="675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DF0D15" w:rsidRDefault="00DF0D15" w:rsidP="009765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DF0D15" w:rsidRDefault="00DF0D15" w:rsidP="00DF0D1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DF0D15" w:rsidSect="009765B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F0D15" w:rsidRDefault="00DF0D15" w:rsidP="00155DF0">
      <w:pPr>
        <w:ind w:left="4956"/>
        <w:jc w:val="both"/>
        <w:rPr>
          <w:sz w:val="28"/>
          <w:szCs w:val="28"/>
        </w:rPr>
      </w:pPr>
    </w:p>
    <w:sectPr w:rsidR="00DF0D15" w:rsidSect="00DF0D15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FD" w:rsidRDefault="006503FD">
      <w:r>
        <w:separator/>
      </w:r>
    </w:p>
  </w:endnote>
  <w:endnote w:type="continuationSeparator" w:id="1">
    <w:p w:rsidR="006503FD" w:rsidRDefault="0065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120901"/>
      <w:docPartObj>
        <w:docPartGallery w:val="Page Numbers (Bottom of Page)"/>
        <w:docPartUnique/>
      </w:docPartObj>
    </w:sdtPr>
    <w:sdtContent>
      <w:p w:rsidR="00427E97" w:rsidRDefault="00427E97">
        <w:pPr>
          <w:pStyle w:val="aa"/>
          <w:jc w:val="right"/>
        </w:pPr>
        <w:fldSimple w:instr=" PAGE   \* MERGEFORMAT ">
          <w:r w:rsidR="001349FC">
            <w:rPr>
              <w:noProof/>
            </w:rPr>
            <w:t>6</w:t>
          </w:r>
        </w:fldSimple>
      </w:p>
    </w:sdtContent>
  </w:sdt>
  <w:p w:rsidR="00427E97" w:rsidRDefault="00427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FD" w:rsidRDefault="006503FD">
      <w:r>
        <w:separator/>
      </w:r>
    </w:p>
  </w:footnote>
  <w:footnote w:type="continuationSeparator" w:id="1">
    <w:p w:rsidR="006503FD" w:rsidRDefault="00650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97" w:rsidRDefault="00427E97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7E97" w:rsidRDefault="00427E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97" w:rsidRDefault="00427E97" w:rsidP="00774440">
    <w:pPr>
      <w:pStyle w:val="a7"/>
    </w:pPr>
  </w:p>
  <w:p w:rsidR="00427E97" w:rsidRDefault="00427E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971B1"/>
    <w:rsid w:val="000A08DE"/>
    <w:rsid w:val="000A2489"/>
    <w:rsid w:val="000A2A2D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E1357"/>
    <w:rsid w:val="000E1833"/>
    <w:rsid w:val="000F1894"/>
    <w:rsid w:val="000F36FC"/>
    <w:rsid w:val="00102883"/>
    <w:rsid w:val="00112696"/>
    <w:rsid w:val="00122B58"/>
    <w:rsid w:val="0012464E"/>
    <w:rsid w:val="00125977"/>
    <w:rsid w:val="00133FC6"/>
    <w:rsid w:val="001349FC"/>
    <w:rsid w:val="0014108D"/>
    <w:rsid w:val="001424DC"/>
    <w:rsid w:val="00147E51"/>
    <w:rsid w:val="00155DF0"/>
    <w:rsid w:val="00155FD9"/>
    <w:rsid w:val="001631B8"/>
    <w:rsid w:val="00167971"/>
    <w:rsid w:val="00173E85"/>
    <w:rsid w:val="00174879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064E0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3EE1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4ABB"/>
    <w:rsid w:val="002D76AE"/>
    <w:rsid w:val="002E1542"/>
    <w:rsid w:val="002E16C1"/>
    <w:rsid w:val="002F2435"/>
    <w:rsid w:val="002F601C"/>
    <w:rsid w:val="002F71BF"/>
    <w:rsid w:val="00301615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35C9"/>
    <w:rsid w:val="00374899"/>
    <w:rsid w:val="00390E9B"/>
    <w:rsid w:val="00391327"/>
    <w:rsid w:val="00392816"/>
    <w:rsid w:val="00393951"/>
    <w:rsid w:val="003A3166"/>
    <w:rsid w:val="003A677F"/>
    <w:rsid w:val="003B1127"/>
    <w:rsid w:val="003C42CD"/>
    <w:rsid w:val="003D4AA9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3F06"/>
    <w:rsid w:val="00427E97"/>
    <w:rsid w:val="00431ADF"/>
    <w:rsid w:val="00441BEB"/>
    <w:rsid w:val="00446386"/>
    <w:rsid w:val="00460AC7"/>
    <w:rsid w:val="00461D8E"/>
    <w:rsid w:val="0046470C"/>
    <w:rsid w:val="00465DD6"/>
    <w:rsid w:val="00466EB4"/>
    <w:rsid w:val="00467962"/>
    <w:rsid w:val="00471B9D"/>
    <w:rsid w:val="00474E80"/>
    <w:rsid w:val="004756D6"/>
    <w:rsid w:val="0048295F"/>
    <w:rsid w:val="004866E5"/>
    <w:rsid w:val="00487852"/>
    <w:rsid w:val="00490624"/>
    <w:rsid w:val="00492193"/>
    <w:rsid w:val="004967C4"/>
    <w:rsid w:val="004A063C"/>
    <w:rsid w:val="004A6B69"/>
    <w:rsid w:val="004B1855"/>
    <w:rsid w:val="004B6963"/>
    <w:rsid w:val="004C32A0"/>
    <w:rsid w:val="004C4D99"/>
    <w:rsid w:val="004D0CDA"/>
    <w:rsid w:val="004D1FF3"/>
    <w:rsid w:val="004D28DE"/>
    <w:rsid w:val="004F000C"/>
    <w:rsid w:val="004F2FF7"/>
    <w:rsid w:val="004F3BDE"/>
    <w:rsid w:val="004F62A0"/>
    <w:rsid w:val="00503579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70FFF"/>
    <w:rsid w:val="005734E9"/>
    <w:rsid w:val="005768D4"/>
    <w:rsid w:val="00580EC2"/>
    <w:rsid w:val="00582DC0"/>
    <w:rsid w:val="00584C49"/>
    <w:rsid w:val="0058590C"/>
    <w:rsid w:val="00596B98"/>
    <w:rsid w:val="005A2D7E"/>
    <w:rsid w:val="005A7833"/>
    <w:rsid w:val="005B0FB4"/>
    <w:rsid w:val="005B1F32"/>
    <w:rsid w:val="005B46D0"/>
    <w:rsid w:val="005B6A36"/>
    <w:rsid w:val="005C1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03FD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638C"/>
    <w:rsid w:val="006B0F71"/>
    <w:rsid w:val="006B21B6"/>
    <w:rsid w:val="006B279B"/>
    <w:rsid w:val="006C0DAC"/>
    <w:rsid w:val="006D508F"/>
    <w:rsid w:val="006E1CE3"/>
    <w:rsid w:val="006F0A47"/>
    <w:rsid w:val="006F1DA0"/>
    <w:rsid w:val="007007FB"/>
    <w:rsid w:val="007024C0"/>
    <w:rsid w:val="007104B6"/>
    <w:rsid w:val="00712136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51788"/>
    <w:rsid w:val="0075458B"/>
    <w:rsid w:val="007558F3"/>
    <w:rsid w:val="00755E02"/>
    <w:rsid w:val="00756E13"/>
    <w:rsid w:val="00760FC8"/>
    <w:rsid w:val="007673BF"/>
    <w:rsid w:val="0077086D"/>
    <w:rsid w:val="00774440"/>
    <w:rsid w:val="007757DC"/>
    <w:rsid w:val="0078271A"/>
    <w:rsid w:val="007838EC"/>
    <w:rsid w:val="00784980"/>
    <w:rsid w:val="0079038D"/>
    <w:rsid w:val="0079224A"/>
    <w:rsid w:val="00794594"/>
    <w:rsid w:val="00796D01"/>
    <w:rsid w:val="007A2F88"/>
    <w:rsid w:val="007B4F34"/>
    <w:rsid w:val="007B5DF7"/>
    <w:rsid w:val="007C1AED"/>
    <w:rsid w:val="007C73A1"/>
    <w:rsid w:val="007D0A7C"/>
    <w:rsid w:val="007D1B89"/>
    <w:rsid w:val="007D2C58"/>
    <w:rsid w:val="007D3E39"/>
    <w:rsid w:val="007D73BA"/>
    <w:rsid w:val="007E177E"/>
    <w:rsid w:val="007E722F"/>
    <w:rsid w:val="007E7DE9"/>
    <w:rsid w:val="007F11D1"/>
    <w:rsid w:val="007F1CD9"/>
    <w:rsid w:val="007F37E1"/>
    <w:rsid w:val="007F43C4"/>
    <w:rsid w:val="007F5739"/>
    <w:rsid w:val="007F6F77"/>
    <w:rsid w:val="007F7F59"/>
    <w:rsid w:val="008067B5"/>
    <w:rsid w:val="00820871"/>
    <w:rsid w:val="0082141D"/>
    <w:rsid w:val="00821B0C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4803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31055"/>
    <w:rsid w:val="00932724"/>
    <w:rsid w:val="009331DE"/>
    <w:rsid w:val="00933B0D"/>
    <w:rsid w:val="00963265"/>
    <w:rsid w:val="009645D6"/>
    <w:rsid w:val="009765B7"/>
    <w:rsid w:val="0098465F"/>
    <w:rsid w:val="00984F53"/>
    <w:rsid w:val="00987532"/>
    <w:rsid w:val="0099449A"/>
    <w:rsid w:val="0099456B"/>
    <w:rsid w:val="00995026"/>
    <w:rsid w:val="009A0492"/>
    <w:rsid w:val="009A69BD"/>
    <w:rsid w:val="009B0876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1C69"/>
    <w:rsid w:val="00A827A0"/>
    <w:rsid w:val="00A84107"/>
    <w:rsid w:val="00A86C85"/>
    <w:rsid w:val="00A93DB1"/>
    <w:rsid w:val="00A94B25"/>
    <w:rsid w:val="00A9637F"/>
    <w:rsid w:val="00AA5882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43F4"/>
    <w:rsid w:val="00B56E0B"/>
    <w:rsid w:val="00B618C3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CE1104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5E32"/>
    <w:rsid w:val="00D75EDF"/>
    <w:rsid w:val="00DA05BB"/>
    <w:rsid w:val="00DA180A"/>
    <w:rsid w:val="00DA6588"/>
    <w:rsid w:val="00DB6B11"/>
    <w:rsid w:val="00DC09B1"/>
    <w:rsid w:val="00DC1410"/>
    <w:rsid w:val="00DC2283"/>
    <w:rsid w:val="00DC34F7"/>
    <w:rsid w:val="00DD1016"/>
    <w:rsid w:val="00DD5D87"/>
    <w:rsid w:val="00DD6098"/>
    <w:rsid w:val="00DE23E5"/>
    <w:rsid w:val="00DE30E0"/>
    <w:rsid w:val="00DE378B"/>
    <w:rsid w:val="00DF0D15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60F24"/>
    <w:rsid w:val="00E70B2E"/>
    <w:rsid w:val="00E834A3"/>
    <w:rsid w:val="00E84520"/>
    <w:rsid w:val="00E86DC3"/>
    <w:rsid w:val="00E93382"/>
    <w:rsid w:val="00E947EB"/>
    <w:rsid w:val="00EA175B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25257"/>
    <w:rsid w:val="00F30DEF"/>
    <w:rsid w:val="00F36C42"/>
    <w:rsid w:val="00F44DD4"/>
    <w:rsid w:val="00F470C0"/>
    <w:rsid w:val="00F50A84"/>
    <w:rsid w:val="00F539FA"/>
    <w:rsid w:val="00F53B52"/>
    <w:rsid w:val="00F5588B"/>
    <w:rsid w:val="00F60225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5A6E"/>
    <w:rsid w:val="00FD6B12"/>
    <w:rsid w:val="00FE2ACB"/>
    <w:rsid w:val="00FE4747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D15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3913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link w:val="ab"/>
    <w:uiPriority w:val="99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c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e">
    <w:name w:val="Emphasis"/>
    <w:basedOn w:val="a0"/>
    <w:qFormat/>
    <w:rsid w:val="00D42F72"/>
    <w:rPr>
      <w:i/>
      <w:iCs/>
    </w:rPr>
  </w:style>
  <w:style w:type="character" w:customStyle="1" w:styleId="ab">
    <w:name w:val="Нижний колонтитул Знак"/>
    <w:basedOn w:val="a0"/>
    <w:link w:val="aa"/>
    <w:uiPriority w:val="99"/>
    <w:rsid w:val="00774440"/>
    <w:rPr>
      <w:szCs w:val="24"/>
    </w:rPr>
  </w:style>
  <w:style w:type="character" w:customStyle="1" w:styleId="60">
    <w:name w:val="Заголовок 6 Знак"/>
    <w:basedOn w:val="a0"/>
    <w:link w:val="6"/>
    <w:semiHidden/>
    <w:rsid w:val="0039132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06BD-8016-4264-9AA3-EEE3A63A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5</cp:revision>
  <cp:lastPrinted>2021-12-15T08:17:00Z</cp:lastPrinted>
  <dcterms:created xsi:type="dcterms:W3CDTF">2021-12-14T06:16:00Z</dcterms:created>
  <dcterms:modified xsi:type="dcterms:W3CDTF">2021-12-15T14:09:00Z</dcterms:modified>
</cp:coreProperties>
</file>