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00717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0071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17" w:rsidRPr="005C7EC7" w:rsidRDefault="00CE6F14" w:rsidP="00CE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12.07.2022 № 01-03-48/22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00717" w:rsidRPr="00600717" w:rsidTr="00600717">
        <w:tc>
          <w:tcPr>
            <w:tcW w:w="4786" w:type="dxa"/>
          </w:tcPr>
          <w:p w:rsidR="00600717" w:rsidRPr="00600717" w:rsidRDefault="00600717" w:rsidP="00AC48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717">
              <w:rPr>
                <w:rFonts w:ascii="Times New Roman" w:hAnsi="Times New Roman" w:cs="Times New Roman"/>
                <w:b/>
                <w:sz w:val="28"/>
                <w:szCs w:val="28"/>
              </w:rPr>
              <w:t>О сог</w:t>
            </w:r>
            <w:r w:rsidR="00ED2F41">
              <w:rPr>
                <w:rFonts w:ascii="Times New Roman" w:hAnsi="Times New Roman" w:cs="Times New Roman"/>
                <w:b/>
                <w:sz w:val="28"/>
                <w:szCs w:val="28"/>
              </w:rPr>
              <w:t>ласовании установки ограждающих устройств</w:t>
            </w:r>
            <w:r w:rsidRPr="00600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придомовой территории по адресу: Москва,</w:t>
            </w:r>
            <w:r w:rsidR="00BF3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1D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r w:rsidR="00A52F2E">
              <w:rPr>
                <w:rFonts w:ascii="Times New Roman" w:hAnsi="Times New Roman" w:cs="Times New Roman"/>
                <w:b/>
                <w:sz w:val="28"/>
                <w:szCs w:val="28"/>
              </w:rPr>
              <w:t>Россошанская, д. 4, корп. 1</w:t>
            </w:r>
          </w:p>
        </w:tc>
      </w:tr>
    </w:tbl>
    <w:p w:rsidR="007A7656" w:rsidRDefault="007A7656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717">
        <w:rPr>
          <w:rFonts w:ascii="Times New Roman" w:hAnsi="Times New Roman" w:cs="Times New Roman"/>
          <w:b w:val="0"/>
          <w:sz w:val="28"/>
          <w:szCs w:val="28"/>
        </w:rPr>
        <w:tab/>
        <w:t>На основании пункта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постановления Правительства Москвы от 2 июля 2013 г. N 428-ПП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717">
        <w:rPr>
          <w:rFonts w:ascii="Times New Roman" w:hAnsi="Times New Roman" w:cs="Times New Roman"/>
          <w:b w:val="0"/>
          <w:sz w:val="28"/>
          <w:szCs w:val="28"/>
        </w:rPr>
        <w:t xml:space="preserve"> "О порядке установки ограждений на придомовых территориях в городе Москве"</w:t>
      </w:r>
      <w:r w:rsidR="00AC4860">
        <w:rPr>
          <w:rFonts w:ascii="Times New Roman" w:hAnsi="Times New Roman" w:cs="Times New Roman"/>
          <w:b w:val="0"/>
          <w:sz w:val="28"/>
          <w:szCs w:val="28"/>
        </w:rPr>
        <w:t>, рассмотрев обращение уполномоченного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AC4860">
        <w:rPr>
          <w:rFonts w:ascii="Times New Roman" w:hAnsi="Times New Roman" w:cs="Times New Roman"/>
          <w:b w:val="0"/>
          <w:sz w:val="28"/>
          <w:szCs w:val="28"/>
        </w:rPr>
        <w:t>а и решение общего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собрани</w:t>
      </w:r>
      <w:r w:rsidR="00AC4860">
        <w:rPr>
          <w:rFonts w:ascii="Times New Roman" w:hAnsi="Times New Roman" w:cs="Times New Roman"/>
          <w:b w:val="0"/>
          <w:sz w:val="28"/>
          <w:szCs w:val="28"/>
        </w:rPr>
        <w:t>я</w:t>
      </w:r>
      <w:r w:rsidR="00A80FC5">
        <w:rPr>
          <w:rFonts w:ascii="Times New Roman" w:hAnsi="Times New Roman" w:cs="Times New Roman"/>
          <w:b w:val="0"/>
          <w:sz w:val="28"/>
          <w:szCs w:val="28"/>
        </w:rPr>
        <w:t xml:space="preserve"> собственни</w:t>
      </w:r>
      <w:r w:rsidR="00AC4860">
        <w:rPr>
          <w:rFonts w:ascii="Times New Roman" w:hAnsi="Times New Roman" w:cs="Times New Roman"/>
          <w:b w:val="0"/>
          <w:sz w:val="28"/>
          <w:szCs w:val="28"/>
        </w:rPr>
        <w:t>ков  помещений в многоквартирном доме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FC5">
        <w:rPr>
          <w:rFonts w:ascii="Times New Roman" w:hAnsi="Times New Roman" w:cs="Times New Roman"/>
          <w:b w:val="0"/>
          <w:sz w:val="28"/>
          <w:szCs w:val="28"/>
        </w:rPr>
        <w:t>по адресу: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Москва,</w:t>
      </w:r>
      <w:r w:rsidR="00BF3DA9" w:rsidRPr="00BF3D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2F2E">
        <w:rPr>
          <w:rFonts w:ascii="Times New Roman" w:hAnsi="Times New Roman" w:cs="Times New Roman"/>
          <w:b w:val="0"/>
          <w:sz w:val="28"/>
          <w:szCs w:val="28"/>
        </w:rPr>
        <w:t>улица Россошанская, д. 4, корп. 1</w:t>
      </w:r>
      <w:r w:rsidR="00B416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600717" w:rsidRPr="005D3762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ED2F41">
        <w:rPr>
          <w:rFonts w:ascii="Times New Roman" w:hAnsi="Times New Roman" w:cs="Times New Roman"/>
          <w:sz w:val="28"/>
          <w:szCs w:val="28"/>
        </w:rPr>
        <w:t xml:space="preserve">гласовать установку </w:t>
      </w:r>
      <w:r w:rsidR="00A52F2E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="00ED2F41">
        <w:rPr>
          <w:rFonts w:ascii="Times New Roman" w:hAnsi="Times New Roman" w:cs="Times New Roman"/>
          <w:sz w:val="28"/>
          <w:szCs w:val="28"/>
        </w:rPr>
        <w:t>ограждающих</w:t>
      </w:r>
      <w:r>
        <w:rPr>
          <w:rFonts w:ascii="Times New Roman" w:hAnsi="Times New Roman" w:cs="Times New Roman"/>
          <w:sz w:val="28"/>
          <w:szCs w:val="28"/>
        </w:rPr>
        <w:t xml:space="preserve"> устройств на придомовой территории по адресу: </w:t>
      </w:r>
      <w:r w:rsidR="00ED2F41" w:rsidRPr="005D3762">
        <w:rPr>
          <w:rFonts w:ascii="Times New Roman" w:hAnsi="Times New Roman" w:cs="Times New Roman"/>
          <w:sz w:val="28"/>
          <w:szCs w:val="28"/>
        </w:rPr>
        <w:t>Москва</w:t>
      </w:r>
      <w:r w:rsidR="00A52F2E">
        <w:rPr>
          <w:rFonts w:ascii="Times New Roman" w:hAnsi="Times New Roman" w:cs="Times New Roman"/>
          <w:sz w:val="28"/>
          <w:szCs w:val="28"/>
        </w:rPr>
        <w:t>, улица Россошанская, д. 4, корп. 1</w:t>
      </w:r>
      <w:r w:rsidR="00BF3DA9" w:rsidRPr="005D3762">
        <w:rPr>
          <w:rFonts w:ascii="Times New Roman" w:hAnsi="Times New Roman" w:cs="Times New Roman"/>
          <w:sz w:val="28"/>
          <w:szCs w:val="28"/>
        </w:rPr>
        <w:t xml:space="preserve"> с</w:t>
      </w:r>
      <w:r w:rsidR="00A80FC5" w:rsidRPr="005D3762">
        <w:rPr>
          <w:rFonts w:ascii="Times New Roman" w:hAnsi="Times New Roman" w:cs="Times New Roman"/>
          <w:sz w:val="28"/>
          <w:szCs w:val="28"/>
        </w:rPr>
        <w:t>огласно приложения.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762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города Москвы в течение трех дней с момента принятия решения.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А.А. Новиков</w:t>
      </w:r>
    </w:p>
    <w:p w:rsidR="00600717" w:rsidRDefault="00600717" w:rsidP="00600717">
      <w:pPr>
        <w:rPr>
          <w:b/>
        </w:rPr>
      </w:pPr>
    </w:p>
    <w:p w:rsidR="00A80FC5" w:rsidRDefault="00A80FC5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2B73DF" w:rsidRDefault="00A80FC5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</w:t>
      </w:r>
      <w:r w:rsidR="00BF3DA9">
        <w:rPr>
          <w:rFonts w:ascii="Times New Roman" w:hAnsi="Times New Roman" w:cs="Times New Roman"/>
          <w:sz w:val="28"/>
          <w:szCs w:val="28"/>
        </w:rPr>
        <w:t>ого округ</w:t>
      </w:r>
      <w:r w:rsidR="00A52F2E">
        <w:rPr>
          <w:rFonts w:ascii="Times New Roman" w:hAnsi="Times New Roman" w:cs="Times New Roman"/>
          <w:sz w:val="28"/>
          <w:szCs w:val="28"/>
        </w:rPr>
        <w:t>а Чертаново Южное от 12 июля</w:t>
      </w:r>
      <w:r w:rsidR="002C1DC5">
        <w:rPr>
          <w:rFonts w:ascii="Times New Roman" w:hAnsi="Times New Roman" w:cs="Times New Roman"/>
          <w:sz w:val="28"/>
          <w:szCs w:val="28"/>
        </w:rPr>
        <w:t xml:space="preserve"> </w:t>
      </w:r>
      <w:r w:rsidR="00B41676">
        <w:rPr>
          <w:rFonts w:ascii="Times New Roman" w:hAnsi="Times New Roman" w:cs="Times New Roman"/>
          <w:sz w:val="28"/>
          <w:szCs w:val="28"/>
        </w:rPr>
        <w:t xml:space="preserve">2022 </w:t>
      </w:r>
      <w:r w:rsidR="00ED2F4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80FC5" w:rsidRDefault="00ED2F41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E6F14">
        <w:rPr>
          <w:rFonts w:ascii="Times New Roman" w:hAnsi="Times New Roman" w:cs="Times New Roman"/>
          <w:sz w:val="28"/>
          <w:szCs w:val="28"/>
        </w:rPr>
        <w:t xml:space="preserve"> 01-03-48/22</w:t>
      </w:r>
    </w:p>
    <w:p w:rsidR="002B73DF" w:rsidRDefault="002B73DF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Pr="003124AF" w:rsidRDefault="00A80FC5" w:rsidP="00312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4AF">
        <w:rPr>
          <w:rFonts w:ascii="Times New Roman" w:hAnsi="Times New Roman" w:cs="Times New Roman"/>
          <w:b/>
          <w:sz w:val="28"/>
          <w:szCs w:val="28"/>
        </w:rPr>
        <w:t>Схема</w:t>
      </w:r>
      <w:r w:rsidR="00952DCE">
        <w:rPr>
          <w:rFonts w:ascii="Times New Roman" w:hAnsi="Times New Roman" w:cs="Times New Roman"/>
          <w:b/>
          <w:sz w:val="28"/>
          <w:szCs w:val="28"/>
        </w:rPr>
        <w:t xml:space="preserve"> установки</w:t>
      </w:r>
      <w:r w:rsidR="00117C3C">
        <w:rPr>
          <w:rFonts w:ascii="Times New Roman" w:hAnsi="Times New Roman" w:cs="Times New Roman"/>
          <w:b/>
          <w:sz w:val="28"/>
          <w:szCs w:val="28"/>
        </w:rPr>
        <w:t xml:space="preserve"> четырех</w:t>
      </w:r>
      <w:r w:rsidR="00952DCE">
        <w:rPr>
          <w:rFonts w:ascii="Times New Roman" w:hAnsi="Times New Roman" w:cs="Times New Roman"/>
          <w:b/>
          <w:sz w:val="28"/>
          <w:szCs w:val="28"/>
        </w:rPr>
        <w:t xml:space="preserve"> ограждающих</w:t>
      </w:r>
      <w:r w:rsidR="00ED2F41" w:rsidRPr="003124AF">
        <w:rPr>
          <w:rFonts w:ascii="Times New Roman" w:hAnsi="Times New Roman" w:cs="Times New Roman"/>
          <w:b/>
          <w:sz w:val="28"/>
          <w:szCs w:val="28"/>
        </w:rPr>
        <w:t xml:space="preserve"> устройств на придомовой территории по адресу: Москва, </w:t>
      </w:r>
      <w:r w:rsidR="00A52F2E">
        <w:rPr>
          <w:rFonts w:ascii="Times New Roman" w:hAnsi="Times New Roman" w:cs="Times New Roman"/>
          <w:b/>
          <w:sz w:val="28"/>
          <w:szCs w:val="28"/>
        </w:rPr>
        <w:t>улица Россошанская, д. 4, корп. 1</w:t>
      </w:r>
    </w:p>
    <w:p w:rsidR="00A80FC5" w:rsidRDefault="00A80FC5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Default="00A52F2E" w:rsidP="00B416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5149040"/>
            <wp:effectExtent l="19050" t="0" r="9525" b="0"/>
            <wp:docPr id="1" name="Рисунок 1" descr="F:\11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1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DC5" w:rsidRDefault="002C1DC5" w:rsidP="00B41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F2E" w:rsidRDefault="00A52F2E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характеристики ограждающих устройств:</w:t>
      </w:r>
    </w:p>
    <w:p w:rsidR="00A52F2E" w:rsidRDefault="00A52F2E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Стрела – 2,5 м круглого сечения</w:t>
      </w:r>
    </w:p>
    <w:p w:rsidR="00A52F2E" w:rsidRDefault="00A52F2E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потребляемый ток – 15 А</w:t>
      </w:r>
    </w:p>
    <w:p w:rsidR="00A52F2E" w:rsidRDefault="00A52F2E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– 120 Вт</w:t>
      </w:r>
    </w:p>
    <w:p w:rsidR="00A52F2E" w:rsidRDefault="00A52F2E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вращающий момент – 70 н/м</w:t>
      </w:r>
    </w:p>
    <w:p w:rsidR="00A52F2E" w:rsidRDefault="00A52F2E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Передаточное отношение - 1/202</w:t>
      </w:r>
    </w:p>
    <w:p w:rsidR="00A52F2E" w:rsidRDefault="00A52F2E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открытия – 2 сек.</w:t>
      </w:r>
    </w:p>
    <w:p w:rsidR="00A52F2E" w:rsidRDefault="00A52F2E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Интенсивность работы – интенсивное использование</w:t>
      </w:r>
    </w:p>
    <w:p w:rsidR="00A52F2E" w:rsidRDefault="00A52F2E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защиты – 1Р54</w:t>
      </w:r>
    </w:p>
    <w:p w:rsidR="00A52F2E" w:rsidRDefault="00A52F2E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– 39,35 кг</w:t>
      </w:r>
    </w:p>
    <w:p w:rsidR="00A52F2E" w:rsidRDefault="00A52F2E" w:rsidP="00A52F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2F2E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E95"/>
    <w:multiLevelType w:val="hybridMultilevel"/>
    <w:tmpl w:val="7C88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17"/>
    <w:rsid w:val="00004BD4"/>
    <w:rsid w:val="000C1978"/>
    <w:rsid w:val="0011296E"/>
    <w:rsid w:val="00117C3C"/>
    <w:rsid w:val="002B73DF"/>
    <w:rsid w:val="002C1DC5"/>
    <w:rsid w:val="003124AF"/>
    <w:rsid w:val="00322328"/>
    <w:rsid w:val="00347CA5"/>
    <w:rsid w:val="003F6057"/>
    <w:rsid w:val="00426697"/>
    <w:rsid w:val="00545354"/>
    <w:rsid w:val="005D3762"/>
    <w:rsid w:val="00600717"/>
    <w:rsid w:val="007A7656"/>
    <w:rsid w:val="0084597D"/>
    <w:rsid w:val="00952DCE"/>
    <w:rsid w:val="00A52F2E"/>
    <w:rsid w:val="00A80FC5"/>
    <w:rsid w:val="00AC4860"/>
    <w:rsid w:val="00AD7327"/>
    <w:rsid w:val="00AF754B"/>
    <w:rsid w:val="00B41676"/>
    <w:rsid w:val="00BF14FC"/>
    <w:rsid w:val="00BF3DA9"/>
    <w:rsid w:val="00C45EBB"/>
    <w:rsid w:val="00CE6F14"/>
    <w:rsid w:val="00D36D1A"/>
    <w:rsid w:val="00ED2F41"/>
    <w:rsid w:val="00F12E5E"/>
    <w:rsid w:val="00F37918"/>
    <w:rsid w:val="00FA3489"/>
    <w:rsid w:val="00FB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17"/>
  </w:style>
  <w:style w:type="paragraph" w:styleId="1">
    <w:name w:val="heading 1"/>
    <w:basedOn w:val="a"/>
    <w:next w:val="a"/>
    <w:link w:val="10"/>
    <w:uiPriority w:val="99"/>
    <w:qFormat/>
    <w:rsid w:val="006007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0071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007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5580-F496-473A-ACE6-1EC7BAAB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2019-03-20T06:19:00Z</cp:lastPrinted>
  <dcterms:created xsi:type="dcterms:W3CDTF">2022-07-20T10:39:00Z</dcterms:created>
  <dcterms:modified xsi:type="dcterms:W3CDTF">2022-07-20T10:39:00Z</dcterms:modified>
</cp:coreProperties>
</file>