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62F">
        <w:rPr>
          <w:rFonts w:ascii="Times New Roman" w:hAnsi="Times New Roman" w:cs="Times New Roman"/>
          <w:sz w:val="28"/>
          <w:szCs w:val="28"/>
        </w:rPr>
        <w:t>РЕШЕНИЕ</w:t>
      </w:r>
    </w:p>
    <w:p w:rsidR="005F5D06" w:rsidRPr="00A7062F" w:rsidRDefault="005F5D06">
      <w:pPr>
        <w:rPr>
          <w:rFonts w:ascii="Times New Roman" w:hAnsi="Times New Roman" w:cs="Times New Roman"/>
          <w:sz w:val="28"/>
          <w:szCs w:val="28"/>
        </w:rPr>
      </w:pPr>
    </w:p>
    <w:p w:rsidR="00B2062D" w:rsidRPr="00A7062F" w:rsidRDefault="00F44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20.09.2022 № 01-03-61/22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F5D06" w:rsidRPr="00A7062F" w:rsidTr="005F5D06">
        <w:tc>
          <w:tcPr>
            <w:tcW w:w="4644" w:type="dxa"/>
          </w:tcPr>
          <w:p w:rsidR="005F5D06" w:rsidRPr="00A7062F" w:rsidRDefault="00AC159E" w:rsidP="000F2F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Председателя Совета депутатов</w:t>
            </w:r>
            <w:r w:rsidR="009A0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r w:rsidR="008A2499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proofErr w:type="gramEnd"/>
            <w:r w:rsidR="008A2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Чертаново Южное</w:t>
            </w:r>
          </w:p>
        </w:tc>
      </w:tr>
    </w:tbl>
    <w:p w:rsidR="005F5D06" w:rsidRPr="00A7062F" w:rsidRDefault="005F5D06" w:rsidP="005F5D06">
      <w:pPr>
        <w:rPr>
          <w:rFonts w:ascii="Times New Roman" w:hAnsi="Times New Roman" w:cs="Times New Roman"/>
          <w:sz w:val="28"/>
          <w:szCs w:val="28"/>
        </w:rPr>
      </w:pPr>
    </w:p>
    <w:p w:rsidR="005F5D06" w:rsidRPr="00A7062F" w:rsidRDefault="005F5D06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D06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11 Закона города Москвы от 6 ноября 2022 года № 56 «Об организации местного самоуправления в городе Москве»</w:t>
      </w:r>
      <w:r w:rsidR="00AC159E">
        <w:rPr>
          <w:rFonts w:ascii="Times New Roman" w:hAnsi="Times New Roman" w:cs="Times New Roman"/>
          <w:sz w:val="28"/>
          <w:szCs w:val="28"/>
        </w:rPr>
        <w:t>, статьей 14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ок</w:t>
      </w:r>
      <w:r w:rsidR="00AC159E">
        <w:rPr>
          <w:rFonts w:ascii="Times New Roman" w:hAnsi="Times New Roman" w:cs="Times New Roman"/>
          <w:sz w:val="28"/>
          <w:szCs w:val="28"/>
        </w:rPr>
        <w:t>руга Чертаново Южное и статьей 5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муниципального округа Чертаново Южное, утвержденного решением Совета депутатов муниципального округа Чертаново Южное от 20 июня 2013 года № 01-03-48/13, Совет депутатов муниципального округа Чертаново Южное решил:</w:t>
      </w:r>
    </w:p>
    <w:p w:rsidR="008A2499" w:rsidRDefault="00AC159E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Избрать заместителем Председателя Совета депутатов </w:t>
      </w:r>
      <w:r w:rsidR="008A2499">
        <w:rPr>
          <w:rFonts w:ascii="Times New Roman" w:hAnsi="Times New Roman" w:cs="Times New Roman"/>
          <w:sz w:val="28"/>
          <w:szCs w:val="28"/>
        </w:rPr>
        <w:t>муниципального округа Черт</w:t>
      </w:r>
      <w:r w:rsidR="009A0FA3">
        <w:rPr>
          <w:rFonts w:ascii="Times New Roman" w:hAnsi="Times New Roman" w:cs="Times New Roman"/>
          <w:sz w:val="28"/>
          <w:szCs w:val="28"/>
        </w:rPr>
        <w:t>аново Южное Птушкину Наталью Александровну</w:t>
      </w:r>
      <w:r w:rsidR="008A2499">
        <w:rPr>
          <w:rFonts w:ascii="Times New Roman" w:hAnsi="Times New Roman" w:cs="Times New Roman"/>
          <w:sz w:val="28"/>
          <w:szCs w:val="28"/>
        </w:rPr>
        <w:t>.</w:t>
      </w: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бюллетене «Московский муниципальный вестник» и в сетевом издании «Московский муниципальный вестник».</w:t>
      </w: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99" w:rsidRDefault="008A2499" w:rsidP="005F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499" w:rsidRPr="008A2499" w:rsidRDefault="008A2499" w:rsidP="005F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99">
        <w:rPr>
          <w:rFonts w:ascii="Times New Roman" w:hAnsi="Times New Roman" w:cs="Times New Roman"/>
          <w:b/>
          <w:sz w:val="28"/>
          <w:szCs w:val="28"/>
        </w:rPr>
        <w:t>Председательствующий на заседании</w:t>
      </w:r>
    </w:p>
    <w:p w:rsidR="008A2499" w:rsidRPr="008A2499" w:rsidRDefault="008A2499" w:rsidP="005F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99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8A2499" w:rsidRPr="008A2499" w:rsidRDefault="008A2499" w:rsidP="005F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99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  Н.А. Птушкина</w:t>
      </w:r>
    </w:p>
    <w:sectPr w:rsidR="008A2499" w:rsidRPr="008A249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3BC"/>
    <w:multiLevelType w:val="hybridMultilevel"/>
    <w:tmpl w:val="DD603C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5A62D2"/>
    <w:multiLevelType w:val="hybridMultilevel"/>
    <w:tmpl w:val="DD603C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944909"/>
    <w:multiLevelType w:val="hybridMultilevel"/>
    <w:tmpl w:val="9AB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A1F"/>
    <w:multiLevelType w:val="hybridMultilevel"/>
    <w:tmpl w:val="36C0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F211C"/>
    <w:multiLevelType w:val="hybridMultilevel"/>
    <w:tmpl w:val="B0F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3C65"/>
    <w:multiLevelType w:val="hybridMultilevel"/>
    <w:tmpl w:val="2E7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0C7E"/>
    <w:multiLevelType w:val="hybridMultilevel"/>
    <w:tmpl w:val="A8E298A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A831AA"/>
    <w:multiLevelType w:val="hybridMultilevel"/>
    <w:tmpl w:val="E7FA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60602"/>
    <w:multiLevelType w:val="hybridMultilevel"/>
    <w:tmpl w:val="193EC21C"/>
    <w:lvl w:ilvl="0" w:tplc="33D03BFE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695B88"/>
    <w:multiLevelType w:val="multilevel"/>
    <w:tmpl w:val="E68E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E246D91"/>
    <w:multiLevelType w:val="hybridMultilevel"/>
    <w:tmpl w:val="8A5C705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6"/>
    <w:rsid w:val="00004BD4"/>
    <w:rsid w:val="0003530D"/>
    <w:rsid w:val="000426D6"/>
    <w:rsid w:val="00071186"/>
    <w:rsid w:val="00075DC4"/>
    <w:rsid w:val="000C2E76"/>
    <w:rsid w:val="000C4DE0"/>
    <w:rsid w:val="000D1924"/>
    <w:rsid w:val="000F1997"/>
    <w:rsid w:val="000F2F0E"/>
    <w:rsid w:val="001044A0"/>
    <w:rsid w:val="0011440D"/>
    <w:rsid w:val="00131647"/>
    <w:rsid w:val="00194521"/>
    <w:rsid w:val="001B64C6"/>
    <w:rsid w:val="001C7F56"/>
    <w:rsid w:val="001D5038"/>
    <w:rsid w:val="001F3236"/>
    <w:rsid w:val="002004F6"/>
    <w:rsid w:val="00222F94"/>
    <w:rsid w:val="00227E0B"/>
    <w:rsid w:val="00264AAD"/>
    <w:rsid w:val="002A010B"/>
    <w:rsid w:val="002A351A"/>
    <w:rsid w:val="002F4064"/>
    <w:rsid w:val="00351DDB"/>
    <w:rsid w:val="00377AD4"/>
    <w:rsid w:val="004700E7"/>
    <w:rsid w:val="004A73F1"/>
    <w:rsid w:val="00522BCF"/>
    <w:rsid w:val="00535942"/>
    <w:rsid w:val="005547D1"/>
    <w:rsid w:val="00561E7F"/>
    <w:rsid w:val="0058266E"/>
    <w:rsid w:val="005D6E8C"/>
    <w:rsid w:val="005F22D9"/>
    <w:rsid w:val="005F5D06"/>
    <w:rsid w:val="00610EC6"/>
    <w:rsid w:val="0063263B"/>
    <w:rsid w:val="006E0CCA"/>
    <w:rsid w:val="006E0E4A"/>
    <w:rsid w:val="00701731"/>
    <w:rsid w:val="00752AA7"/>
    <w:rsid w:val="007A7656"/>
    <w:rsid w:val="008445FF"/>
    <w:rsid w:val="00872484"/>
    <w:rsid w:val="008A2499"/>
    <w:rsid w:val="009214EE"/>
    <w:rsid w:val="009A0FA3"/>
    <w:rsid w:val="00A32E4A"/>
    <w:rsid w:val="00A7062F"/>
    <w:rsid w:val="00AA2060"/>
    <w:rsid w:val="00AC159E"/>
    <w:rsid w:val="00AC484F"/>
    <w:rsid w:val="00AD7327"/>
    <w:rsid w:val="00B141CB"/>
    <w:rsid w:val="00B2062D"/>
    <w:rsid w:val="00B56F3F"/>
    <w:rsid w:val="00B6361F"/>
    <w:rsid w:val="00BC0C9D"/>
    <w:rsid w:val="00C03C6F"/>
    <w:rsid w:val="00C14F17"/>
    <w:rsid w:val="00C353C6"/>
    <w:rsid w:val="00C36BFB"/>
    <w:rsid w:val="00C8360E"/>
    <w:rsid w:val="00C86D73"/>
    <w:rsid w:val="00CB4297"/>
    <w:rsid w:val="00CE13E8"/>
    <w:rsid w:val="00CF444C"/>
    <w:rsid w:val="00D70F49"/>
    <w:rsid w:val="00DD28BD"/>
    <w:rsid w:val="00E3070D"/>
    <w:rsid w:val="00E53BD9"/>
    <w:rsid w:val="00E57F1A"/>
    <w:rsid w:val="00EE3909"/>
    <w:rsid w:val="00EF2D72"/>
    <w:rsid w:val="00F159F7"/>
    <w:rsid w:val="00F23897"/>
    <w:rsid w:val="00F3741E"/>
    <w:rsid w:val="00F44699"/>
    <w:rsid w:val="00F4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2017-09-19T09:32:00Z</cp:lastPrinted>
  <dcterms:created xsi:type="dcterms:W3CDTF">2022-09-26T13:24:00Z</dcterms:created>
  <dcterms:modified xsi:type="dcterms:W3CDTF">2022-09-26T13:24:00Z</dcterms:modified>
</cp:coreProperties>
</file>