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2C" w:rsidRDefault="00B66A2C" w:rsidP="00B66A2C">
      <w:pPr>
        <w:spacing w:after="200" w:line="276" w:lineRule="auto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83036B" w:rsidRDefault="00B66A2C" w:rsidP="00B66A2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B66A2C" w:rsidRDefault="00B66A2C" w:rsidP="00B66A2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B66A2C" w:rsidRDefault="00B66A2C" w:rsidP="00B66A2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B66A2C" w:rsidRPr="00471B9D" w:rsidRDefault="00B66A2C" w:rsidP="00B66A2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8"/>
        <w:gridCol w:w="4584"/>
      </w:tblGrid>
      <w:tr w:rsidR="0083036B" w:rsidTr="00E00407">
        <w:tc>
          <w:tcPr>
            <w:tcW w:w="5038" w:type="dxa"/>
          </w:tcPr>
          <w:p w:rsidR="0083036B" w:rsidRDefault="0083036B" w:rsidP="006D3ED9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на 20</w:t>
            </w:r>
            <w:r w:rsidR="00D42F72">
              <w:t>2</w:t>
            </w:r>
            <w:r w:rsidR="006D3ED9">
              <w:t>4</w:t>
            </w:r>
            <w:r>
              <w:t xml:space="preserve"> год</w:t>
            </w:r>
            <w:r w:rsidR="004A6B69">
              <w:t xml:space="preserve"> и плановый период 20</w:t>
            </w:r>
            <w:r w:rsidR="00F36C42">
              <w:t>2</w:t>
            </w:r>
            <w:r w:rsidR="006D3ED9">
              <w:t>5</w:t>
            </w:r>
            <w:r w:rsidR="004A6B69">
              <w:t xml:space="preserve"> и 20</w:t>
            </w:r>
            <w:r w:rsidR="0012464E">
              <w:t>2</w:t>
            </w:r>
            <w:r w:rsidR="006D3ED9">
              <w:t>6</w:t>
            </w:r>
            <w:r w:rsidR="004A6B69">
              <w:t xml:space="preserve"> годов</w:t>
            </w:r>
            <w:r w:rsidR="006D3ED9">
              <w:t>»</w:t>
            </w:r>
          </w:p>
        </w:tc>
        <w:tc>
          <w:tcPr>
            <w:tcW w:w="4718" w:type="dxa"/>
          </w:tcPr>
          <w:p w:rsidR="0083036B" w:rsidRDefault="0083036B" w:rsidP="006C0DAC">
            <w:pPr>
              <w:pStyle w:val="3"/>
            </w:pPr>
          </w:p>
        </w:tc>
      </w:tr>
    </w:tbl>
    <w:p w:rsidR="0083036B" w:rsidRDefault="0083036B" w:rsidP="0083036B">
      <w:pPr>
        <w:pStyle w:val="3"/>
      </w:pPr>
    </w:p>
    <w:p w:rsidR="0083036B" w:rsidRPr="00E52329" w:rsidRDefault="0083036B" w:rsidP="00E52329">
      <w:pPr>
        <w:ind w:firstLine="709"/>
        <w:jc w:val="both"/>
        <w:rPr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E1833">
        <w:rPr>
          <w:color w:val="000000"/>
          <w:spacing w:val="-8"/>
          <w:sz w:val="28"/>
          <w:szCs w:val="28"/>
        </w:rPr>
        <w:t xml:space="preserve">проектом </w:t>
      </w:r>
      <w:r w:rsidR="001D15B4">
        <w:rPr>
          <w:color w:val="000000"/>
          <w:spacing w:val="-8"/>
          <w:sz w:val="28"/>
          <w:szCs w:val="28"/>
        </w:rPr>
        <w:t>закон</w:t>
      </w:r>
      <w:r w:rsidR="000E1833">
        <w:rPr>
          <w:color w:val="000000"/>
          <w:spacing w:val="-8"/>
          <w:sz w:val="28"/>
          <w:szCs w:val="28"/>
        </w:rPr>
        <w:t>а</w:t>
      </w:r>
      <w:r w:rsidR="001D15B4">
        <w:rPr>
          <w:color w:val="000000"/>
          <w:spacing w:val="-8"/>
          <w:sz w:val="28"/>
          <w:szCs w:val="28"/>
        </w:rPr>
        <w:t xml:space="preserve"> города Москвы </w:t>
      </w:r>
      <w:r w:rsidRPr="00DF3D4B">
        <w:rPr>
          <w:color w:val="000000"/>
          <w:spacing w:val="-8"/>
          <w:sz w:val="30"/>
          <w:szCs w:val="30"/>
        </w:rPr>
        <w:t>«О бюджете города Москвы на 20</w:t>
      </w:r>
      <w:r w:rsidR="00D42F72">
        <w:rPr>
          <w:color w:val="000000"/>
          <w:spacing w:val="-8"/>
          <w:sz w:val="30"/>
          <w:szCs w:val="30"/>
        </w:rPr>
        <w:t>2</w:t>
      </w:r>
      <w:r w:rsidR="00E52329">
        <w:rPr>
          <w:color w:val="000000"/>
          <w:spacing w:val="-8"/>
          <w:sz w:val="30"/>
          <w:szCs w:val="30"/>
        </w:rPr>
        <w:t>4</w:t>
      </w:r>
      <w:r w:rsidRPr="002C7417">
        <w:rPr>
          <w:i/>
          <w:color w:val="000000"/>
          <w:spacing w:val="-8"/>
          <w:sz w:val="30"/>
          <w:szCs w:val="30"/>
        </w:rPr>
        <w:t xml:space="preserve"> </w:t>
      </w:r>
      <w:r w:rsidRPr="00DF3D4B">
        <w:rPr>
          <w:color w:val="000000"/>
          <w:spacing w:val="-8"/>
          <w:sz w:val="30"/>
          <w:szCs w:val="30"/>
        </w:rPr>
        <w:t>год и плановый период 20</w:t>
      </w:r>
      <w:r w:rsidR="00D42F72">
        <w:rPr>
          <w:color w:val="000000"/>
          <w:spacing w:val="-8"/>
          <w:sz w:val="30"/>
          <w:szCs w:val="30"/>
        </w:rPr>
        <w:t>2</w:t>
      </w:r>
      <w:r w:rsidR="00E52329">
        <w:rPr>
          <w:color w:val="000000"/>
          <w:spacing w:val="-8"/>
          <w:sz w:val="30"/>
          <w:szCs w:val="30"/>
        </w:rPr>
        <w:t>5</w:t>
      </w:r>
      <w:r w:rsidRPr="00DF3D4B">
        <w:rPr>
          <w:color w:val="000000"/>
          <w:spacing w:val="-8"/>
          <w:sz w:val="30"/>
          <w:szCs w:val="30"/>
        </w:rPr>
        <w:t xml:space="preserve"> и 20</w:t>
      </w:r>
      <w:r w:rsidR="00B36DB4">
        <w:rPr>
          <w:color w:val="000000"/>
          <w:spacing w:val="-8"/>
          <w:sz w:val="30"/>
          <w:szCs w:val="30"/>
        </w:rPr>
        <w:t>2</w:t>
      </w:r>
      <w:r w:rsidR="00E52329">
        <w:rPr>
          <w:color w:val="000000"/>
          <w:spacing w:val="-8"/>
          <w:sz w:val="30"/>
          <w:szCs w:val="30"/>
        </w:rPr>
        <w:t>6</w:t>
      </w:r>
      <w:r w:rsidR="00CF5D3E">
        <w:rPr>
          <w:color w:val="000000"/>
          <w:spacing w:val="-8"/>
          <w:sz w:val="30"/>
          <w:szCs w:val="30"/>
        </w:rPr>
        <w:t xml:space="preserve"> годов</w:t>
      </w:r>
      <w:r w:rsidRPr="00DF3D4B">
        <w:rPr>
          <w:color w:val="000000"/>
          <w:spacing w:val="-8"/>
          <w:sz w:val="30"/>
          <w:szCs w:val="30"/>
        </w:rPr>
        <w:t>»</w:t>
      </w:r>
      <w:r w:rsidRPr="00DF3D4B">
        <w:rPr>
          <w:color w:val="000000"/>
          <w:spacing w:val="-8"/>
          <w:sz w:val="28"/>
          <w:szCs w:val="28"/>
        </w:rPr>
        <w:t>,</w:t>
      </w:r>
      <w:r w:rsidRPr="00BC40BD">
        <w:rPr>
          <w:color w:val="000000"/>
          <w:spacing w:val="-8"/>
          <w:sz w:val="28"/>
          <w:szCs w:val="28"/>
        </w:rPr>
        <w:t xml:space="preserve"> Уставом муниципального о</w:t>
      </w:r>
      <w:r w:rsidR="00C57278">
        <w:rPr>
          <w:color w:val="000000"/>
          <w:spacing w:val="-8"/>
          <w:sz w:val="28"/>
          <w:szCs w:val="28"/>
        </w:rPr>
        <w:t>круга</w:t>
      </w:r>
      <w:r w:rsidRPr="00BC40BD">
        <w:rPr>
          <w:color w:val="000000"/>
          <w:spacing w:val="-8"/>
          <w:sz w:val="28"/>
          <w:szCs w:val="28"/>
        </w:rPr>
        <w:t xml:space="preserve"> Чертаново </w:t>
      </w:r>
      <w:r w:rsidR="003202A9">
        <w:rPr>
          <w:color w:val="000000"/>
          <w:spacing w:val="-8"/>
          <w:sz w:val="28"/>
          <w:szCs w:val="28"/>
        </w:rPr>
        <w:t>Южное</w:t>
      </w:r>
      <w:r w:rsidRPr="00BC40BD">
        <w:rPr>
          <w:color w:val="000000"/>
          <w:spacing w:val="-8"/>
          <w:sz w:val="28"/>
          <w:szCs w:val="28"/>
        </w:rPr>
        <w:t xml:space="preserve">, </w:t>
      </w:r>
      <w:r w:rsidRPr="00BC40BD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>
        <w:rPr>
          <w:color w:val="000000"/>
          <w:spacing w:val="-4"/>
          <w:sz w:val="28"/>
          <w:szCs w:val="28"/>
        </w:rPr>
        <w:t>,</w:t>
      </w:r>
      <w:r w:rsidR="00E52329">
        <w:rPr>
          <w:color w:val="000000"/>
          <w:spacing w:val="-4"/>
          <w:sz w:val="28"/>
          <w:szCs w:val="28"/>
        </w:rPr>
        <w:t xml:space="preserve"> </w:t>
      </w:r>
      <w:r w:rsidR="00C57278" w:rsidRPr="00E52329">
        <w:rPr>
          <w:sz w:val="28"/>
          <w:szCs w:val="28"/>
        </w:rPr>
        <w:t>Совет депутатов муниципального округа</w:t>
      </w:r>
      <w:r w:rsidR="00C57278" w:rsidRPr="00E52329">
        <w:rPr>
          <w:sz w:val="28"/>
        </w:rPr>
        <w:t xml:space="preserve"> Чертаново </w:t>
      </w:r>
      <w:r w:rsidR="003202A9" w:rsidRPr="00E52329">
        <w:rPr>
          <w:sz w:val="28"/>
        </w:rPr>
        <w:t>Южное</w:t>
      </w:r>
      <w:r w:rsidRPr="00E52329">
        <w:rPr>
          <w:color w:val="000000"/>
          <w:spacing w:val="-4"/>
          <w:sz w:val="28"/>
          <w:szCs w:val="28"/>
        </w:rPr>
        <w:t xml:space="preserve"> решил:</w:t>
      </w:r>
    </w:p>
    <w:p w:rsidR="00D42F72" w:rsidRDefault="0083036B" w:rsidP="0083036B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D42F72" w:rsidRDefault="00A046C2" w:rsidP="00712419">
      <w:pPr>
        <w:pStyle w:val="1"/>
        <w:numPr>
          <w:ilvl w:val="0"/>
          <w:numId w:val="14"/>
        </w:numPr>
        <w:jc w:val="both"/>
        <w:rPr>
          <w:b/>
        </w:rPr>
      </w:pPr>
      <w:r>
        <w:t>Одобрить</w:t>
      </w:r>
      <w:r w:rsidR="00D42F72" w:rsidRPr="00D42F72">
        <w:t xml:space="preserve"> проект решения Совета депутатов муниципального округа Чертаново Южное «О бюджете муниципального округа Чертаново Южное на 202</w:t>
      </w:r>
      <w:r w:rsidR="00775D42">
        <w:t>4</w:t>
      </w:r>
      <w:r w:rsidR="00D42F72" w:rsidRPr="00D42F72">
        <w:t xml:space="preserve"> год и плановый период 202</w:t>
      </w:r>
      <w:r w:rsidR="00775D42">
        <w:t>5</w:t>
      </w:r>
      <w:r w:rsidR="00D42F72" w:rsidRPr="00D42F72">
        <w:t xml:space="preserve"> и 202</w:t>
      </w:r>
      <w:r w:rsidR="00775D42">
        <w:t>6</w:t>
      </w:r>
      <w:r w:rsidR="00D42F72" w:rsidRPr="00D42F72">
        <w:t xml:space="preserve"> годов» </w:t>
      </w:r>
      <w:r w:rsidR="00775D42">
        <w:t>согласно П</w:t>
      </w:r>
      <w:r w:rsidR="00D42F72" w:rsidRPr="00D42F72">
        <w:t>риложени</w:t>
      </w:r>
      <w:r w:rsidR="00F90922">
        <w:t>ю</w:t>
      </w:r>
      <w:r w:rsidR="00D42F72" w:rsidRPr="00D42F72">
        <w:t xml:space="preserve"> </w:t>
      </w:r>
      <w:r w:rsidR="00562EE9">
        <w:t xml:space="preserve">№ </w:t>
      </w:r>
      <w:r w:rsidR="00D42F72" w:rsidRPr="00D42F72">
        <w:t>1.</w:t>
      </w:r>
    </w:p>
    <w:p w:rsidR="00A046C2" w:rsidRDefault="00A046C2" w:rsidP="00712419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Бюджетно-финансовой комиссии Совета депутатов муниципального округа Чертаново Южное в срок до </w:t>
      </w:r>
      <w:r w:rsidR="00B66A2C" w:rsidRPr="00B66A2C">
        <w:rPr>
          <w:sz w:val="28"/>
          <w:szCs w:val="28"/>
        </w:rPr>
        <w:t xml:space="preserve">11 </w:t>
      </w:r>
      <w:r w:rsidRPr="00B66A2C">
        <w:rPr>
          <w:sz w:val="28"/>
          <w:szCs w:val="28"/>
        </w:rPr>
        <w:t>декабря 20</w:t>
      </w:r>
      <w:r w:rsidR="000E1357" w:rsidRPr="00B66A2C">
        <w:rPr>
          <w:sz w:val="28"/>
          <w:szCs w:val="28"/>
        </w:rPr>
        <w:t>2</w:t>
      </w:r>
      <w:r w:rsidR="00927BBE" w:rsidRPr="00B66A2C">
        <w:rPr>
          <w:sz w:val="28"/>
          <w:szCs w:val="28"/>
        </w:rPr>
        <w:t xml:space="preserve">3 </w:t>
      </w:r>
      <w:r w:rsidRPr="00B66A2C">
        <w:rPr>
          <w:sz w:val="28"/>
          <w:szCs w:val="28"/>
        </w:rPr>
        <w:t>года подготовить заключение на проект решения Совета депутатов</w:t>
      </w:r>
      <w:r>
        <w:rPr>
          <w:sz w:val="28"/>
          <w:szCs w:val="28"/>
        </w:rPr>
        <w:t xml:space="preserve"> муниципа</w:t>
      </w:r>
      <w:r w:rsidR="00712419">
        <w:rPr>
          <w:sz w:val="28"/>
          <w:szCs w:val="28"/>
        </w:rPr>
        <w:t>льного округа Чертаново Южное «</w:t>
      </w:r>
      <w:r>
        <w:rPr>
          <w:sz w:val="28"/>
          <w:szCs w:val="28"/>
        </w:rPr>
        <w:t>О бюджете муниципального округа Чертаново Южное на 202</w:t>
      </w:r>
      <w:r w:rsidR="001C7B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1C7B6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C7B6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C7B6E">
        <w:rPr>
          <w:sz w:val="28"/>
          <w:szCs w:val="28"/>
        </w:rPr>
        <w:t>ов</w:t>
      </w:r>
      <w:r>
        <w:rPr>
          <w:sz w:val="28"/>
          <w:szCs w:val="28"/>
        </w:rPr>
        <w:t>».</w:t>
      </w:r>
    </w:p>
    <w:p w:rsidR="00A046C2" w:rsidRPr="00A046C2" w:rsidRDefault="00A046C2" w:rsidP="00712419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A046C2">
        <w:rPr>
          <w:sz w:val="28"/>
          <w:szCs w:val="28"/>
        </w:rPr>
        <w:t>Направить проект решения Совета депутатов муниципального округа Чертаново Южное «О бюджете муниципального округа Чертаново Южное на 202</w:t>
      </w:r>
      <w:r w:rsidR="004978C4">
        <w:rPr>
          <w:sz w:val="28"/>
          <w:szCs w:val="28"/>
        </w:rPr>
        <w:t>4</w:t>
      </w:r>
      <w:r w:rsidRPr="00A046C2">
        <w:rPr>
          <w:sz w:val="28"/>
          <w:szCs w:val="28"/>
        </w:rPr>
        <w:t xml:space="preserve"> год и плановый период 202</w:t>
      </w:r>
      <w:r w:rsidR="004978C4">
        <w:rPr>
          <w:sz w:val="28"/>
          <w:szCs w:val="28"/>
        </w:rPr>
        <w:t>5</w:t>
      </w:r>
      <w:r w:rsidRPr="00A046C2">
        <w:rPr>
          <w:sz w:val="28"/>
          <w:szCs w:val="28"/>
        </w:rPr>
        <w:t xml:space="preserve"> и 202</w:t>
      </w:r>
      <w:r w:rsidR="001D6E32">
        <w:rPr>
          <w:sz w:val="28"/>
          <w:szCs w:val="28"/>
        </w:rPr>
        <w:t>6</w:t>
      </w:r>
      <w:r w:rsidRPr="00A046C2">
        <w:rPr>
          <w:sz w:val="28"/>
          <w:szCs w:val="28"/>
        </w:rPr>
        <w:t xml:space="preserve"> год</w:t>
      </w:r>
      <w:r w:rsidR="004978C4">
        <w:rPr>
          <w:sz w:val="28"/>
          <w:szCs w:val="28"/>
        </w:rPr>
        <w:t>ов</w:t>
      </w:r>
      <w:r w:rsidRPr="00A046C2">
        <w:rPr>
          <w:sz w:val="28"/>
          <w:szCs w:val="28"/>
        </w:rPr>
        <w:t>» на экспертизу в Контрольно-счетную палату города Москвы с приложением документов и материалов в составе, определенном Бюджетным кодексом Российской Федерации</w:t>
      </w:r>
      <w:r w:rsidR="004978C4">
        <w:rPr>
          <w:sz w:val="28"/>
          <w:szCs w:val="28"/>
        </w:rPr>
        <w:t>.</w:t>
      </w:r>
    </w:p>
    <w:p w:rsidR="00A046C2" w:rsidRDefault="00270AFF" w:rsidP="00270AF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A046C2" w:rsidRPr="00FF2494">
        <w:rPr>
          <w:sz w:val="28"/>
          <w:szCs w:val="28"/>
        </w:rPr>
        <w:t xml:space="preserve"> публичные слушания по проекту решения Совета депутатов муниципального округа Чертаново Южное «О бюджете муниципального округа Чертаново Южное на 20</w:t>
      </w:r>
      <w:r w:rsidR="00A046C2">
        <w:rPr>
          <w:sz w:val="28"/>
          <w:szCs w:val="28"/>
        </w:rPr>
        <w:t>2</w:t>
      </w:r>
      <w:r w:rsidR="00512738">
        <w:rPr>
          <w:sz w:val="28"/>
          <w:szCs w:val="28"/>
        </w:rPr>
        <w:t>4</w:t>
      </w:r>
      <w:r w:rsidR="00A046C2" w:rsidRPr="00FF2494">
        <w:rPr>
          <w:sz w:val="28"/>
          <w:szCs w:val="28"/>
        </w:rPr>
        <w:t xml:space="preserve"> год и плановый период 202</w:t>
      </w:r>
      <w:r w:rsidR="00512738">
        <w:rPr>
          <w:sz w:val="28"/>
          <w:szCs w:val="28"/>
        </w:rPr>
        <w:t>5</w:t>
      </w:r>
      <w:r w:rsidR="00A046C2" w:rsidRPr="00FF2494">
        <w:rPr>
          <w:sz w:val="28"/>
          <w:szCs w:val="28"/>
        </w:rPr>
        <w:t xml:space="preserve"> и 20</w:t>
      </w:r>
      <w:r w:rsidR="00512738">
        <w:rPr>
          <w:sz w:val="28"/>
          <w:szCs w:val="28"/>
        </w:rPr>
        <w:t>26</w:t>
      </w:r>
      <w:r w:rsidR="00A046C2" w:rsidRPr="00FF2494">
        <w:rPr>
          <w:sz w:val="28"/>
          <w:szCs w:val="28"/>
        </w:rPr>
        <w:t xml:space="preserve"> год</w:t>
      </w:r>
      <w:r w:rsidR="00512738">
        <w:rPr>
          <w:sz w:val="28"/>
          <w:szCs w:val="28"/>
        </w:rPr>
        <w:t>ов</w:t>
      </w:r>
      <w:r w:rsidR="00A046C2" w:rsidRPr="00FF2494">
        <w:rPr>
          <w:sz w:val="28"/>
          <w:szCs w:val="28"/>
        </w:rPr>
        <w:t xml:space="preserve">» </w:t>
      </w:r>
      <w:r w:rsidR="00B66A2C" w:rsidRPr="00B66A2C">
        <w:rPr>
          <w:sz w:val="28"/>
          <w:szCs w:val="28"/>
        </w:rPr>
        <w:t>12</w:t>
      </w:r>
      <w:r w:rsidR="00512738" w:rsidRPr="00B66A2C">
        <w:rPr>
          <w:sz w:val="28"/>
          <w:szCs w:val="28"/>
        </w:rPr>
        <w:t xml:space="preserve"> декабря </w:t>
      </w:r>
      <w:r w:rsidR="00A046C2" w:rsidRPr="00B66A2C">
        <w:rPr>
          <w:sz w:val="28"/>
          <w:szCs w:val="28"/>
        </w:rPr>
        <w:t>20</w:t>
      </w:r>
      <w:r w:rsidR="000E1357" w:rsidRPr="00B66A2C">
        <w:rPr>
          <w:sz w:val="28"/>
          <w:szCs w:val="28"/>
        </w:rPr>
        <w:t>2</w:t>
      </w:r>
      <w:r w:rsidR="00512738" w:rsidRPr="00B66A2C">
        <w:rPr>
          <w:sz w:val="28"/>
          <w:szCs w:val="28"/>
        </w:rPr>
        <w:t>3</w:t>
      </w:r>
      <w:r w:rsidR="00A046C2" w:rsidRPr="00B66A2C">
        <w:rPr>
          <w:sz w:val="28"/>
          <w:szCs w:val="28"/>
        </w:rPr>
        <w:t xml:space="preserve"> года </w:t>
      </w:r>
      <w:r w:rsidR="00512738" w:rsidRPr="00B66A2C">
        <w:rPr>
          <w:sz w:val="28"/>
          <w:szCs w:val="28"/>
        </w:rPr>
        <w:t>с 15:00 до 17:00</w:t>
      </w:r>
      <w:r w:rsidR="00A046C2" w:rsidRPr="00B66A2C">
        <w:rPr>
          <w:sz w:val="28"/>
          <w:szCs w:val="28"/>
        </w:rPr>
        <w:t xml:space="preserve"> в </w:t>
      </w:r>
      <w:r w:rsidR="00512738" w:rsidRPr="00B66A2C">
        <w:rPr>
          <w:sz w:val="28"/>
          <w:szCs w:val="28"/>
        </w:rPr>
        <w:t>п</w:t>
      </w:r>
      <w:r w:rsidR="00A046C2" w:rsidRPr="00B66A2C">
        <w:rPr>
          <w:sz w:val="28"/>
          <w:szCs w:val="28"/>
        </w:rPr>
        <w:t>омещении</w:t>
      </w:r>
      <w:r w:rsidR="00A046C2" w:rsidRPr="00FF2494">
        <w:rPr>
          <w:sz w:val="28"/>
          <w:szCs w:val="28"/>
        </w:rPr>
        <w:t xml:space="preserve"> аппарата </w:t>
      </w:r>
      <w:r w:rsidR="00A046C2" w:rsidRPr="00FF2494">
        <w:rPr>
          <w:sz w:val="28"/>
          <w:szCs w:val="28"/>
        </w:rPr>
        <w:lastRenderedPageBreak/>
        <w:t>Совета депутатов муниципального округа Чертаново Южное по адресу: ул. Россошанская, д. 10.</w:t>
      </w:r>
    </w:p>
    <w:p w:rsidR="00A046C2" w:rsidRDefault="00A046C2" w:rsidP="00270AF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2494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для организации и проведения публичных слушаний по проекту решения Совета депутатов муниципального округа Чертаново Южное «О бюджете муниципально</w:t>
      </w:r>
      <w:r w:rsidR="00B6011C">
        <w:rPr>
          <w:sz w:val="28"/>
          <w:szCs w:val="28"/>
        </w:rPr>
        <w:t>го округа Чертаново Южное на 202</w:t>
      </w:r>
      <w:r w:rsidR="003D58B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3D58B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D58B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FF2494">
        <w:rPr>
          <w:sz w:val="28"/>
          <w:szCs w:val="28"/>
        </w:rPr>
        <w:t xml:space="preserve">рабочую группу и утвердить ее персональный состав </w:t>
      </w:r>
      <w:r w:rsidR="003D58B5">
        <w:rPr>
          <w:sz w:val="28"/>
          <w:szCs w:val="28"/>
        </w:rPr>
        <w:t>согласно П</w:t>
      </w:r>
      <w:r w:rsidRPr="00FF2494">
        <w:rPr>
          <w:sz w:val="28"/>
          <w:szCs w:val="28"/>
        </w:rPr>
        <w:t>риложени</w:t>
      </w:r>
      <w:r w:rsidR="00DA1235">
        <w:rPr>
          <w:sz w:val="28"/>
          <w:szCs w:val="28"/>
        </w:rPr>
        <w:t>ю</w:t>
      </w:r>
      <w:r w:rsidR="003D58B5">
        <w:rPr>
          <w:sz w:val="28"/>
          <w:szCs w:val="28"/>
        </w:rPr>
        <w:t xml:space="preserve"> </w:t>
      </w:r>
      <w:r w:rsidR="00562EE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A046C2" w:rsidRDefault="003A1873" w:rsidP="00270AF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F559AB">
        <w:rPr>
          <w:sz w:val="28"/>
          <w:szCs w:val="28"/>
        </w:rPr>
        <w:t xml:space="preserve">Опубликовать настоящее решение </w:t>
      </w:r>
      <w:r w:rsidRPr="00F559AB">
        <w:rPr>
          <w:sz w:val="28"/>
        </w:rPr>
        <w:t xml:space="preserve">в </w:t>
      </w:r>
      <w:r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A046C2">
        <w:rPr>
          <w:sz w:val="28"/>
          <w:szCs w:val="28"/>
        </w:rPr>
        <w:t>.</w:t>
      </w:r>
    </w:p>
    <w:p w:rsidR="00A046C2" w:rsidRPr="00FF2494" w:rsidRDefault="00A046C2" w:rsidP="00270AFF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FF2494">
        <w:rPr>
          <w:sz w:val="28"/>
          <w:szCs w:val="28"/>
        </w:rPr>
        <w:t xml:space="preserve">Контроль за выполнением настоящего решения возложить на </w:t>
      </w:r>
      <w:r w:rsidR="006D4DDB">
        <w:rPr>
          <w:sz w:val="28"/>
          <w:szCs w:val="28"/>
        </w:rPr>
        <w:t>главу муниципального округа Чертаново Южное</w:t>
      </w:r>
      <w:r w:rsidR="00B6011C">
        <w:rPr>
          <w:sz w:val="28"/>
          <w:szCs w:val="28"/>
        </w:rPr>
        <w:t xml:space="preserve"> Но</w:t>
      </w:r>
      <w:r w:rsidR="006D4DDB">
        <w:rPr>
          <w:sz w:val="28"/>
          <w:szCs w:val="28"/>
        </w:rPr>
        <w:t>викова</w:t>
      </w:r>
      <w:r w:rsidR="00B6011C">
        <w:rPr>
          <w:sz w:val="28"/>
          <w:szCs w:val="28"/>
        </w:rPr>
        <w:t xml:space="preserve"> </w:t>
      </w:r>
      <w:r w:rsidR="006D4DDB">
        <w:rPr>
          <w:sz w:val="28"/>
          <w:szCs w:val="28"/>
        </w:rPr>
        <w:t>А</w:t>
      </w:r>
      <w:r w:rsidR="00B6011C">
        <w:rPr>
          <w:sz w:val="28"/>
          <w:szCs w:val="28"/>
        </w:rPr>
        <w:t>.А.</w:t>
      </w:r>
    </w:p>
    <w:p w:rsidR="00A046C2" w:rsidRPr="00FF2494" w:rsidRDefault="00A046C2" w:rsidP="00A046C2">
      <w:pPr>
        <w:pStyle w:val="ac"/>
        <w:ind w:left="786"/>
        <w:rPr>
          <w:sz w:val="28"/>
          <w:szCs w:val="28"/>
        </w:rPr>
      </w:pPr>
    </w:p>
    <w:p w:rsidR="00D42F72" w:rsidRDefault="00D42F72" w:rsidP="00D42F72">
      <w:pPr>
        <w:pStyle w:val="ac"/>
        <w:ind w:left="1065"/>
        <w:rPr>
          <w:sz w:val="28"/>
          <w:szCs w:val="28"/>
        </w:rPr>
      </w:pPr>
    </w:p>
    <w:p w:rsidR="00D42F72" w:rsidRPr="00D42F72" w:rsidRDefault="00D42F72" w:rsidP="00D42F72">
      <w:pPr>
        <w:pStyle w:val="ac"/>
        <w:ind w:left="1065"/>
        <w:rPr>
          <w:sz w:val="28"/>
          <w:szCs w:val="28"/>
        </w:rPr>
      </w:pPr>
    </w:p>
    <w:p w:rsidR="00D42F72" w:rsidRPr="00D42F72" w:rsidRDefault="00D42F72" w:rsidP="00D42F72">
      <w:r>
        <w:t xml:space="preserve">        </w:t>
      </w:r>
    </w:p>
    <w:p w:rsidR="00D42F72" w:rsidRDefault="00D42F72" w:rsidP="0083036B">
      <w:pPr>
        <w:ind w:firstLine="720"/>
        <w:jc w:val="both"/>
        <w:rPr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27AB6" w:rsidRDefault="001845D5" w:rsidP="0083036B">
      <w:pPr>
        <w:rPr>
          <w:b/>
          <w:sz w:val="28"/>
        </w:rPr>
      </w:pPr>
      <w:r w:rsidRPr="001845D5">
        <w:rPr>
          <w:b/>
          <w:sz w:val="28"/>
        </w:rPr>
        <w:t xml:space="preserve">Глава </w:t>
      </w:r>
      <w:r>
        <w:rPr>
          <w:b/>
          <w:sz w:val="28"/>
        </w:rPr>
        <w:t>муниципального округа</w:t>
      </w:r>
    </w:p>
    <w:p w:rsidR="001845D5" w:rsidRPr="001845D5" w:rsidRDefault="001845D5" w:rsidP="0083036B">
      <w:pPr>
        <w:rPr>
          <w:b/>
          <w:sz w:val="32"/>
        </w:rPr>
      </w:pPr>
      <w:r>
        <w:rPr>
          <w:b/>
          <w:sz w:val="28"/>
        </w:rPr>
        <w:t>Чертаново Южное                                                                         А.А. Новиков</w:t>
      </w:r>
    </w:p>
    <w:p w:rsidR="00527AB6" w:rsidRDefault="00527AB6" w:rsidP="0083036B"/>
    <w:p w:rsidR="00527AB6" w:rsidRDefault="00527AB6" w:rsidP="0083036B"/>
    <w:p w:rsidR="00527AB6" w:rsidRDefault="00527AB6" w:rsidP="0083036B"/>
    <w:p w:rsidR="00C743D4" w:rsidRDefault="00C743D4" w:rsidP="0083036B">
      <w:pPr>
        <w:pStyle w:val="1"/>
        <w:ind w:left="4956" w:firstLine="708"/>
      </w:pPr>
    </w:p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CD2EC5" w:rsidRDefault="00CD2EC5" w:rsidP="00016224"/>
    <w:p w:rsidR="00CD2EC5" w:rsidRDefault="00CD2EC5" w:rsidP="00016224"/>
    <w:p w:rsidR="00CD2EC5" w:rsidRDefault="00CD2EC5" w:rsidP="00016224"/>
    <w:p w:rsidR="00CD2EC5" w:rsidRDefault="00CD2EC5" w:rsidP="00016224"/>
    <w:p w:rsidR="00CD2EC5" w:rsidRDefault="00CD2EC5" w:rsidP="00016224"/>
    <w:p w:rsidR="00CD2EC5" w:rsidRDefault="00CD2EC5" w:rsidP="00016224"/>
    <w:p w:rsidR="00CD2EC5" w:rsidRDefault="00CD2EC5" w:rsidP="00016224"/>
    <w:p w:rsidR="00775D42" w:rsidRDefault="00775D42" w:rsidP="0083036B">
      <w:pPr>
        <w:pStyle w:val="1"/>
        <w:ind w:left="4956" w:firstLine="708"/>
        <w:rPr>
          <w:sz w:val="24"/>
        </w:rPr>
      </w:pPr>
    </w:p>
    <w:p w:rsidR="00775D42" w:rsidRDefault="00775D42" w:rsidP="00775D42"/>
    <w:p w:rsidR="00775D42" w:rsidRDefault="00775D42" w:rsidP="00775D42"/>
    <w:p w:rsidR="00775D42" w:rsidRDefault="00775D42" w:rsidP="00775D42"/>
    <w:p w:rsidR="00775D42" w:rsidRDefault="00775D42" w:rsidP="00775D42"/>
    <w:p w:rsidR="00775D42" w:rsidRDefault="00775D42" w:rsidP="00775D42"/>
    <w:p w:rsidR="00775D42" w:rsidRDefault="00775D42" w:rsidP="00775D42"/>
    <w:p w:rsidR="00705E67" w:rsidRDefault="00705E67" w:rsidP="0083036B">
      <w:pPr>
        <w:pStyle w:val="1"/>
        <w:ind w:left="4956" w:firstLine="708"/>
        <w:rPr>
          <w:sz w:val="24"/>
        </w:rPr>
      </w:pPr>
    </w:p>
    <w:p w:rsidR="00705E67" w:rsidRPr="00705E67" w:rsidRDefault="00705E67" w:rsidP="00705E67"/>
    <w:p w:rsidR="00B66A2C" w:rsidRDefault="00B66A2C" w:rsidP="0083036B">
      <w:pPr>
        <w:pStyle w:val="1"/>
        <w:ind w:left="4956" w:firstLine="708"/>
        <w:rPr>
          <w:sz w:val="24"/>
        </w:rPr>
      </w:pPr>
    </w:p>
    <w:p w:rsidR="00B66A2C" w:rsidRDefault="00B66A2C" w:rsidP="0083036B">
      <w:pPr>
        <w:pStyle w:val="1"/>
        <w:ind w:left="4956" w:firstLine="708"/>
        <w:rPr>
          <w:sz w:val="24"/>
        </w:rPr>
      </w:pPr>
    </w:p>
    <w:p w:rsidR="00B66A2C" w:rsidRDefault="00B66A2C" w:rsidP="0083036B">
      <w:pPr>
        <w:pStyle w:val="1"/>
        <w:ind w:left="4956" w:firstLine="708"/>
        <w:rPr>
          <w:sz w:val="24"/>
        </w:rPr>
      </w:pPr>
    </w:p>
    <w:p w:rsidR="00B66A2C" w:rsidRDefault="00B66A2C" w:rsidP="00B66A2C"/>
    <w:p w:rsidR="00B66A2C" w:rsidRDefault="00B66A2C" w:rsidP="00B66A2C"/>
    <w:p w:rsidR="00B66A2C" w:rsidRDefault="00B66A2C" w:rsidP="00B66A2C"/>
    <w:p w:rsid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Совета депутатов муниципального округа Чертаново Южное от 7 ноября 2023 года </w:t>
      </w:r>
    </w:p>
    <w:p w:rsidR="00B66A2C" w:rsidRP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A2230">
        <w:rPr>
          <w:sz w:val="28"/>
          <w:szCs w:val="28"/>
        </w:rPr>
        <w:t>01-03-70/23</w:t>
      </w:r>
    </w:p>
    <w:p w:rsidR="00B66A2C" w:rsidRDefault="00B66A2C" w:rsidP="0083036B">
      <w:pPr>
        <w:pStyle w:val="1"/>
        <w:ind w:left="4956" w:firstLine="708"/>
        <w:rPr>
          <w:sz w:val="24"/>
        </w:rPr>
      </w:pPr>
    </w:p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B66A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48520B" w:rsidRDefault="0048520B" w:rsidP="0048520B">
      <w:pPr>
        <w:jc w:val="both"/>
        <w:rPr>
          <w:sz w:val="28"/>
          <w:szCs w:val="28"/>
        </w:rPr>
      </w:pP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муниципального округа 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  Южное на 2024 год</w:t>
      </w:r>
    </w:p>
    <w:p w:rsidR="0048520B" w:rsidRDefault="0048520B" w:rsidP="00485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562EE9">
        <w:rPr>
          <w:b/>
          <w:sz w:val="28"/>
          <w:szCs w:val="28"/>
        </w:rPr>
        <w:t>плановый период 2025 и 2026 годов</w:t>
      </w:r>
    </w:p>
    <w:p w:rsidR="0048520B" w:rsidRDefault="0048520B" w:rsidP="0048520B">
      <w:pPr>
        <w:jc w:val="both"/>
        <w:rPr>
          <w:sz w:val="28"/>
          <w:szCs w:val="28"/>
        </w:rPr>
      </w:pPr>
    </w:p>
    <w:p w:rsidR="00242AD7" w:rsidRPr="00465604" w:rsidRDefault="0083036B" w:rsidP="00465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15708">
        <w:rPr>
          <w:color w:val="000000"/>
          <w:spacing w:val="-8"/>
          <w:sz w:val="30"/>
          <w:szCs w:val="30"/>
        </w:rPr>
        <w:t>проектом закона города Москвы</w:t>
      </w:r>
      <w:r w:rsidR="001D15B4">
        <w:rPr>
          <w:color w:val="000000"/>
          <w:spacing w:val="-8"/>
          <w:sz w:val="30"/>
          <w:szCs w:val="30"/>
        </w:rPr>
        <w:t xml:space="preserve"> </w:t>
      </w:r>
      <w:r w:rsidRPr="00081DBD">
        <w:rPr>
          <w:color w:val="000000"/>
          <w:spacing w:val="-8"/>
          <w:sz w:val="30"/>
          <w:szCs w:val="30"/>
        </w:rPr>
        <w:t>«О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4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5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465604">
        <w:rPr>
          <w:color w:val="000000"/>
          <w:spacing w:val="-8"/>
          <w:sz w:val="30"/>
          <w:szCs w:val="30"/>
        </w:rPr>
        <w:t>6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465604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>,</w:t>
      </w:r>
      <w:r w:rsidR="00465604">
        <w:rPr>
          <w:color w:val="000000"/>
          <w:spacing w:val="-4"/>
          <w:sz w:val="28"/>
          <w:szCs w:val="28"/>
        </w:rPr>
        <w:t xml:space="preserve"> </w:t>
      </w:r>
      <w:r w:rsidR="00242AD7" w:rsidRPr="00465604">
        <w:rPr>
          <w:sz w:val="28"/>
          <w:szCs w:val="28"/>
        </w:rPr>
        <w:t>Совет депутатов муниципального округа</w:t>
      </w:r>
      <w:r w:rsidR="00242AD7" w:rsidRPr="00465604">
        <w:rPr>
          <w:sz w:val="28"/>
        </w:rPr>
        <w:t xml:space="preserve"> Чертаново </w:t>
      </w:r>
      <w:r w:rsidR="00CD481F" w:rsidRPr="00465604">
        <w:rPr>
          <w:sz w:val="28"/>
        </w:rPr>
        <w:t>Южное</w:t>
      </w:r>
      <w:r w:rsidR="00242AD7" w:rsidRPr="00465604">
        <w:rPr>
          <w:color w:val="000000"/>
          <w:spacing w:val="-4"/>
          <w:sz w:val="28"/>
          <w:szCs w:val="28"/>
        </w:rPr>
        <w:t xml:space="preserve"> реш</w:t>
      </w:r>
      <w:r w:rsidR="00A62BB6" w:rsidRPr="00465604">
        <w:rPr>
          <w:color w:val="000000"/>
          <w:spacing w:val="-4"/>
          <w:sz w:val="28"/>
          <w:szCs w:val="28"/>
        </w:rPr>
        <w:t>и</w:t>
      </w:r>
      <w:r w:rsidR="00465604">
        <w:rPr>
          <w:color w:val="000000"/>
          <w:spacing w:val="-4"/>
          <w:sz w:val="28"/>
          <w:szCs w:val="28"/>
        </w:rPr>
        <w:t>л</w:t>
      </w:r>
      <w:r w:rsidR="00242AD7" w:rsidRPr="00465604">
        <w:rPr>
          <w:color w:val="000000"/>
          <w:spacing w:val="-4"/>
          <w:sz w:val="28"/>
          <w:szCs w:val="28"/>
        </w:rPr>
        <w:t>:</w:t>
      </w:r>
    </w:p>
    <w:p w:rsidR="0083036B" w:rsidRPr="00242AD7" w:rsidRDefault="00F4546F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36B" w:rsidRPr="00242AD7">
        <w:rPr>
          <w:sz w:val="28"/>
          <w:szCs w:val="28"/>
        </w:rPr>
        <w:t>.</w:t>
      </w:r>
      <w:r w:rsidR="00242AD7">
        <w:rPr>
          <w:sz w:val="28"/>
          <w:szCs w:val="28"/>
        </w:rPr>
        <w:t xml:space="preserve"> </w:t>
      </w:r>
      <w:r w:rsidR="0083036B" w:rsidRPr="00242AD7">
        <w:rPr>
          <w:sz w:val="28"/>
          <w:szCs w:val="28"/>
        </w:rPr>
        <w:t>Утвердить бюджет муниципального о</w:t>
      </w:r>
      <w:r w:rsidR="00242AD7">
        <w:rPr>
          <w:sz w:val="28"/>
          <w:szCs w:val="28"/>
        </w:rPr>
        <w:t>круга</w:t>
      </w:r>
      <w:r w:rsidR="0083036B"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 xml:space="preserve">Южное </w:t>
      </w:r>
      <w:r w:rsidR="0083036B" w:rsidRPr="00242AD7">
        <w:rPr>
          <w:sz w:val="28"/>
          <w:szCs w:val="28"/>
        </w:rPr>
        <w:t>на 20</w:t>
      </w:r>
      <w:r w:rsidR="00A3443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36C42">
        <w:rPr>
          <w:sz w:val="28"/>
          <w:szCs w:val="28"/>
        </w:rPr>
        <w:t xml:space="preserve"> </w:t>
      </w:r>
      <w:r w:rsidR="0003721F">
        <w:rPr>
          <w:sz w:val="28"/>
          <w:szCs w:val="28"/>
        </w:rPr>
        <w:t>год</w:t>
      </w:r>
      <w:r>
        <w:rPr>
          <w:sz w:val="28"/>
          <w:szCs w:val="28"/>
        </w:rPr>
        <w:t>ов со следующими характеристиками и показателями:</w:t>
      </w:r>
      <w:r w:rsidR="0083036B" w:rsidRPr="00242AD7">
        <w:rPr>
          <w:sz w:val="28"/>
          <w:szCs w:val="28"/>
        </w:rPr>
        <w:t xml:space="preserve"> </w:t>
      </w:r>
    </w:p>
    <w:p w:rsidR="0083036B" w:rsidRPr="007673BF" w:rsidRDefault="00F4546F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</w:t>
      </w:r>
      <w:r w:rsidR="0033752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F4546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.1.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 xml:space="preserve">бщий объем </w:t>
      </w:r>
      <w:r w:rsidR="0083036B">
        <w:rPr>
          <w:rFonts w:ascii="Times New Roman" w:hAnsi="Times New Roman" w:cs="Times New Roman"/>
          <w:sz w:val="28"/>
        </w:rPr>
        <w:t xml:space="preserve">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B6011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 w:rsidR="00FD2F92"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7454AD">
        <w:rPr>
          <w:rFonts w:ascii="Times New Roman" w:hAnsi="Times New Roman" w:cs="Times New Roman"/>
          <w:sz w:val="28"/>
        </w:rPr>
        <w:t>.</w:t>
      </w:r>
    </w:p>
    <w:p w:rsidR="0083036B" w:rsidRDefault="00FD2F9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>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B601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8 017</w:t>
      </w:r>
      <w:r w:rsidR="00B6011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036B" w:rsidRPr="0063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6B" w:rsidRPr="00632EAE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83036B" w:rsidRPr="00632EAE">
        <w:rPr>
          <w:rFonts w:ascii="Times New Roman" w:hAnsi="Times New Roman" w:cs="Times New Roman"/>
          <w:b/>
          <w:sz w:val="28"/>
        </w:rPr>
        <w:t xml:space="preserve">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C53854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3. Дефицит бюджета муниципального округа Чертаново Южное 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D32315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36C42" w:rsidRDefault="00BA3666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FD1AFA">
        <w:rPr>
          <w:rFonts w:ascii="Times New Roman" w:hAnsi="Times New Roman" w:cs="Times New Roman"/>
          <w:sz w:val="28"/>
        </w:rPr>
        <w:t xml:space="preserve">4. </w:t>
      </w:r>
      <w:r w:rsidR="00F613AE">
        <w:rPr>
          <w:rFonts w:ascii="Times New Roman" w:hAnsi="Times New Roman" w:cs="Times New Roman"/>
          <w:sz w:val="28"/>
        </w:rPr>
        <w:t xml:space="preserve">Резервный фонд </w:t>
      </w:r>
      <w:r w:rsidR="00FD1AFA" w:rsidRPr="00FD1AFA">
        <w:rPr>
          <w:rFonts w:ascii="Times New Roman" w:hAnsi="Times New Roman" w:cs="Times New Roman"/>
          <w:sz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FD1AFA" w:rsidRPr="00FD1AFA">
        <w:rPr>
          <w:rFonts w:ascii="Times New Roman" w:hAnsi="Times New Roman" w:cs="Times New Roman"/>
          <w:sz w:val="28"/>
        </w:rPr>
        <w:t>на 20</w:t>
      </w:r>
      <w:r w:rsidR="00FD5A6E">
        <w:rPr>
          <w:rFonts w:ascii="Times New Roman" w:hAnsi="Times New Roman" w:cs="Times New Roman"/>
          <w:sz w:val="28"/>
        </w:rPr>
        <w:t>2</w:t>
      </w:r>
      <w:r w:rsidR="00384251">
        <w:rPr>
          <w:rFonts w:ascii="Times New Roman" w:hAnsi="Times New Roman" w:cs="Times New Roman"/>
          <w:sz w:val="28"/>
        </w:rPr>
        <w:t>4</w:t>
      </w:r>
      <w:r w:rsidR="00FD1AFA" w:rsidRPr="00FD1AFA">
        <w:rPr>
          <w:rFonts w:ascii="Times New Roman" w:hAnsi="Times New Roman" w:cs="Times New Roman"/>
          <w:sz w:val="28"/>
        </w:rPr>
        <w:t xml:space="preserve"> год</w:t>
      </w:r>
      <w:r w:rsidR="00FD1AFA">
        <w:rPr>
          <w:rFonts w:ascii="Times New Roman" w:hAnsi="Times New Roman" w:cs="Times New Roman"/>
          <w:sz w:val="28"/>
        </w:rPr>
        <w:t xml:space="preserve"> </w:t>
      </w:r>
      <w:r w:rsidR="00F36C42" w:rsidRPr="00F36C42">
        <w:rPr>
          <w:rFonts w:ascii="Times New Roman" w:hAnsi="Times New Roman" w:cs="Times New Roman"/>
          <w:b/>
          <w:sz w:val="28"/>
        </w:rPr>
        <w:t>2</w:t>
      </w:r>
      <w:r w:rsidR="00FD1AFA" w:rsidRPr="00F36C42">
        <w:rPr>
          <w:rFonts w:ascii="Times New Roman" w:hAnsi="Times New Roman" w:cs="Times New Roman"/>
          <w:b/>
          <w:sz w:val="28"/>
        </w:rPr>
        <w:t>5,0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F36C42">
        <w:rPr>
          <w:rFonts w:ascii="Times New Roman" w:hAnsi="Times New Roman" w:cs="Times New Roman"/>
          <w:b/>
          <w:sz w:val="28"/>
        </w:rPr>
        <w:t xml:space="preserve">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AA6EF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5 </w:t>
      </w:r>
      <w:r w:rsidR="0003721F" w:rsidRPr="0003721F">
        <w:rPr>
          <w:rFonts w:ascii="Times New Roman" w:hAnsi="Times New Roman" w:cs="Times New Roman"/>
          <w:sz w:val="28"/>
        </w:rPr>
        <w:t>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AA6EFD" w:rsidP="00FA008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2.1.</w:t>
      </w:r>
      <w:r w:rsidR="005B46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9B0876">
        <w:rPr>
          <w:rFonts w:ascii="Times New Roman" w:hAnsi="Times New Roman" w:cs="Times New Roman"/>
          <w:sz w:val="28"/>
        </w:rPr>
        <w:t>бщий</w:t>
      </w:r>
      <w:r w:rsidR="0003721F" w:rsidRPr="0003721F">
        <w:rPr>
          <w:rFonts w:ascii="Times New Roman" w:hAnsi="Times New Roman" w:cs="Times New Roman"/>
          <w:sz w:val="28"/>
        </w:rPr>
        <w:t xml:space="preserve"> объем доходов бюджета муниципального округа </w:t>
      </w:r>
      <w:r w:rsidR="00FA008D">
        <w:rPr>
          <w:rFonts w:ascii="Times New Roman" w:hAnsi="Times New Roman" w:cs="Times New Roman"/>
          <w:sz w:val="28"/>
        </w:rPr>
        <w:t xml:space="preserve">Чертаново </w:t>
      </w:r>
      <w:r w:rsidR="00FA008D">
        <w:rPr>
          <w:rFonts w:ascii="Times New Roman" w:hAnsi="Times New Roman" w:cs="Times New Roman"/>
          <w:sz w:val="28"/>
        </w:rPr>
        <w:lastRenderedPageBreak/>
        <w:t xml:space="preserve">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 w:rsidR="000C7CC0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0C7CC0">
        <w:rPr>
          <w:rFonts w:ascii="Times New Roman" w:hAnsi="Times New Roman" w:cs="Times New Roman"/>
          <w:b/>
          <w:sz w:val="28"/>
        </w:rPr>
        <w:t>8 192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0C7CC0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т</w:t>
      </w:r>
      <w:r w:rsidR="0003721F" w:rsidRPr="0003721F">
        <w:rPr>
          <w:rFonts w:ascii="Times New Roman" w:hAnsi="Times New Roman" w:cs="Times New Roman"/>
          <w:b/>
          <w:sz w:val="28"/>
        </w:rPr>
        <w:t>ыс</w:t>
      </w:r>
      <w:r w:rsidR="000C7CC0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FA0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FA0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015708">
        <w:rPr>
          <w:rFonts w:ascii="Times New Roman" w:hAnsi="Times New Roman" w:cs="Times New Roman"/>
          <w:b/>
          <w:sz w:val="28"/>
        </w:rPr>
        <w:t>2</w:t>
      </w:r>
      <w:r w:rsidR="00FA0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FA008D">
        <w:rPr>
          <w:rFonts w:ascii="Times New Roman" w:hAnsi="Times New Roman" w:cs="Times New Roman"/>
          <w:b/>
          <w:sz w:val="28"/>
        </w:rPr>
        <w:t>1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</w:t>
      </w:r>
      <w:r w:rsidR="00FA0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FA008D">
        <w:rPr>
          <w:rFonts w:ascii="Times New Roman" w:hAnsi="Times New Roman" w:cs="Times New Roman"/>
          <w:b/>
          <w:sz w:val="28"/>
        </w:rPr>
        <w:t>лей.</w:t>
      </w:r>
    </w:p>
    <w:p w:rsidR="0003721F" w:rsidRDefault="000D34A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A05BB">
        <w:rPr>
          <w:rFonts w:ascii="Times New Roman" w:hAnsi="Times New Roman" w:cs="Times New Roman"/>
          <w:sz w:val="28"/>
        </w:rPr>
        <w:t>.</w:t>
      </w:r>
      <w:r w:rsidR="0003721F" w:rsidRPr="0003721F">
        <w:rPr>
          <w:rFonts w:ascii="Times New Roman" w:hAnsi="Times New Roman" w:cs="Times New Roman"/>
          <w:sz w:val="28"/>
        </w:rPr>
        <w:t>2</w:t>
      </w:r>
      <w:r w:rsidR="002251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бщий объем расходов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>в сумме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8 192,1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0D166D">
        <w:rPr>
          <w:rFonts w:ascii="Times New Roman" w:hAnsi="Times New Roman" w:cs="Times New Roman"/>
          <w:b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Pr="00D33092">
        <w:rPr>
          <w:rFonts w:ascii="Times New Roman" w:hAnsi="Times New Roman" w:cs="Times New Roman"/>
          <w:b/>
          <w:sz w:val="28"/>
        </w:rPr>
        <w:t>704,8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</w:t>
      </w:r>
      <w:r w:rsidR="0016508D" w:rsidRPr="00D33092">
        <w:rPr>
          <w:rFonts w:ascii="Times New Roman" w:hAnsi="Times New Roman" w:cs="Times New Roman"/>
          <w:b/>
          <w:sz w:val="28"/>
        </w:rPr>
        <w:t>лей</w:t>
      </w:r>
      <w:r w:rsidR="0016508D">
        <w:rPr>
          <w:rFonts w:ascii="Times New Roman" w:hAnsi="Times New Roman" w:cs="Times New Roman"/>
          <w:sz w:val="28"/>
        </w:rPr>
        <w:t xml:space="preserve">; </w:t>
      </w:r>
      <w:r w:rsidR="0003721F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 w:rsidR="0016508D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5B46D0">
        <w:rPr>
          <w:rFonts w:ascii="Times New Roman" w:hAnsi="Times New Roman" w:cs="Times New Roman"/>
          <w:sz w:val="28"/>
        </w:rPr>
        <w:t>составляет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E1357">
        <w:rPr>
          <w:rFonts w:ascii="Times New Roman" w:hAnsi="Times New Roman" w:cs="Times New Roman"/>
          <w:b/>
          <w:sz w:val="28"/>
        </w:rPr>
        <w:t>2</w:t>
      </w:r>
      <w:r w:rsidR="0016508D">
        <w:rPr>
          <w:rFonts w:ascii="Times New Roman" w:hAnsi="Times New Roman" w:cs="Times New Roman"/>
          <w:b/>
          <w:sz w:val="28"/>
        </w:rPr>
        <w:t>8 017</w:t>
      </w:r>
      <w:r w:rsidR="00B6011C">
        <w:rPr>
          <w:rFonts w:ascii="Times New Roman" w:hAnsi="Times New Roman" w:cs="Times New Roman"/>
          <w:b/>
          <w:sz w:val="28"/>
        </w:rPr>
        <w:t>,</w:t>
      </w:r>
      <w:r w:rsidR="0016508D">
        <w:rPr>
          <w:rFonts w:ascii="Times New Roman" w:hAnsi="Times New Roman" w:cs="Times New Roman"/>
          <w:b/>
          <w:sz w:val="28"/>
        </w:rPr>
        <w:t>1</w:t>
      </w:r>
      <w:r w:rsidR="00ED0A71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</w:t>
      </w:r>
      <w:r w:rsidR="0016508D">
        <w:rPr>
          <w:rFonts w:ascii="Times New Roman" w:hAnsi="Times New Roman" w:cs="Times New Roman"/>
          <w:b/>
          <w:sz w:val="28"/>
        </w:rPr>
        <w:t>яч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руб</w:t>
      </w:r>
      <w:r w:rsidR="0016508D">
        <w:rPr>
          <w:rFonts w:ascii="Times New Roman" w:hAnsi="Times New Roman" w:cs="Times New Roman"/>
          <w:b/>
          <w:sz w:val="28"/>
        </w:rPr>
        <w:t>лей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256A11" w:rsidRPr="00D33092">
        <w:rPr>
          <w:rFonts w:ascii="Times New Roman" w:hAnsi="Times New Roman" w:cs="Times New Roman"/>
          <w:b/>
          <w:sz w:val="28"/>
        </w:rPr>
        <w:t>1</w:t>
      </w:r>
      <w:r w:rsidR="0016508D" w:rsidRPr="00D33092">
        <w:rPr>
          <w:rFonts w:ascii="Times New Roman" w:hAnsi="Times New Roman" w:cs="Times New Roman"/>
          <w:b/>
          <w:sz w:val="28"/>
        </w:rPr>
        <w:t>400</w:t>
      </w:r>
      <w:r w:rsidR="00B6011C" w:rsidRPr="00D33092">
        <w:rPr>
          <w:rFonts w:ascii="Times New Roman" w:hAnsi="Times New Roman" w:cs="Times New Roman"/>
          <w:b/>
          <w:sz w:val="28"/>
        </w:rPr>
        <w:t>,</w:t>
      </w:r>
      <w:r w:rsidR="0016508D" w:rsidRPr="00D33092">
        <w:rPr>
          <w:rFonts w:ascii="Times New Roman" w:hAnsi="Times New Roman" w:cs="Times New Roman"/>
          <w:b/>
          <w:sz w:val="28"/>
        </w:rPr>
        <w:t>9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тыс</w:t>
      </w:r>
      <w:r w:rsidR="0016508D" w:rsidRPr="00D33092">
        <w:rPr>
          <w:rFonts w:ascii="Times New Roman" w:hAnsi="Times New Roman" w:cs="Times New Roman"/>
          <w:b/>
          <w:sz w:val="28"/>
        </w:rPr>
        <w:t>яч</w:t>
      </w:r>
      <w:r w:rsidR="000D166D" w:rsidRPr="00D33092">
        <w:rPr>
          <w:rFonts w:ascii="Times New Roman" w:hAnsi="Times New Roman" w:cs="Times New Roman"/>
          <w:b/>
          <w:sz w:val="28"/>
        </w:rPr>
        <w:t xml:space="preserve"> рублей.</w:t>
      </w:r>
    </w:p>
    <w:p w:rsidR="00D32315" w:rsidRDefault="00BF36C1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D323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D32315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EB2E07">
        <w:rPr>
          <w:rFonts w:ascii="Times New Roman" w:hAnsi="Times New Roman" w:cs="Times New Roman"/>
          <w:sz w:val="28"/>
        </w:rPr>
        <w:t xml:space="preserve">– </w:t>
      </w:r>
      <w:r w:rsidR="00EB2E07" w:rsidRPr="00EB2E07">
        <w:rPr>
          <w:rFonts w:ascii="Times New Roman" w:hAnsi="Times New Roman" w:cs="Times New Roman"/>
          <w:b/>
          <w:sz w:val="28"/>
        </w:rPr>
        <w:t>0,0 рублей</w:t>
      </w:r>
      <w:r w:rsidR="00EB2E07">
        <w:rPr>
          <w:rFonts w:ascii="Times New Roman" w:hAnsi="Times New Roman" w:cs="Times New Roman"/>
          <w:sz w:val="28"/>
        </w:rPr>
        <w:t xml:space="preserve">, </w:t>
      </w:r>
      <w:r w:rsidR="00D32315">
        <w:rPr>
          <w:rFonts w:ascii="Times New Roman" w:hAnsi="Times New Roman" w:cs="Times New Roman"/>
          <w:sz w:val="28"/>
        </w:rPr>
        <w:t>на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F36C42">
        <w:rPr>
          <w:rFonts w:ascii="Times New Roman" w:hAnsi="Times New Roman" w:cs="Times New Roman"/>
          <w:b/>
          <w:sz w:val="28"/>
        </w:rPr>
        <w:t>0,0 рублей</w:t>
      </w:r>
      <w:r w:rsidR="00D32315">
        <w:rPr>
          <w:rFonts w:ascii="Times New Roman" w:hAnsi="Times New Roman" w:cs="Times New Roman"/>
          <w:sz w:val="28"/>
        </w:rPr>
        <w:t>.</w:t>
      </w:r>
    </w:p>
    <w:p w:rsidR="00FD1AFA" w:rsidRDefault="00370F8A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A05BB">
        <w:rPr>
          <w:rFonts w:ascii="Times New Roman" w:hAnsi="Times New Roman" w:cs="Times New Roman"/>
          <w:sz w:val="28"/>
        </w:rPr>
        <w:t>.</w:t>
      </w:r>
      <w:r w:rsidR="00FD1A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2251EB">
        <w:rPr>
          <w:rFonts w:ascii="Times New Roman" w:hAnsi="Times New Roman" w:cs="Times New Roman"/>
          <w:sz w:val="28"/>
        </w:rPr>
        <w:t xml:space="preserve"> </w:t>
      </w:r>
      <w:r w:rsidR="00F613A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езервн</w:t>
      </w:r>
      <w:r w:rsidR="00F613AE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фонд муниципального округа Чертаново Южное н</w:t>
      </w:r>
      <w:r w:rsidR="00FD5A6E" w:rsidRPr="00FD1AFA">
        <w:rPr>
          <w:rFonts w:ascii="Times New Roman" w:hAnsi="Times New Roman" w:cs="Times New Roman"/>
          <w:sz w:val="28"/>
        </w:rPr>
        <w:t>а 20</w:t>
      </w:r>
      <w:r w:rsidR="00FD5A6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FD5A6E" w:rsidRPr="00FD1AFA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в сумме</w:t>
      </w:r>
      <w:r w:rsidR="00FD5A6E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>
        <w:rPr>
          <w:rFonts w:ascii="Times New Roman" w:hAnsi="Times New Roman" w:cs="Times New Roman"/>
          <w:b/>
          <w:sz w:val="28"/>
        </w:rPr>
        <w:t xml:space="preserve">; </w:t>
      </w:r>
      <w:r w:rsidR="00FD1AFA" w:rsidRPr="00FD1AFA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</w:rPr>
        <w:t>6</w:t>
      </w:r>
      <w:r w:rsidR="00FD1AFA" w:rsidRPr="00FD1AFA">
        <w:rPr>
          <w:rFonts w:ascii="Times New Roman" w:hAnsi="Times New Roman" w:cs="Times New Roman"/>
          <w:sz w:val="28"/>
        </w:rPr>
        <w:t xml:space="preserve"> год </w:t>
      </w:r>
      <w:r w:rsidR="00FD5A6E">
        <w:rPr>
          <w:rFonts w:ascii="Times New Roman" w:hAnsi="Times New Roman" w:cs="Times New Roman"/>
          <w:sz w:val="28"/>
        </w:rPr>
        <w:t>-</w:t>
      </w:r>
      <w:r w:rsidR="00FD1AFA" w:rsidRPr="00FD1AFA">
        <w:rPr>
          <w:rFonts w:ascii="Times New Roman" w:hAnsi="Times New Roman" w:cs="Times New Roman"/>
          <w:sz w:val="28"/>
        </w:rPr>
        <w:t xml:space="preserve"> </w:t>
      </w:r>
      <w:r w:rsidR="002251EB" w:rsidRPr="002251EB">
        <w:rPr>
          <w:rFonts w:ascii="Times New Roman" w:hAnsi="Times New Roman" w:cs="Times New Roman"/>
          <w:b/>
          <w:sz w:val="28"/>
        </w:rPr>
        <w:t>25</w:t>
      </w:r>
      <w:r w:rsidR="00FD1AFA" w:rsidRPr="002251EB">
        <w:rPr>
          <w:rFonts w:ascii="Times New Roman" w:hAnsi="Times New Roman" w:cs="Times New Roman"/>
          <w:b/>
          <w:sz w:val="28"/>
        </w:rPr>
        <w:t>,0 тыс</w:t>
      </w:r>
      <w:r>
        <w:rPr>
          <w:rFonts w:ascii="Times New Roman" w:hAnsi="Times New Roman" w:cs="Times New Roman"/>
          <w:b/>
          <w:sz w:val="28"/>
        </w:rPr>
        <w:t>яч</w:t>
      </w:r>
      <w:r w:rsidR="00FD1AFA" w:rsidRPr="002251EB">
        <w:rPr>
          <w:rFonts w:ascii="Times New Roman" w:hAnsi="Times New Roman" w:cs="Times New Roman"/>
          <w:b/>
          <w:sz w:val="28"/>
        </w:rPr>
        <w:t xml:space="preserve"> рублей</w:t>
      </w:r>
      <w:r w:rsidR="00FD1AFA" w:rsidRPr="00FD1AFA">
        <w:rPr>
          <w:rFonts w:ascii="Times New Roman" w:hAnsi="Times New Roman" w:cs="Times New Roman"/>
          <w:sz w:val="28"/>
        </w:rPr>
        <w:t>.</w:t>
      </w:r>
    </w:p>
    <w:p w:rsidR="0083036B" w:rsidRDefault="00392816" w:rsidP="00D323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251EB">
        <w:rPr>
          <w:rFonts w:ascii="Times New Roman" w:hAnsi="Times New Roman" w:cs="Times New Roman"/>
          <w:b/>
          <w:sz w:val="28"/>
        </w:rPr>
        <w:t xml:space="preserve">          </w:t>
      </w:r>
      <w:r w:rsidR="00D32315" w:rsidRPr="002251EB">
        <w:rPr>
          <w:rFonts w:ascii="Times New Roman" w:hAnsi="Times New Roman" w:cs="Times New Roman"/>
          <w:b/>
          <w:sz w:val="28"/>
        </w:rPr>
        <w:t xml:space="preserve"> </w:t>
      </w:r>
      <w:r w:rsidR="000D7096" w:rsidRPr="000D7096">
        <w:rPr>
          <w:rFonts w:ascii="Times New Roman" w:hAnsi="Times New Roman" w:cs="Times New Roman"/>
          <w:sz w:val="28"/>
        </w:rPr>
        <w:t>1.3</w:t>
      </w:r>
      <w:r w:rsidR="0083036B" w:rsidRPr="000D7096">
        <w:rPr>
          <w:rFonts w:ascii="Times New Roman" w:hAnsi="Times New Roman" w:cs="Times New Roman"/>
          <w:sz w:val="28"/>
        </w:rPr>
        <w:t>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42AD7">
        <w:rPr>
          <w:rFonts w:ascii="Times New Roman" w:hAnsi="Times New Roman" w:cs="Times New Roman"/>
          <w:sz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</w:t>
      </w:r>
      <w:r w:rsidR="00A3443C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4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5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0D7096">
        <w:rPr>
          <w:rFonts w:ascii="Times New Roman" w:hAnsi="Times New Roman" w:cs="Times New Roman"/>
          <w:sz w:val="28"/>
        </w:rPr>
        <w:t>6</w:t>
      </w:r>
      <w:r w:rsidR="0003721F">
        <w:rPr>
          <w:rFonts w:ascii="Times New Roman" w:hAnsi="Times New Roman" w:cs="Times New Roman"/>
          <w:sz w:val="28"/>
        </w:rPr>
        <w:t xml:space="preserve"> год</w:t>
      </w:r>
      <w:r w:rsidR="000D7096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0D7096"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</w:t>
      </w:r>
      <w:r w:rsidR="00562EE9">
        <w:rPr>
          <w:rFonts w:ascii="Times New Roman" w:hAnsi="Times New Roman" w:cs="Times New Roman"/>
          <w:sz w:val="28"/>
        </w:rPr>
        <w:t xml:space="preserve"> №</w:t>
      </w:r>
      <w:r w:rsidR="0083036B">
        <w:rPr>
          <w:rFonts w:ascii="Times New Roman" w:hAnsi="Times New Roman" w:cs="Times New Roman"/>
          <w:sz w:val="28"/>
        </w:rPr>
        <w:t xml:space="preserve"> 1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3036B" w:rsidRDefault="005C026A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C026A">
        <w:rPr>
          <w:rFonts w:ascii="Times New Roman" w:hAnsi="Times New Roman" w:cs="Times New Roman"/>
          <w:sz w:val="28"/>
        </w:rPr>
        <w:t>1.4.</w:t>
      </w:r>
      <w:r w:rsidR="0083036B">
        <w:rPr>
          <w:rFonts w:ascii="Times New Roman" w:hAnsi="Times New Roman" w:cs="Times New Roman"/>
          <w:sz w:val="28"/>
        </w:rPr>
        <w:t xml:space="preserve">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</w:t>
      </w:r>
      <w:r w:rsidR="00FD5A6E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73448D">
        <w:rPr>
          <w:rFonts w:ascii="Times New Roman" w:hAnsi="Times New Roman" w:cs="Times New Roman"/>
          <w:sz w:val="28"/>
        </w:rPr>
        <w:t>по разделам, подразделам, целевым статьям, группам, видам расходов, классификации расходов бюджета муниципального округа Чертаново Южное на 20</w:t>
      </w:r>
      <w:r w:rsidR="00A2209D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4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4C24EF">
        <w:rPr>
          <w:rFonts w:ascii="Times New Roman" w:hAnsi="Times New Roman" w:cs="Times New Roman"/>
          <w:sz w:val="28"/>
        </w:rPr>
        <w:t>5</w:t>
      </w:r>
      <w:r w:rsidR="0073448D" w:rsidRPr="0073448D">
        <w:rPr>
          <w:rFonts w:ascii="Times New Roman" w:hAnsi="Times New Roman" w:cs="Times New Roman"/>
          <w:sz w:val="28"/>
        </w:rPr>
        <w:t xml:space="preserve"> и 202</w:t>
      </w:r>
      <w:r w:rsidR="004C24EF">
        <w:rPr>
          <w:rFonts w:ascii="Times New Roman" w:hAnsi="Times New Roman" w:cs="Times New Roman"/>
          <w:sz w:val="28"/>
        </w:rPr>
        <w:t>6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 w:rsidR="0003721F">
        <w:rPr>
          <w:rFonts w:ascii="Times New Roman" w:hAnsi="Times New Roman" w:cs="Times New Roman"/>
          <w:sz w:val="28"/>
        </w:rPr>
        <w:t>год</w:t>
      </w:r>
      <w:r w:rsidR="004C24EF">
        <w:rPr>
          <w:rFonts w:ascii="Times New Roman" w:hAnsi="Times New Roman" w:cs="Times New Roman"/>
          <w:sz w:val="28"/>
        </w:rPr>
        <w:t>ов</w:t>
      </w:r>
      <w:r w:rsidR="0003721F">
        <w:rPr>
          <w:rFonts w:ascii="Times New Roman" w:hAnsi="Times New Roman" w:cs="Times New Roman"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>
        <w:rPr>
          <w:rFonts w:ascii="Times New Roman" w:hAnsi="Times New Roman" w:cs="Times New Roman"/>
          <w:sz w:val="28"/>
        </w:rPr>
        <w:t xml:space="preserve">согласно </w:t>
      </w:r>
      <w:r w:rsidR="004C24EF">
        <w:rPr>
          <w:rFonts w:ascii="Times New Roman" w:hAnsi="Times New Roman" w:cs="Times New Roman"/>
          <w:sz w:val="28"/>
        </w:rPr>
        <w:t>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2</w:t>
      </w:r>
      <w:r w:rsidR="0083036B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3036B">
        <w:rPr>
          <w:rFonts w:ascii="Times New Roman" w:hAnsi="Times New Roman" w:cs="Times New Roman"/>
          <w:sz w:val="28"/>
        </w:rPr>
        <w:t>ешению.</w:t>
      </w:r>
    </w:p>
    <w:p w:rsidR="008F14E6" w:rsidRDefault="00251295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51295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 xml:space="preserve">5 </w:t>
      </w:r>
      <w:r w:rsidR="008F14E6">
        <w:rPr>
          <w:rFonts w:ascii="Times New Roman" w:hAnsi="Times New Roman" w:cs="Times New Roman"/>
          <w:sz w:val="28"/>
        </w:rPr>
        <w:t>и 20</w:t>
      </w:r>
      <w:r w:rsidR="008E5304">
        <w:rPr>
          <w:rFonts w:ascii="Times New Roman" w:hAnsi="Times New Roman" w:cs="Times New Roman"/>
          <w:sz w:val="28"/>
        </w:rPr>
        <w:t>2</w:t>
      </w:r>
      <w:r w:rsidR="00353A8B"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 w:rsidR="00353A8B"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 w:rsidR="00353A8B"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3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8F14E6" w:rsidRDefault="000513A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</w:t>
      </w:r>
      <w:r w:rsidR="008F14E6">
        <w:rPr>
          <w:rFonts w:ascii="Times New Roman" w:hAnsi="Times New Roman" w:cs="Times New Roman"/>
          <w:sz w:val="28"/>
        </w:rPr>
        <w:t xml:space="preserve">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</w:t>
      </w:r>
      <w:r w:rsidR="00A2209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="008F14E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 xml:space="preserve">риложению </w:t>
      </w:r>
      <w:r w:rsidR="00562EE9">
        <w:rPr>
          <w:rFonts w:ascii="Times New Roman" w:hAnsi="Times New Roman" w:cs="Times New Roman"/>
          <w:sz w:val="28"/>
        </w:rPr>
        <w:t xml:space="preserve">№ </w:t>
      </w:r>
      <w:r w:rsidR="0046470C">
        <w:rPr>
          <w:rFonts w:ascii="Times New Roman" w:hAnsi="Times New Roman" w:cs="Times New Roman"/>
          <w:sz w:val="28"/>
        </w:rPr>
        <w:t>4</w:t>
      </w:r>
      <w:r w:rsidR="008F14E6">
        <w:rPr>
          <w:rFonts w:ascii="Times New Roman" w:hAnsi="Times New Roman" w:cs="Times New Roman"/>
          <w:sz w:val="28"/>
        </w:rPr>
        <w:t xml:space="preserve"> к настоящему </w:t>
      </w:r>
      <w:r w:rsidR="00BA2230">
        <w:rPr>
          <w:rFonts w:ascii="Times New Roman" w:hAnsi="Times New Roman" w:cs="Times New Roman"/>
          <w:sz w:val="28"/>
        </w:rPr>
        <w:t>р</w:t>
      </w:r>
      <w:r w:rsidR="008F14E6">
        <w:rPr>
          <w:rFonts w:ascii="Times New Roman" w:hAnsi="Times New Roman" w:cs="Times New Roman"/>
          <w:sz w:val="28"/>
        </w:rPr>
        <w:t>ешению.</w:t>
      </w:r>
    </w:p>
    <w:p w:rsidR="00FD5A6E" w:rsidRDefault="00CD10F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</w:t>
      </w:r>
      <w:r w:rsidR="00A26C3B">
        <w:rPr>
          <w:rFonts w:ascii="Times New Roman" w:hAnsi="Times New Roman" w:cs="Times New Roman"/>
          <w:sz w:val="28"/>
        </w:rPr>
        <w:t xml:space="preserve"> </w:t>
      </w:r>
      <w:r w:rsidR="002251EB">
        <w:rPr>
          <w:rFonts w:ascii="Times New Roman" w:hAnsi="Times New Roman" w:cs="Times New Roman"/>
          <w:sz w:val="28"/>
        </w:rPr>
        <w:t>Утвердить о</w:t>
      </w:r>
      <w:r w:rsidR="00A26C3B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FD5A6E">
        <w:rPr>
          <w:rFonts w:ascii="Times New Roman" w:hAnsi="Times New Roman" w:cs="Times New Roman"/>
          <w:sz w:val="28"/>
        </w:rPr>
        <w:t>: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A2209D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</w:t>
      </w:r>
      <w:r w:rsidR="002251EB">
        <w:rPr>
          <w:rFonts w:ascii="Times New Roman" w:hAnsi="Times New Roman" w:cs="Times New Roman"/>
          <w:sz w:val="28"/>
        </w:rPr>
        <w:t xml:space="preserve"> 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>
        <w:rPr>
          <w:rFonts w:ascii="Times New Roman" w:hAnsi="Times New Roman" w:cs="Times New Roman"/>
          <w:sz w:val="28"/>
        </w:rPr>
        <w:t>;</w:t>
      </w:r>
    </w:p>
    <w:p w:rsidR="00FD5A6E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20</w:t>
      </w:r>
      <w:r w:rsidR="002251EB">
        <w:rPr>
          <w:rFonts w:ascii="Times New Roman" w:hAnsi="Times New Roman" w:cs="Times New Roman"/>
          <w:sz w:val="28"/>
        </w:rPr>
        <w:t>2</w:t>
      </w:r>
      <w:r w:rsidR="00CD10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году </w:t>
      </w:r>
      <w:r w:rsidR="00CD10F1">
        <w:rPr>
          <w:rFonts w:ascii="Times New Roman" w:hAnsi="Times New Roman" w:cs="Times New Roman"/>
          <w:sz w:val="28"/>
        </w:rPr>
        <w:t xml:space="preserve">в сумме </w:t>
      </w:r>
      <w:r w:rsidR="00F00A40">
        <w:rPr>
          <w:rFonts w:ascii="Times New Roman" w:hAnsi="Times New Roman" w:cs="Times New Roman"/>
          <w:b/>
          <w:sz w:val="28"/>
        </w:rPr>
        <w:t>432,</w:t>
      </w:r>
      <w:r w:rsidRPr="002251EB">
        <w:rPr>
          <w:rFonts w:ascii="Times New Roman" w:hAnsi="Times New Roman" w:cs="Times New Roman"/>
          <w:b/>
          <w:sz w:val="28"/>
        </w:rPr>
        <w:t>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A26C3B" w:rsidRDefault="0002467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D10F1">
        <w:rPr>
          <w:rFonts w:ascii="Times New Roman" w:hAnsi="Times New Roman" w:cs="Times New Roman"/>
          <w:sz w:val="28"/>
        </w:rPr>
        <w:t xml:space="preserve">- </w:t>
      </w:r>
      <w:r w:rsidR="00A26C3B">
        <w:rPr>
          <w:rFonts w:ascii="Times New Roman" w:hAnsi="Times New Roman" w:cs="Times New Roman"/>
          <w:sz w:val="28"/>
        </w:rPr>
        <w:t>в 202</w:t>
      </w:r>
      <w:r w:rsidR="00CD10F1">
        <w:rPr>
          <w:rFonts w:ascii="Times New Roman" w:hAnsi="Times New Roman" w:cs="Times New Roman"/>
          <w:sz w:val="28"/>
        </w:rPr>
        <w:t>6</w:t>
      </w:r>
      <w:r w:rsidR="00A26C3B">
        <w:rPr>
          <w:rFonts w:ascii="Times New Roman" w:hAnsi="Times New Roman" w:cs="Times New Roman"/>
          <w:sz w:val="28"/>
        </w:rPr>
        <w:t xml:space="preserve"> году</w:t>
      </w:r>
      <w:r w:rsidR="00CD10F1">
        <w:rPr>
          <w:rFonts w:ascii="Times New Roman" w:hAnsi="Times New Roman" w:cs="Times New Roman"/>
          <w:sz w:val="28"/>
        </w:rPr>
        <w:t xml:space="preserve"> в сумме </w:t>
      </w:r>
      <w:r w:rsidR="00F00A40">
        <w:rPr>
          <w:rFonts w:ascii="Times New Roman" w:hAnsi="Times New Roman" w:cs="Times New Roman"/>
          <w:b/>
          <w:sz w:val="28"/>
        </w:rPr>
        <w:t>432</w:t>
      </w:r>
      <w:r w:rsidR="00A26C3B" w:rsidRPr="002251EB">
        <w:rPr>
          <w:rFonts w:ascii="Times New Roman" w:hAnsi="Times New Roman" w:cs="Times New Roman"/>
          <w:b/>
          <w:sz w:val="28"/>
        </w:rPr>
        <w:t>,0 тыс</w:t>
      </w:r>
      <w:r w:rsidR="00CD10F1">
        <w:rPr>
          <w:rFonts w:ascii="Times New Roman" w:hAnsi="Times New Roman" w:cs="Times New Roman"/>
          <w:b/>
          <w:sz w:val="28"/>
        </w:rPr>
        <w:t>яч</w:t>
      </w:r>
      <w:r w:rsidR="00A26C3B" w:rsidRPr="002251EB">
        <w:rPr>
          <w:rFonts w:ascii="Times New Roman" w:hAnsi="Times New Roman" w:cs="Times New Roman"/>
          <w:b/>
          <w:sz w:val="28"/>
        </w:rPr>
        <w:t xml:space="preserve"> руб</w:t>
      </w:r>
      <w:r w:rsidR="00CD10F1">
        <w:rPr>
          <w:rFonts w:ascii="Times New Roman" w:hAnsi="Times New Roman" w:cs="Times New Roman"/>
          <w:b/>
          <w:sz w:val="28"/>
        </w:rPr>
        <w:t>лей</w:t>
      </w:r>
      <w:r w:rsidR="00CD10F1" w:rsidRPr="00AF7D46">
        <w:rPr>
          <w:rFonts w:ascii="Times New Roman" w:hAnsi="Times New Roman" w:cs="Times New Roman"/>
          <w:sz w:val="28"/>
        </w:rPr>
        <w:t>.</w:t>
      </w:r>
    </w:p>
    <w:p w:rsidR="00256A11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</w:t>
      </w:r>
      <w:r w:rsidR="00256A11">
        <w:rPr>
          <w:rFonts w:ascii="Times New Roman" w:hAnsi="Times New Roman" w:cs="Times New Roman"/>
          <w:sz w:val="28"/>
        </w:rPr>
        <w:t xml:space="preserve"> 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>
        <w:rPr>
          <w:rFonts w:ascii="Times New Roman" w:hAnsi="Times New Roman" w:cs="Times New Roman"/>
          <w:sz w:val="28"/>
        </w:rPr>
        <w:t xml:space="preserve"> в соответствии с Законом города Москвы от 11</w:t>
      </w:r>
      <w:r>
        <w:rPr>
          <w:rFonts w:ascii="Times New Roman" w:hAnsi="Times New Roman" w:cs="Times New Roman"/>
          <w:sz w:val="28"/>
        </w:rPr>
        <w:t xml:space="preserve"> июля </w:t>
      </w:r>
      <w:r w:rsidR="00326511">
        <w:rPr>
          <w:rFonts w:ascii="Times New Roman" w:hAnsi="Times New Roman" w:cs="Times New Roman"/>
          <w:sz w:val="28"/>
        </w:rPr>
        <w:t>2012 г</w:t>
      </w:r>
      <w:r>
        <w:rPr>
          <w:rFonts w:ascii="Times New Roman" w:hAnsi="Times New Roman" w:cs="Times New Roman"/>
          <w:sz w:val="28"/>
        </w:rPr>
        <w:t>ода</w:t>
      </w:r>
      <w:r w:rsidR="00326511">
        <w:rPr>
          <w:rFonts w:ascii="Times New Roman" w:hAnsi="Times New Roman" w:cs="Times New Roman"/>
          <w:sz w:val="28"/>
        </w:rPr>
        <w:t xml:space="preserve"> №39</w:t>
      </w:r>
      <w:r>
        <w:rPr>
          <w:rFonts w:ascii="Times New Roman" w:hAnsi="Times New Roman" w:cs="Times New Roman"/>
          <w:sz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256A11">
        <w:rPr>
          <w:rFonts w:ascii="Times New Roman" w:hAnsi="Times New Roman" w:cs="Times New Roman"/>
          <w:sz w:val="28"/>
        </w:rPr>
        <w:t>:</w:t>
      </w:r>
    </w:p>
    <w:p w:rsidR="00201FA9" w:rsidRDefault="0043364C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 w:rsidR="00201FA9"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 w:rsidR="00201FA9">
        <w:rPr>
          <w:rFonts w:ascii="Times New Roman" w:hAnsi="Times New Roman" w:cs="Times New Roman"/>
          <w:b/>
          <w:sz w:val="28"/>
        </w:rPr>
        <w:t>лей</w:t>
      </w:r>
      <w:r w:rsidR="00201FA9" w:rsidRPr="005C26C4">
        <w:rPr>
          <w:rFonts w:ascii="Times New Roman" w:hAnsi="Times New Roman" w:cs="Times New Roman"/>
          <w:b/>
          <w:sz w:val="28"/>
        </w:rPr>
        <w:t>;</w:t>
      </w:r>
    </w:p>
    <w:p w:rsidR="00201FA9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>0,0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тыс</w:t>
      </w:r>
      <w:r>
        <w:rPr>
          <w:rFonts w:ascii="Times New Roman" w:hAnsi="Times New Roman" w:cs="Times New Roman"/>
          <w:b/>
          <w:sz w:val="28"/>
        </w:rPr>
        <w:t>яч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256A11" w:rsidRDefault="00201FA9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201FA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6511">
        <w:rPr>
          <w:rFonts w:ascii="Times New Roman" w:hAnsi="Times New Roman" w:cs="Times New Roman"/>
          <w:sz w:val="28"/>
        </w:rPr>
        <w:t>в</w:t>
      </w:r>
      <w:r w:rsidR="00256A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256A11">
        <w:rPr>
          <w:rFonts w:ascii="Times New Roman" w:hAnsi="Times New Roman" w:cs="Times New Roman"/>
          <w:sz w:val="28"/>
        </w:rPr>
        <w:t xml:space="preserve"> году – </w:t>
      </w:r>
      <w:r w:rsidR="00256A11" w:rsidRPr="00F00A40">
        <w:rPr>
          <w:rFonts w:ascii="Times New Roman" w:hAnsi="Times New Roman" w:cs="Times New Roman"/>
          <w:b/>
          <w:sz w:val="28"/>
        </w:rPr>
        <w:t xml:space="preserve">0,0 </w:t>
      </w:r>
      <w:r w:rsidR="00326511" w:rsidRPr="00F00A40">
        <w:rPr>
          <w:rFonts w:ascii="Times New Roman" w:hAnsi="Times New Roman" w:cs="Times New Roman"/>
          <w:b/>
          <w:sz w:val="28"/>
        </w:rPr>
        <w:t>тыс</w:t>
      </w:r>
      <w:r>
        <w:rPr>
          <w:rFonts w:ascii="Times New Roman" w:hAnsi="Times New Roman" w:cs="Times New Roman"/>
          <w:b/>
          <w:sz w:val="28"/>
        </w:rPr>
        <w:t xml:space="preserve">яч </w:t>
      </w:r>
      <w:r w:rsidR="00256A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лей.</w:t>
      </w:r>
    </w:p>
    <w:p w:rsidR="00A26C3B" w:rsidRDefault="00256A11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6C3B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</w:t>
      </w:r>
      <w:r w:rsidR="00A2209D">
        <w:rPr>
          <w:rFonts w:ascii="Times New Roman" w:hAnsi="Times New Roman" w:cs="Times New Roman"/>
          <w:sz w:val="28"/>
        </w:rPr>
        <w:t>2</w:t>
      </w:r>
      <w:r w:rsidR="00126BD6">
        <w:rPr>
          <w:rFonts w:ascii="Times New Roman" w:hAnsi="Times New Roman" w:cs="Times New Roman"/>
          <w:sz w:val="28"/>
        </w:rPr>
        <w:t>4</w:t>
      </w:r>
      <w:r w:rsidR="00A26C3B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>
        <w:rPr>
          <w:rFonts w:ascii="Times New Roman" w:hAnsi="Times New Roman" w:cs="Times New Roman"/>
          <w:sz w:val="28"/>
        </w:rPr>
        <w:t xml:space="preserve">, а предоставление межбюджетных трансфертов – на основании соглашения между органом исполнительной власти </w:t>
      </w:r>
      <w:r w:rsidR="00E70B2E">
        <w:rPr>
          <w:rFonts w:ascii="Times New Roman" w:hAnsi="Times New Roman" w:cs="Times New Roman"/>
          <w:sz w:val="28"/>
        </w:rPr>
        <w:lastRenderedPageBreak/>
        <w:t>города Москвы – главным распорядителем бюджетных средств и аппаратом Совета депутатов муниципального округа Чертаново Южное</w:t>
      </w:r>
      <w:r w:rsidR="00A26C3B">
        <w:rPr>
          <w:rFonts w:ascii="Times New Roman" w:hAnsi="Times New Roman" w:cs="Times New Roman"/>
          <w:sz w:val="28"/>
        </w:rPr>
        <w:t>.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326511" w:rsidRPr="00326511">
        <w:rPr>
          <w:rFonts w:ascii="Times New Roman" w:hAnsi="Times New Roman" w:cs="Times New Roman"/>
          <w:sz w:val="28"/>
        </w:rPr>
        <w:t xml:space="preserve">Утвердить объемы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326511" w:rsidRPr="00326511">
        <w:rPr>
          <w:rFonts w:ascii="Times New Roman" w:hAnsi="Times New Roman" w:cs="Times New Roman"/>
          <w:sz w:val="28"/>
        </w:rPr>
        <w:t>из бюджета города Москвы</w:t>
      </w:r>
      <w:r w:rsidR="00326511">
        <w:rPr>
          <w:rFonts w:ascii="Times New Roman" w:hAnsi="Times New Roman" w:cs="Times New Roman"/>
          <w:sz w:val="28"/>
        </w:rPr>
        <w:t>, на реализацию инициативных проектов</w:t>
      </w:r>
      <w:r w:rsidR="00024672">
        <w:rPr>
          <w:rFonts w:ascii="Times New Roman" w:hAnsi="Times New Roman" w:cs="Times New Roman"/>
          <w:sz w:val="28"/>
        </w:rPr>
        <w:t>: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4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326511" w:rsidRDefault="009C797F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5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326511" w:rsidRPr="00F00A40">
        <w:rPr>
          <w:rFonts w:ascii="Times New Roman" w:hAnsi="Times New Roman" w:cs="Times New Roman"/>
          <w:b/>
          <w:sz w:val="28"/>
        </w:rPr>
        <w:t xml:space="preserve"> руб</w:t>
      </w:r>
      <w:r>
        <w:rPr>
          <w:rFonts w:ascii="Times New Roman" w:hAnsi="Times New Roman" w:cs="Times New Roman"/>
          <w:b/>
          <w:sz w:val="28"/>
        </w:rPr>
        <w:t>лей;</w:t>
      </w:r>
    </w:p>
    <w:p w:rsidR="00024672" w:rsidRDefault="009C797F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>
        <w:rPr>
          <w:rFonts w:ascii="Times New Roman" w:hAnsi="Times New Roman" w:cs="Times New Roman"/>
          <w:sz w:val="28"/>
        </w:rPr>
        <w:t>в</w:t>
      </w:r>
      <w:r w:rsidR="00326511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6</w:t>
      </w:r>
      <w:r w:rsidR="00326511">
        <w:rPr>
          <w:rFonts w:ascii="Times New Roman" w:hAnsi="Times New Roman" w:cs="Times New Roman"/>
          <w:sz w:val="28"/>
        </w:rPr>
        <w:t xml:space="preserve"> году – </w:t>
      </w:r>
      <w:r w:rsidR="00326511" w:rsidRPr="00F00A40">
        <w:rPr>
          <w:rFonts w:ascii="Times New Roman" w:hAnsi="Times New Roman" w:cs="Times New Roman"/>
          <w:b/>
          <w:sz w:val="28"/>
        </w:rPr>
        <w:t>0,0 тыс</w:t>
      </w:r>
      <w:r>
        <w:rPr>
          <w:rFonts w:ascii="Times New Roman" w:hAnsi="Times New Roman" w:cs="Times New Roman"/>
          <w:b/>
          <w:sz w:val="28"/>
        </w:rPr>
        <w:t>яч</w:t>
      </w:r>
      <w:r w:rsidR="00024672" w:rsidRPr="00F00A40">
        <w:rPr>
          <w:rFonts w:ascii="Times New Roman" w:hAnsi="Times New Roman" w:cs="Times New Roman"/>
          <w:b/>
          <w:sz w:val="28"/>
        </w:rPr>
        <w:t xml:space="preserve"> </w:t>
      </w:r>
      <w:r w:rsidR="00326511" w:rsidRPr="00F00A40">
        <w:rPr>
          <w:rFonts w:ascii="Times New Roman" w:hAnsi="Times New Roman" w:cs="Times New Roman"/>
          <w:b/>
          <w:sz w:val="28"/>
        </w:rPr>
        <w:t>руб</w:t>
      </w:r>
      <w:r>
        <w:rPr>
          <w:rFonts w:ascii="Times New Roman" w:hAnsi="Times New Roman" w:cs="Times New Roman"/>
          <w:b/>
          <w:sz w:val="28"/>
        </w:rPr>
        <w:t>лей</w:t>
      </w:r>
      <w:r w:rsidR="00326511" w:rsidRPr="00F00A40">
        <w:rPr>
          <w:rFonts w:ascii="Times New Roman" w:hAnsi="Times New Roman" w:cs="Times New Roman"/>
          <w:b/>
          <w:sz w:val="28"/>
        </w:rPr>
        <w:t>.</w:t>
      </w:r>
    </w:p>
    <w:p w:rsidR="00024672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024672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</w:t>
      </w:r>
      <w:r w:rsidR="008260E4">
        <w:rPr>
          <w:rFonts w:ascii="Times New Roman" w:hAnsi="Times New Roman" w:cs="Times New Roman"/>
          <w:sz w:val="28"/>
        </w:rPr>
        <w:t>4</w:t>
      </w:r>
      <w:r w:rsidRPr="00024672">
        <w:rPr>
          <w:rFonts w:ascii="Times New Roman" w:hAnsi="Times New Roman" w:cs="Times New Roman"/>
          <w:sz w:val="28"/>
        </w:rPr>
        <w:t xml:space="preserve"> год, не предусмотрен и будет определен </w:t>
      </w:r>
      <w:r w:rsidR="00725A2C" w:rsidRPr="00725A2C">
        <w:rPr>
          <w:rFonts w:ascii="Times New Roman" w:hAnsi="Times New Roman" w:cs="Times New Roman"/>
          <w:sz w:val="28"/>
        </w:rPr>
        <w:t xml:space="preserve">при необходимости </w:t>
      </w:r>
      <w:r w:rsidRPr="00024672">
        <w:rPr>
          <w:rFonts w:ascii="Times New Roman" w:hAnsi="Times New Roman" w:cs="Times New Roman"/>
          <w:sz w:val="28"/>
        </w:rPr>
        <w:t>в Порядке, установленном Правительством Москвы</w:t>
      </w:r>
      <w:r>
        <w:rPr>
          <w:rFonts w:ascii="Times New Roman" w:hAnsi="Times New Roman" w:cs="Times New Roman"/>
          <w:sz w:val="28"/>
        </w:rPr>
        <w:t>.</w:t>
      </w:r>
    </w:p>
    <w:p w:rsidR="000E1833" w:rsidRDefault="00D936E2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1.10. </w:t>
      </w:r>
      <w:r w:rsidR="00487852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0E1833">
        <w:rPr>
          <w:rFonts w:eastAsia="Calibri" w:cs="Arial"/>
          <w:iCs/>
          <w:sz w:val="28"/>
          <w:szCs w:val="28"/>
        </w:rPr>
        <w:t>Программ</w:t>
      </w:r>
      <w:r w:rsidR="00487852">
        <w:rPr>
          <w:rFonts w:eastAsia="Calibri" w:cs="Arial"/>
          <w:iCs/>
          <w:sz w:val="28"/>
          <w:szCs w:val="28"/>
        </w:rPr>
        <w:t>у</w:t>
      </w:r>
      <w:r w:rsidR="000E1833" w:rsidRPr="000E183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>
        <w:rPr>
          <w:rFonts w:eastAsia="Calibri" w:cs="Arial"/>
          <w:iCs/>
          <w:sz w:val="28"/>
          <w:szCs w:val="28"/>
        </w:rPr>
        <w:t>2</w:t>
      </w:r>
      <w:r>
        <w:rPr>
          <w:rFonts w:eastAsia="Calibri" w:cs="Arial"/>
          <w:iCs/>
          <w:sz w:val="28"/>
          <w:szCs w:val="28"/>
        </w:rPr>
        <w:t>4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и 202</w:t>
      </w:r>
      <w:r>
        <w:rPr>
          <w:rFonts w:eastAsia="Calibri" w:cs="Arial"/>
          <w:iCs/>
          <w:sz w:val="28"/>
          <w:szCs w:val="28"/>
        </w:rPr>
        <w:t>6</w:t>
      </w:r>
      <w:r w:rsidR="000E1833" w:rsidRPr="000E1833">
        <w:rPr>
          <w:rFonts w:eastAsia="Calibri" w:cs="Arial"/>
          <w:iCs/>
          <w:sz w:val="28"/>
          <w:szCs w:val="28"/>
        </w:rPr>
        <w:t xml:space="preserve"> год</w:t>
      </w:r>
      <w:r>
        <w:rPr>
          <w:rFonts w:eastAsia="Calibri" w:cs="Arial"/>
          <w:iCs/>
          <w:sz w:val="28"/>
          <w:szCs w:val="28"/>
        </w:rPr>
        <w:t>ов</w:t>
      </w:r>
      <w:r w:rsidR="000E1833" w:rsidRPr="000E1833">
        <w:rPr>
          <w:rFonts w:eastAsia="Calibri" w:cs="Arial"/>
          <w:iCs/>
          <w:sz w:val="28"/>
          <w:szCs w:val="28"/>
        </w:rPr>
        <w:t xml:space="preserve"> согласно </w:t>
      </w:r>
      <w:r>
        <w:rPr>
          <w:rFonts w:eastAsia="Calibri" w:cs="Arial"/>
          <w:iCs/>
          <w:sz w:val="28"/>
          <w:szCs w:val="28"/>
        </w:rPr>
        <w:t>П</w:t>
      </w:r>
      <w:r w:rsidR="000E1833" w:rsidRPr="000E1833">
        <w:rPr>
          <w:rFonts w:eastAsia="Calibri" w:cs="Arial"/>
          <w:iCs/>
          <w:sz w:val="28"/>
          <w:szCs w:val="28"/>
        </w:rPr>
        <w:t xml:space="preserve">риложению </w:t>
      </w:r>
      <w:r w:rsidR="00562EE9">
        <w:rPr>
          <w:rFonts w:eastAsia="Calibri" w:cs="Arial"/>
          <w:iCs/>
          <w:sz w:val="28"/>
          <w:szCs w:val="28"/>
        </w:rPr>
        <w:t xml:space="preserve">№ </w:t>
      </w:r>
      <w:r w:rsidR="0046470C">
        <w:rPr>
          <w:rFonts w:eastAsia="Calibri" w:cs="Arial"/>
          <w:iCs/>
          <w:sz w:val="28"/>
          <w:szCs w:val="28"/>
        </w:rPr>
        <w:t>5</w:t>
      </w:r>
      <w:r w:rsidR="000E1833" w:rsidRPr="000E1833">
        <w:rPr>
          <w:rFonts w:eastAsia="Calibri" w:cs="Arial"/>
          <w:iCs/>
          <w:sz w:val="28"/>
          <w:szCs w:val="28"/>
        </w:rPr>
        <w:t xml:space="preserve"> к настоящему </w:t>
      </w:r>
      <w:r w:rsidR="00BA2230">
        <w:rPr>
          <w:rFonts w:eastAsia="Calibri" w:cs="Arial"/>
          <w:iCs/>
          <w:sz w:val="28"/>
          <w:szCs w:val="28"/>
        </w:rPr>
        <w:t>р</w:t>
      </w:r>
      <w:r w:rsidR="000E1833" w:rsidRPr="000E1833">
        <w:rPr>
          <w:rFonts w:eastAsia="Calibri" w:cs="Arial"/>
          <w:iCs/>
          <w:sz w:val="28"/>
          <w:szCs w:val="28"/>
        </w:rPr>
        <w:t>ешению.</w:t>
      </w:r>
      <w:r w:rsidR="000E1833" w:rsidRPr="00B543F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E1833" w:rsidRDefault="00847003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1.11. У</w:t>
      </w:r>
      <w:r w:rsidR="00487852" w:rsidRPr="00487852">
        <w:rPr>
          <w:sz w:val="28"/>
          <w:szCs w:val="28"/>
        </w:rPr>
        <w:t>твердить</w:t>
      </w:r>
      <w:r w:rsidR="00487852"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Программ</w:t>
      </w:r>
      <w:r w:rsidR="00487852">
        <w:rPr>
          <w:rFonts w:eastAsia="Calibri"/>
          <w:sz w:val="28"/>
          <w:szCs w:val="28"/>
          <w:lang w:eastAsia="en-US"/>
        </w:rPr>
        <w:t>у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</w:t>
      </w:r>
      <w:r w:rsidR="00BA2230">
        <w:rPr>
          <w:rFonts w:eastAsia="Calibri"/>
          <w:sz w:val="28"/>
          <w:szCs w:val="28"/>
          <w:lang w:eastAsia="en-US"/>
        </w:rPr>
        <w:t xml:space="preserve"> Чертаново Южное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в валюте Российской Федерации на 20</w:t>
      </w:r>
      <w:r w:rsidR="00A2209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B6011C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риложению </w:t>
      </w:r>
      <w:r w:rsidR="00562EE9">
        <w:rPr>
          <w:rFonts w:eastAsia="Calibri"/>
          <w:sz w:val="28"/>
          <w:szCs w:val="28"/>
          <w:lang w:eastAsia="en-US"/>
        </w:rPr>
        <w:t xml:space="preserve">№ </w:t>
      </w:r>
      <w:r w:rsidR="0046470C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к настоящему </w:t>
      </w:r>
      <w:r w:rsidR="00BA2230">
        <w:rPr>
          <w:rFonts w:eastAsia="Calibri"/>
          <w:sz w:val="28"/>
          <w:szCs w:val="28"/>
          <w:lang w:eastAsia="en-US"/>
        </w:rPr>
        <w:t>р</w:t>
      </w:r>
      <w:r w:rsidR="000E1833" w:rsidRPr="000E1833">
        <w:rPr>
          <w:rFonts w:eastAsia="Calibri"/>
          <w:sz w:val="28"/>
          <w:szCs w:val="28"/>
          <w:lang w:eastAsia="en-US"/>
        </w:rPr>
        <w:t>ешению.</w:t>
      </w:r>
    </w:p>
    <w:p w:rsidR="0073448D" w:rsidRPr="000E1833" w:rsidRDefault="00E2268C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2268C">
        <w:rPr>
          <w:sz w:val="28"/>
        </w:rPr>
        <w:t>1.12.</w:t>
      </w:r>
      <w:r w:rsidR="000E1833" w:rsidRPr="00E2268C">
        <w:rPr>
          <w:sz w:val="28"/>
        </w:rPr>
        <w:t xml:space="preserve"> </w:t>
      </w:r>
      <w:r w:rsidR="000E1833" w:rsidRPr="000E183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>
        <w:rPr>
          <w:rFonts w:eastAsia="Calibri"/>
          <w:sz w:val="28"/>
          <w:szCs w:val="28"/>
          <w:lang w:eastAsia="en-US"/>
        </w:rPr>
        <w:t>2</w:t>
      </w:r>
      <w:r w:rsidR="00D83ACE">
        <w:rPr>
          <w:rFonts w:eastAsia="Calibri"/>
          <w:sz w:val="28"/>
          <w:szCs w:val="28"/>
          <w:lang w:eastAsia="en-US"/>
        </w:rPr>
        <w:t>4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D83ACE">
        <w:rPr>
          <w:rFonts w:eastAsia="Calibri"/>
          <w:sz w:val="28"/>
          <w:szCs w:val="28"/>
          <w:lang w:eastAsia="en-US"/>
        </w:rPr>
        <w:t>5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D83ACE">
        <w:rPr>
          <w:rFonts w:eastAsia="Calibri"/>
          <w:sz w:val="28"/>
          <w:szCs w:val="28"/>
          <w:lang w:eastAsia="en-US"/>
        </w:rPr>
        <w:t>6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год</w:t>
      </w:r>
      <w:r w:rsidR="00D83ACE">
        <w:rPr>
          <w:rFonts w:eastAsia="Calibri"/>
          <w:sz w:val="28"/>
          <w:szCs w:val="28"/>
          <w:lang w:eastAsia="en-US"/>
        </w:rPr>
        <w:t>ов</w:t>
      </w:r>
      <w:r w:rsidR="000E1833" w:rsidRPr="000E1833">
        <w:rPr>
          <w:rFonts w:eastAsia="Calibri"/>
          <w:sz w:val="28"/>
          <w:szCs w:val="28"/>
          <w:lang w:eastAsia="en-US"/>
        </w:rPr>
        <w:t xml:space="preserve"> в размере </w:t>
      </w:r>
      <w:r w:rsidR="000E1833" w:rsidRPr="000E1833">
        <w:rPr>
          <w:rFonts w:eastAsia="Calibri"/>
          <w:b/>
          <w:sz w:val="28"/>
          <w:szCs w:val="28"/>
          <w:lang w:eastAsia="en-US"/>
        </w:rPr>
        <w:t>0,0 тыс</w:t>
      </w:r>
      <w:r w:rsidR="00D83ACE">
        <w:rPr>
          <w:rFonts w:eastAsia="Calibri"/>
          <w:b/>
          <w:sz w:val="28"/>
          <w:szCs w:val="28"/>
          <w:lang w:eastAsia="en-US"/>
        </w:rPr>
        <w:t>яч</w:t>
      </w:r>
      <w:r w:rsidR="000E1833" w:rsidRPr="000E1833">
        <w:rPr>
          <w:rFonts w:eastAsia="Calibri"/>
          <w:b/>
          <w:sz w:val="28"/>
          <w:szCs w:val="28"/>
          <w:lang w:eastAsia="en-US"/>
        </w:rPr>
        <w:t xml:space="preserve"> руб</w:t>
      </w:r>
      <w:r w:rsidR="00D83ACE">
        <w:rPr>
          <w:rFonts w:eastAsia="Calibri"/>
          <w:b/>
          <w:sz w:val="28"/>
          <w:szCs w:val="28"/>
          <w:lang w:eastAsia="en-US"/>
        </w:rPr>
        <w:t>лей</w:t>
      </w:r>
      <w:r w:rsidR="000E1833" w:rsidRPr="000E1833">
        <w:rPr>
          <w:rFonts w:eastAsia="Calibri"/>
          <w:b/>
          <w:sz w:val="28"/>
          <w:szCs w:val="28"/>
          <w:lang w:eastAsia="en-US"/>
        </w:rPr>
        <w:t>.</w:t>
      </w:r>
      <w:r w:rsidR="0073448D" w:rsidRPr="000E1833">
        <w:rPr>
          <w:rFonts w:eastAsia="Calibri"/>
          <w:sz w:val="28"/>
          <w:szCs w:val="28"/>
          <w:lang w:eastAsia="en-US"/>
        </w:rPr>
        <w:t> </w:t>
      </w:r>
    </w:p>
    <w:p w:rsidR="00FD5A6E" w:rsidRDefault="001B1CA2" w:rsidP="00A14C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</w:t>
      </w:r>
      <w:r>
        <w:rPr>
          <w:rFonts w:eastAsia="Calibri"/>
          <w:iCs/>
          <w:sz w:val="28"/>
          <w:szCs w:val="28"/>
          <w:lang w:eastAsia="en-US"/>
        </w:rPr>
        <w:t xml:space="preserve">епутатов муниципального округа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Чертаново Южное</w:t>
      </w:r>
      <w:r>
        <w:rPr>
          <w:rFonts w:eastAsia="Calibri"/>
          <w:iCs/>
          <w:sz w:val="28"/>
          <w:szCs w:val="28"/>
          <w:lang w:eastAsia="en-US"/>
        </w:rPr>
        <w:t xml:space="preserve"> согласно Приложение </w:t>
      </w:r>
      <w:r w:rsidR="00562EE9">
        <w:rPr>
          <w:rFonts w:eastAsia="Calibri"/>
          <w:iCs/>
          <w:sz w:val="28"/>
          <w:szCs w:val="28"/>
          <w:lang w:eastAsia="en-US"/>
        </w:rPr>
        <w:t xml:space="preserve">№ </w:t>
      </w:r>
      <w:r w:rsidR="00BA2230">
        <w:rPr>
          <w:rFonts w:eastAsia="Calibri"/>
          <w:iCs/>
          <w:sz w:val="28"/>
          <w:szCs w:val="28"/>
          <w:lang w:eastAsia="en-US"/>
        </w:rPr>
        <w:t>7 к настоящему р</w:t>
      </w:r>
      <w:r>
        <w:rPr>
          <w:rFonts w:eastAsia="Calibri"/>
          <w:iCs/>
          <w:sz w:val="28"/>
          <w:szCs w:val="28"/>
          <w:lang w:eastAsia="en-US"/>
        </w:rPr>
        <w:t>ешению</w:t>
      </w:r>
      <w:r w:rsidR="00FF5767">
        <w:rPr>
          <w:rFonts w:eastAsia="Calibri"/>
          <w:iCs/>
          <w:sz w:val="28"/>
          <w:szCs w:val="28"/>
          <w:lang w:eastAsia="en-US"/>
        </w:rPr>
        <w:t>.</w:t>
      </w:r>
    </w:p>
    <w:p w:rsidR="00B543F4" w:rsidRDefault="00083B0A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1.14. </w:t>
      </w:r>
      <w:r w:rsidR="00B543F4" w:rsidRPr="00B543F4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4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>
        <w:rPr>
          <w:rFonts w:eastAsia="Calibri"/>
          <w:iCs/>
          <w:sz w:val="28"/>
          <w:szCs w:val="28"/>
          <w:lang w:eastAsia="en-US"/>
        </w:rPr>
        <w:t>2</w:t>
      </w:r>
      <w:r>
        <w:rPr>
          <w:rFonts w:eastAsia="Calibri"/>
          <w:iCs/>
          <w:sz w:val="28"/>
          <w:szCs w:val="28"/>
          <w:lang w:eastAsia="en-US"/>
        </w:rPr>
        <w:t>5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iCs/>
          <w:sz w:val="28"/>
          <w:szCs w:val="28"/>
          <w:lang w:eastAsia="en-US"/>
        </w:rPr>
        <w:t>6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iCs/>
          <w:sz w:val="28"/>
          <w:szCs w:val="28"/>
          <w:lang w:eastAsia="en-US"/>
        </w:rPr>
        <w:t>ов</w:t>
      </w:r>
      <w:r w:rsidR="00B543F4" w:rsidRPr="00B543F4">
        <w:rPr>
          <w:rFonts w:eastAsia="Calibri"/>
          <w:iCs/>
          <w:sz w:val="28"/>
          <w:szCs w:val="28"/>
          <w:lang w:eastAsia="en-US"/>
        </w:rPr>
        <w:t xml:space="preserve"> в сумме 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>0,0 тыс</w:t>
      </w:r>
      <w:r>
        <w:rPr>
          <w:rFonts w:eastAsia="Calibri"/>
          <w:b/>
          <w:iCs/>
          <w:sz w:val="28"/>
          <w:szCs w:val="28"/>
          <w:lang w:eastAsia="en-US"/>
        </w:rPr>
        <w:t>яч</w:t>
      </w:r>
      <w:r w:rsidR="00B543F4" w:rsidRPr="00C87552">
        <w:rPr>
          <w:rFonts w:eastAsia="Calibri"/>
          <w:b/>
          <w:iCs/>
          <w:sz w:val="28"/>
          <w:szCs w:val="28"/>
          <w:lang w:eastAsia="en-US"/>
        </w:rPr>
        <w:t xml:space="preserve"> рублей.</w:t>
      </w:r>
    </w:p>
    <w:p w:rsidR="00B543F4" w:rsidRPr="00B543F4" w:rsidRDefault="00E26451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26451">
        <w:rPr>
          <w:rFonts w:eastAsia="Calibri"/>
          <w:iCs/>
          <w:sz w:val="28"/>
          <w:szCs w:val="28"/>
          <w:lang w:eastAsia="en-US"/>
        </w:rPr>
        <w:t>1.15.</w:t>
      </w:r>
      <w:r w:rsidR="00C87552" w:rsidRPr="00C87552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>
        <w:rPr>
          <w:rFonts w:eastAsia="Calibri"/>
          <w:iCs/>
          <w:sz w:val="28"/>
          <w:szCs w:val="28"/>
          <w:lang w:eastAsia="en-US"/>
        </w:rPr>
        <w:t>2</w:t>
      </w:r>
      <w:r w:rsidR="000938DA">
        <w:rPr>
          <w:rFonts w:eastAsia="Calibri"/>
          <w:iCs/>
          <w:sz w:val="28"/>
          <w:szCs w:val="28"/>
          <w:lang w:eastAsia="en-US"/>
        </w:rPr>
        <w:t>4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</w:t>
      </w:r>
      <w:r w:rsidR="00C87552">
        <w:rPr>
          <w:rFonts w:eastAsia="Calibri"/>
          <w:iCs/>
          <w:sz w:val="28"/>
          <w:szCs w:val="28"/>
          <w:lang w:eastAsia="en-US"/>
        </w:rPr>
        <w:t xml:space="preserve">временного </w:t>
      </w:r>
      <w:r w:rsidR="00C87552" w:rsidRPr="00C87552">
        <w:rPr>
          <w:rFonts w:eastAsia="Calibri"/>
          <w:iCs/>
          <w:sz w:val="28"/>
          <w:szCs w:val="28"/>
          <w:lang w:eastAsia="en-US"/>
        </w:rPr>
        <w:t xml:space="preserve">кассового разрыва и на увеличение бюджетных ассигнований на оплату заключенных от имени муниципального округа </w:t>
      </w:r>
      <w:r w:rsidR="000938DA">
        <w:rPr>
          <w:rFonts w:eastAsia="Calibri"/>
          <w:iCs/>
          <w:sz w:val="28"/>
          <w:szCs w:val="28"/>
          <w:lang w:eastAsia="en-US"/>
        </w:rPr>
        <w:t xml:space="preserve">Чертаново Южное </w:t>
      </w:r>
      <w:r w:rsidR="00C87552" w:rsidRPr="00C87552">
        <w:rPr>
          <w:rFonts w:eastAsia="Calibri"/>
          <w:iCs/>
          <w:sz w:val="28"/>
          <w:szCs w:val="28"/>
          <w:lang w:eastAsia="en-US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Default="008D660A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83036B">
        <w:rPr>
          <w:sz w:val="28"/>
          <w:szCs w:val="28"/>
        </w:rPr>
        <w:t xml:space="preserve">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</w:t>
      </w:r>
      <w:r w:rsidR="00A2209D">
        <w:rPr>
          <w:sz w:val="28"/>
        </w:rPr>
        <w:t>2</w:t>
      </w:r>
      <w:r>
        <w:rPr>
          <w:sz w:val="28"/>
        </w:rPr>
        <w:t>4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>и плановый период 20</w:t>
      </w:r>
      <w:r w:rsidR="00C87552">
        <w:rPr>
          <w:sz w:val="28"/>
        </w:rPr>
        <w:t>2</w:t>
      </w:r>
      <w:r>
        <w:rPr>
          <w:sz w:val="28"/>
        </w:rPr>
        <w:t>5</w:t>
      </w:r>
      <w:r w:rsidR="0003721F">
        <w:rPr>
          <w:sz w:val="28"/>
        </w:rPr>
        <w:t xml:space="preserve"> и 20</w:t>
      </w:r>
      <w:r w:rsidR="008E5304">
        <w:rPr>
          <w:sz w:val="28"/>
        </w:rPr>
        <w:t>2</w:t>
      </w:r>
      <w:r>
        <w:rPr>
          <w:sz w:val="28"/>
        </w:rPr>
        <w:t>6</w:t>
      </w:r>
      <w:r w:rsidR="0003721F">
        <w:rPr>
          <w:sz w:val="28"/>
        </w:rPr>
        <w:t xml:space="preserve"> год</w:t>
      </w:r>
      <w:r>
        <w:rPr>
          <w:sz w:val="28"/>
        </w:rPr>
        <w:t>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3A2A85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="00C87552"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3C54F0" w:rsidRDefault="003C54F0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83036B" w:rsidRDefault="0083036B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Default="00FD5A6E" w:rsidP="0083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направление средств резервного фонда.</w:t>
      </w:r>
    </w:p>
    <w:p w:rsidR="00FD5A6E" w:rsidRDefault="003C54F0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83036B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F14E6">
        <w:rPr>
          <w:sz w:val="28"/>
          <w:szCs w:val="28"/>
        </w:rPr>
        <w:t xml:space="preserve"> год 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F14E6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F14E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D5A6E">
        <w:rPr>
          <w:sz w:val="28"/>
          <w:szCs w:val="28"/>
        </w:rPr>
        <w:t>:</w:t>
      </w:r>
    </w:p>
    <w:p w:rsidR="0083036B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Default="00FD5A6E" w:rsidP="003B1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>
        <w:rPr>
          <w:sz w:val="28"/>
          <w:szCs w:val="28"/>
        </w:rPr>
        <w:t>.</w:t>
      </w:r>
    </w:p>
    <w:p w:rsidR="0083036B" w:rsidRPr="000A2489" w:rsidRDefault="00484E91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0A2489">
        <w:rPr>
          <w:sz w:val="28"/>
          <w:szCs w:val="28"/>
        </w:rPr>
        <w:t xml:space="preserve">Предоставить право </w:t>
      </w:r>
      <w:r w:rsidR="00562EE9">
        <w:rPr>
          <w:sz w:val="28"/>
          <w:szCs w:val="28"/>
        </w:rPr>
        <w:t xml:space="preserve">главе </w:t>
      </w:r>
      <w:r w:rsidR="00242AD7">
        <w:rPr>
          <w:sz w:val="28"/>
          <w:szCs w:val="28"/>
        </w:rPr>
        <w:t xml:space="preserve">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</w:t>
      </w:r>
      <w:r w:rsidR="00A2209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>и плановый период 20</w:t>
      </w:r>
      <w:r w:rsidR="00C8755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76A6B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76A6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F76A6B">
        <w:rPr>
          <w:sz w:val="28"/>
          <w:szCs w:val="28"/>
        </w:rPr>
        <w:t xml:space="preserve">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Default="00EE5E6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984F53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BA2230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</w:t>
      </w:r>
      <w:r w:rsidR="0083036B" w:rsidRPr="00235813">
        <w:rPr>
          <w:sz w:val="28"/>
          <w:szCs w:val="28"/>
        </w:rPr>
        <w:t xml:space="preserve">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081DBD" w:rsidRDefault="0083036B" w:rsidP="0083036B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="002A69A1" w:rsidRPr="002A69A1">
        <w:rPr>
          <w:sz w:val="28"/>
          <w:szCs w:val="28"/>
        </w:rPr>
        <w:t>3.</w:t>
      </w:r>
      <w:r w:rsidR="003A1873" w:rsidRPr="003A1873">
        <w:rPr>
          <w:sz w:val="28"/>
          <w:szCs w:val="28"/>
        </w:rPr>
        <w:t xml:space="preserve"> </w:t>
      </w:r>
      <w:r w:rsidR="003A1873" w:rsidRPr="00F559AB">
        <w:rPr>
          <w:sz w:val="28"/>
          <w:szCs w:val="28"/>
        </w:rPr>
        <w:t xml:space="preserve">Опубликовать настоящее решение </w:t>
      </w:r>
      <w:r w:rsidR="003A1873" w:rsidRPr="00F559AB">
        <w:rPr>
          <w:sz w:val="28"/>
        </w:rPr>
        <w:t xml:space="preserve">в </w:t>
      </w:r>
      <w:r w:rsidR="003A1873" w:rsidRPr="00F559AB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="00081DBD">
        <w:rPr>
          <w:sz w:val="28"/>
          <w:szCs w:val="28"/>
        </w:rPr>
        <w:t>.</w:t>
      </w:r>
    </w:p>
    <w:p w:rsidR="0083036B" w:rsidRDefault="00081DBD" w:rsidP="0083036B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 xml:space="preserve">  </w:t>
      </w:r>
      <w:r w:rsidR="002A69A1">
        <w:rPr>
          <w:sz w:val="28"/>
          <w:szCs w:val="28"/>
        </w:rPr>
        <w:t>4.</w:t>
      </w:r>
      <w:r w:rsidR="0083036B" w:rsidRPr="00F81241">
        <w:rPr>
          <w:sz w:val="28"/>
          <w:szCs w:val="28"/>
        </w:rPr>
        <w:t xml:space="preserve"> </w:t>
      </w:r>
      <w:r w:rsidR="0083036B" w:rsidRPr="00F81241">
        <w:rPr>
          <w:spacing w:val="1"/>
          <w:sz w:val="28"/>
          <w:szCs w:val="28"/>
        </w:rPr>
        <w:t xml:space="preserve">Настоящее </w:t>
      </w:r>
      <w:r w:rsidR="00BA2230">
        <w:rPr>
          <w:spacing w:val="1"/>
          <w:sz w:val="28"/>
          <w:szCs w:val="28"/>
        </w:rPr>
        <w:t>р</w:t>
      </w:r>
      <w:r w:rsidR="0083036B" w:rsidRPr="00F81241">
        <w:rPr>
          <w:spacing w:val="1"/>
          <w:sz w:val="28"/>
          <w:szCs w:val="28"/>
        </w:rPr>
        <w:t>ешение вступает в силу с 1 января 20</w:t>
      </w:r>
      <w:r w:rsidR="00A2209D">
        <w:rPr>
          <w:spacing w:val="1"/>
          <w:sz w:val="28"/>
          <w:szCs w:val="28"/>
        </w:rPr>
        <w:t>2</w:t>
      </w:r>
      <w:r w:rsidR="002A69A1">
        <w:rPr>
          <w:spacing w:val="1"/>
          <w:sz w:val="28"/>
          <w:szCs w:val="28"/>
        </w:rPr>
        <w:t>4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725A2C" w:rsidRDefault="00740C55" w:rsidP="00740C55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83036B">
        <w:rPr>
          <w:spacing w:val="1"/>
          <w:sz w:val="28"/>
          <w:szCs w:val="28"/>
        </w:rPr>
        <w:t xml:space="preserve"> </w:t>
      </w:r>
      <w:r w:rsidR="00C87552">
        <w:rPr>
          <w:spacing w:val="1"/>
          <w:sz w:val="28"/>
          <w:szCs w:val="28"/>
        </w:rPr>
        <w:t xml:space="preserve"> </w:t>
      </w:r>
      <w:r w:rsidR="00890007">
        <w:rPr>
          <w:spacing w:val="1"/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 xml:space="preserve">Контроль за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890007">
        <w:rPr>
          <w:sz w:val="28"/>
          <w:szCs w:val="28"/>
        </w:rPr>
        <w:t>главу муниципального округа Чертаново Южное</w:t>
      </w:r>
      <w:r w:rsidR="001768DC">
        <w:rPr>
          <w:sz w:val="28"/>
          <w:szCs w:val="28"/>
        </w:rPr>
        <w:t xml:space="preserve"> Н</w:t>
      </w:r>
      <w:r w:rsidR="00890007">
        <w:rPr>
          <w:sz w:val="28"/>
          <w:szCs w:val="28"/>
        </w:rPr>
        <w:t>овикова</w:t>
      </w:r>
      <w:r w:rsidR="001768DC">
        <w:rPr>
          <w:sz w:val="28"/>
          <w:szCs w:val="28"/>
        </w:rPr>
        <w:t xml:space="preserve"> </w:t>
      </w:r>
      <w:r w:rsidR="00890007">
        <w:rPr>
          <w:sz w:val="28"/>
          <w:szCs w:val="28"/>
        </w:rPr>
        <w:t>А</w:t>
      </w:r>
      <w:r w:rsidR="001768DC">
        <w:rPr>
          <w:sz w:val="28"/>
          <w:szCs w:val="28"/>
        </w:rPr>
        <w:t>.А.</w:t>
      </w:r>
    </w:p>
    <w:p w:rsidR="0083036B" w:rsidRPr="000F061C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Default="00EA5F31" w:rsidP="0083036B">
      <w:pPr>
        <w:ind w:firstLine="720"/>
        <w:jc w:val="both"/>
        <w:rPr>
          <w:sz w:val="28"/>
          <w:szCs w:val="28"/>
        </w:rPr>
      </w:pPr>
    </w:p>
    <w:p w:rsidR="00EA5F31" w:rsidRPr="00EA5F31" w:rsidRDefault="00EA5F31" w:rsidP="0083036B">
      <w:pPr>
        <w:jc w:val="both"/>
        <w:rPr>
          <w:b/>
          <w:sz w:val="28"/>
          <w:szCs w:val="28"/>
        </w:rPr>
      </w:pPr>
      <w:r w:rsidRPr="00EA5F31">
        <w:rPr>
          <w:b/>
          <w:sz w:val="28"/>
          <w:szCs w:val="28"/>
        </w:rPr>
        <w:t>Глава муниципального округа</w:t>
      </w:r>
    </w:p>
    <w:p w:rsidR="00B66A2C" w:rsidRDefault="00EA5F31" w:rsidP="00506617">
      <w:pPr>
        <w:jc w:val="both"/>
        <w:rPr>
          <w:bCs/>
          <w:sz w:val="28"/>
        </w:rPr>
      </w:pPr>
      <w:r w:rsidRPr="00EA5F31">
        <w:rPr>
          <w:b/>
          <w:sz w:val="28"/>
          <w:szCs w:val="28"/>
        </w:rPr>
        <w:t xml:space="preserve">Чертаново Южное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EA5F31">
        <w:rPr>
          <w:b/>
          <w:sz w:val="28"/>
          <w:szCs w:val="28"/>
        </w:rPr>
        <w:t>А.А.</w:t>
      </w:r>
      <w:r w:rsidR="00713B77">
        <w:rPr>
          <w:b/>
          <w:sz w:val="28"/>
          <w:szCs w:val="28"/>
        </w:rPr>
        <w:t xml:space="preserve"> </w:t>
      </w:r>
      <w:r w:rsidRPr="00EA5F31">
        <w:rPr>
          <w:b/>
          <w:sz w:val="28"/>
          <w:szCs w:val="28"/>
        </w:rPr>
        <w:t>Новиков</w:t>
      </w:r>
      <w:r w:rsidR="00F76A6B">
        <w:rPr>
          <w:bCs/>
          <w:sz w:val="28"/>
        </w:rPr>
        <w:t xml:space="preserve">    </w:t>
      </w: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B66A2C" w:rsidRDefault="00B66A2C" w:rsidP="00506617">
      <w:pPr>
        <w:jc w:val="both"/>
        <w:rPr>
          <w:bCs/>
          <w:sz w:val="28"/>
        </w:rPr>
      </w:pPr>
    </w:p>
    <w:p w:rsidR="007E722F" w:rsidRPr="00506617" w:rsidRDefault="00F76A6B" w:rsidP="00506617">
      <w:pPr>
        <w:jc w:val="both"/>
        <w:rPr>
          <w:b/>
          <w:sz w:val="28"/>
          <w:szCs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 </w:t>
      </w:r>
      <w:r w:rsidR="006E1CE3">
        <w:rPr>
          <w:bCs/>
          <w:sz w:val="28"/>
        </w:rPr>
        <w:t xml:space="preserve">  </w:t>
      </w:r>
    </w:p>
    <w:p w:rsid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решению Совета депутатов муниципального округа Чертаново Ю</w:t>
      </w:r>
      <w:r w:rsidR="004654B6">
        <w:rPr>
          <w:sz w:val="28"/>
          <w:szCs w:val="28"/>
        </w:rPr>
        <w:t>жное от ________</w:t>
      </w:r>
      <w:r>
        <w:rPr>
          <w:sz w:val="28"/>
          <w:szCs w:val="28"/>
        </w:rPr>
        <w:t xml:space="preserve"> 2023 года </w:t>
      </w:r>
    </w:p>
    <w:p w:rsidR="00B66A2C" w:rsidRPr="00B66A2C" w:rsidRDefault="00B66A2C" w:rsidP="00B66A2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254E47" w:rsidRDefault="004654B6" w:rsidP="004654B6">
      <w:pPr>
        <w:ind w:firstLine="540"/>
        <w:jc w:val="center"/>
        <w:rPr>
          <w:b/>
          <w:sz w:val="24"/>
        </w:rPr>
      </w:pPr>
      <w:r w:rsidRPr="00254E47">
        <w:rPr>
          <w:sz w:val="24"/>
        </w:rPr>
        <w:t xml:space="preserve">                                                                      </w:t>
      </w:r>
    </w:p>
    <w:p w:rsidR="004654B6" w:rsidRPr="00254E47" w:rsidRDefault="004654B6" w:rsidP="004654B6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Доходы бюджета муниципального округа Чертаново Южное на 202</w:t>
      </w:r>
      <w:r>
        <w:rPr>
          <w:b/>
          <w:sz w:val="28"/>
          <w:szCs w:val="28"/>
        </w:rPr>
        <w:t>4</w:t>
      </w:r>
      <w:r w:rsidRPr="00254E47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</w:t>
      </w:r>
      <w:r w:rsidRPr="00254E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254E4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254E47">
        <w:rPr>
          <w:b/>
          <w:sz w:val="28"/>
          <w:szCs w:val="28"/>
        </w:rPr>
        <w:t xml:space="preserve"> годов</w:t>
      </w:r>
    </w:p>
    <w:p w:rsidR="004654B6" w:rsidRPr="00562EE9" w:rsidRDefault="004654B6" w:rsidP="004654B6">
      <w:pPr>
        <w:ind w:firstLine="540"/>
        <w:jc w:val="right"/>
        <w:rPr>
          <w:sz w:val="24"/>
        </w:rPr>
      </w:pPr>
      <w:r w:rsidRPr="00562EE9">
        <w:rPr>
          <w:sz w:val="24"/>
        </w:rPr>
        <w:t>(тыс. руб.)</w:t>
      </w:r>
    </w:p>
    <w:tbl>
      <w:tblPr>
        <w:tblW w:w="5315" w:type="pct"/>
        <w:jc w:val="center"/>
        <w:tblLayout w:type="fixed"/>
        <w:tblLook w:val="0000" w:firstRow="0" w:lastRow="0" w:firstColumn="0" w:lastColumn="0" w:noHBand="0" w:noVBand="0"/>
      </w:tblPr>
      <w:tblGrid>
        <w:gridCol w:w="3042"/>
        <w:gridCol w:w="3612"/>
        <w:gridCol w:w="1156"/>
        <w:gridCol w:w="1156"/>
        <w:gridCol w:w="1156"/>
      </w:tblGrid>
      <w:tr w:rsidR="004654B6" w:rsidRPr="00A33E34" w:rsidTr="004654B6">
        <w:trPr>
          <w:trHeight w:val="665"/>
          <w:jc w:val="center"/>
        </w:trPr>
        <w:tc>
          <w:tcPr>
            <w:tcW w:w="15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2024 </w:t>
            </w:r>
            <w:r w:rsidR="00562EE9">
              <w:rPr>
                <w:b/>
                <w:sz w:val="24"/>
              </w:rPr>
              <w:t>год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="00562EE9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54B6" w:rsidRPr="00A33E34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562EE9">
              <w:rPr>
                <w:b/>
                <w:sz w:val="24"/>
              </w:rPr>
              <w:t xml:space="preserve"> год</w:t>
            </w:r>
          </w:p>
        </w:tc>
      </w:tr>
      <w:tr w:rsidR="004654B6" w:rsidRPr="00A33E34" w:rsidTr="004654B6">
        <w:trPr>
          <w:trHeight w:val="33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B6" w:rsidRPr="00A33E34" w:rsidRDefault="004654B6" w:rsidP="004654B6">
            <w:pPr>
              <w:jc w:val="center"/>
            </w:pPr>
            <w:r w:rsidRPr="00A33E34">
              <w:t>5</w:t>
            </w:r>
          </w:p>
        </w:tc>
      </w:tr>
      <w:tr w:rsidR="004654B6" w:rsidRPr="00A33E34" w:rsidTr="004654B6">
        <w:trPr>
          <w:trHeight w:val="56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000 1 00 00000 00 0000 000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bCs/>
                <w:sz w:val="24"/>
              </w:rPr>
            </w:pPr>
            <w:r w:rsidRPr="00A33E3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28 192,1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  <w:tr w:rsidR="004654B6" w:rsidRPr="00A33E34" w:rsidTr="004654B6">
        <w:trPr>
          <w:trHeight w:val="31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000 1 01 0</w:t>
            </w:r>
            <w:r>
              <w:rPr>
                <w:sz w:val="24"/>
              </w:rPr>
              <w:t>2</w:t>
            </w:r>
            <w:r w:rsidRPr="00A33E34">
              <w:rPr>
                <w:sz w:val="24"/>
              </w:rPr>
              <w:t xml:space="preserve">000 01 0000 110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Налоги на доходы физических лиц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28 192,1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28 017,1</w:t>
            </w:r>
          </w:p>
        </w:tc>
      </w:tr>
      <w:tr w:rsidR="004654B6" w:rsidRPr="00A33E34" w:rsidTr="004654B6">
        <w:trPr>
          <w:trHeight w:val="1965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182 1 01 02010 01 0000 110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17 517,1</w:t>
            </w:r>
          </w:p>
        </w:tc>
      </w:tr>
      <w:tr w:rsidR="004654B6" w:rsidRPr="00A33E34" w:rsidTr="004654B6">
        <w:trPr>
          <w:trHeight w:val="228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182 1 01 02020 01 0000 110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4654B6" w:rsidRPr="00A33E34" w:rsidTr="004654B6">
        <w:trPr>
          <w:trHeight w:val="1030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182 1 01 02030 01 0000 110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 w:rsidRPr="00A33E34">
              <w:rPr>
                <w:sz w:val="24"/>
              </w:rPr>
              <w:t>1 500,0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  <w:p w:rsidR="004654B6" w:rsidRPr="00A33E34" w:rsidRDefault="004654B6" w:rsidP="004654B6">
            <w:pPr>
              <w:jc w:val="right"/>
              <w:rPr>
                <w:sz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1 500,0</w:t>
            </w:r>
          </w:p>
        </w:tc>
      </w:tr>
      <w:tr w:rsidR="004654B6" w:rsidRPr="00A33E34" w:rsidTr="004654B6">
        <w:trPr>
          <w:trHeight w:val="551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182 1 01 02080 01 0000 110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 xml:space="preserve">Налог на доходы физических лиц части суммы налога, </w:t>
            </w:r>
            <w:r w:rsidRPr="00A33E34">
              <w:rPr>
                <w:sz w:val="24"/>
              </w:rPr>
              <w:lastRenderedPageBreak/>
              <w:t>превышающей 650 000 рублей, относящейся к части налоговой базы, превышающей 5 000 000 рублей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2 500,0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2 675,0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2 500,0</w:t>
            </w:r>
          </w:p>
        </w:tc>
      </w:tr>
      <w:tr w:rsidR="004654B6" w:rsidRPr="00A33E34" w:rsidTr="004654B6">
        <w:trPr>
          <w:trHeight w:val="319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182 1 01 02130 01 0000 110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53571D">
              <w:rPr>
                <w:sz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1 000,0</w:t>
            </w:r>
          </w:p>
        </w:tc>
      </w:tr>
      <w:tr w:rsidR="004654B6" w:rsidRPr="00A33E34" w:rsidTr="004654B6">
        <w:trPr>
          <w:trHeight w:val="252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A33E34">
              <w:rPr>
                <w:sz w:val="24"/>
              </w:rPr>
              <w:t>182 1 01 02140 01 0000 110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sz w:val="24"/>
              </w:rPr>
            </w:pPr>
            <w:r w:rsidRPr="0053571D">
              <w:rPr>
                <w:sz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5 000,0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5 000,0</w:t>
            </w:r>
          </w:p>
        </w:tc>
      </w:tr>
      <w:tr w:rsidR="004654B6" w:rsidRPr="00A33E34" w:rsidTr="004654B6">
        <w:trPr>
          <w:trHeight w:val="316"/>
          <w:jc w:val="center"/>
        </w:trPr>
        <w:tc>
          <w:tcPr>
            <w:tcW w:w="1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both"/>
              <w:rPr>
                <w:sz w:val="24"/>
              </w:rPr>
            </w:pPr>
            <w:r w:rsidRPr="00A33E34">
              <w:rPr>
                <w:sz w:val="24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rPr>
                <w:b/>
                <w:sz w:val="24"/>
              </w:rPr>
            </w:pPr>
            <w:r w:rsidRPr="00A33E34">
              <w:rPr>
                <w:b/>
                <w:sz w:val="24"/>
              </w:rPr>
              <w:t>ИТОГО ДОХОДОВ: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28 017,1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4B6" w:rsidRPr="00A33E34" w:rsidRDefault="004654B6" w:rsidP="004654B6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4654B6" w:rsidRDefault="004654B6" w:rsidP="004654B6"/>
    <w:p w:rsidR="00794594" w:rsidRDefault="00794594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Совета депутатов муниципального округа Чертаново Южное от ________ 2023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Default="004654B6" w:rsidP="004654B6">
      <w:pPr>
        <w:ind w:left="-1134"/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</w:t>
      </w:r>
      <w:r>
        <w:rPr>
          <w:b/>
          <w:bCs/>
          <w:sz w:val="28"/>
        </w:rPr>
        <w:t>делам, целевым статьям, группам</w:t>
      </w:r>
      <w:r w:rsidRPr="009D0214">
        <w:rPr>
          <w:b/>
          <w:bCs/>
          <w:sz w:val="28"/>
        </w:rPr>
        <w:t>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>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24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2025 и 2026 годов</w:t>
      </w:r>
    </w:p>
    <w:p w:rsidR="004654B6" w:rsidRPr="00562EE9" w:rsidRDefault="004654B6" w:rsidP="004654B6">
      <w:pPr>
        <w:jc w:val="right"/>
        <w:rPr>
          <w:bCs/>
          <w:sz w:val="24"/>
        </w:rPr>
      </w:pPr>
      <w:r w:rsidRPr="00562EE9">
        <w:rPr>
          <w:bCs/>
          <w:sz w:val="24"/>
        </w:rPr>
        <w:t>(тыс. руб.)</w:t>
      </w:r>
    </w:p>
    <w:tbl>
      <w:tblPr>
        <w:tblW w:w="5157" w:type="pct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867"/>
        <w:gridCol w:w="1736"/>
        <w:gridCol w:w="867"/>
        <w:gridCol w:w="1156"/>
        <w:gridCol w:w="1156"/>
        <w:gridCol w:w="1156"/>
      </w:tblGrid>
      <w:tr w:rsidR="004654B6" w:rsidRPr="005C68D8" w:rsidTr="004654B6">
        <w:trPr>
          <w:trHeight w:val="658"/>
          <w:tblHeader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год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2026 год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0B516C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425BDE">
              <w:rPr>
                <w:b/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0937B2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AE5535">
              <w:rPr>
                <w:b/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>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FC58F8"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FC58F8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</w:t>
            </w:r>
            <w:r w:rsidRPr="005C68D8">
              <w:rPr>
                <w:b/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center"/>
              <w:rPr>
                <w:sz w:val="24"/>
              </w:rPr>
            </w:pPr>
            <w:r w:rsidRPr="00F70724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C68D8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5329F4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trHeight w:val="655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43032">
              <w:rPr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Расходы на выплаты п</w:t>
            </w:r>
            <w:r>
              <w:rPr>
                <w:sz w:val="24"/>
              </w:rPr>
              <w:t>ерсоналу государственных (</w:t>
            </w:r>
            <w:r w:rsidRPr="00D43032">
              <w:rPr>
                <w:sz w:val="24"/>
              </w:rPr>
              <w:t>муниципальных) органов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14A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54FA0" w:rsidRDefault="004654B6" w:rsidP="004654B6">
            <w:pPr>
              <w:rPr>
                <w:sz w:val="24"/>
              </w:rPr>
            </w:pPr>
            <w:r w:rsidRPr="001B3096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D43032">
              <w:rPr>
                <w:sz w:val="24"/>
              </w:rPr>
              <w:t>Другие общегосударственные вопросы.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</w:t>
            </w:r>
            <w:r>
              <w:rPr>
                <w:sz w:val="24"/>
              </w:rPr>
              <w:t xml:space="preserve"> </w:t>
            </w:r>
            <w:r w:rsidRPr="00425BDE">
              <w:rPr>
                <w:sz w:val="24"/>
              </w:rPr>
              <w:t>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0100400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F80A35">
              <w:rPr>
                <w:b/>
                <w:sz w:val="24"/>
              </w:rPr>
              <w:t xml:space="preserve">03 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03 14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F80A35">
              <w:rPr>
                <w:sz w:val="24"/>
                <w:lang w:val="en-US"/>
              </w:rPr>
              <w:t>03</w:t>
            </w:r>
            <w:r w:rsidRPr="00F80A35">
              <w:rPr>
                <w:sz w:val="24"/>
              </w:rPr>
              <w:t xml:space="preserve"> </w:t>
            </w:r>
            <w:r w:rsidRPr="00F80A35">
              <w:rPr>
                <w:sz w:val="24"/>
                <w:lang w:val="en-US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  <w:r w:rsidRPr="00F80A35">
              <w:rPr>
                <w:sz w:val="24"/>
                <w:lang w:val="en-US"/>
              </w:rPr>
              <w:t>35</w:t>
            </w:r>
            <w:r w:rsidRPr="00F80A35">
              <w:rPr>
                <w:sz w:val="24"/>
              </w:rPr>
              <w:t>Е 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14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061B" w:rsidRDefault="004654B6" w:rsidP="004654B6">
            <w:pPr>
              <w:jc w:val="center"/>
              <w:rPr>
                <w:sz w:val="24"/>
              </w:rPr>
            </w:pPr>
            <w:r w:rsidRPr="0098061B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98061B">
              <w:rPr>
                <w:sz w:val="24"/>
              </w:rPr>
              <w:t>0101400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C48EB" w:rsidRDefault="004654B6" w:rsidP="004654B6">
            <w:pPr>
              <w:snapToGrid w:val="0"/>
              <w:jc w:val="center"/>
              <w:rPr>
                <w:sz w:val="24"/>
              </w:rPr>
            </w:pPr>
            <w:r w:rsidRPr="006C48EB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A65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 w:rsidRPr="00347137">
              <w:rPr>
                <w:b/>
                <w:sz w:val="24"/>
              </w:rPr>
              <w:t>07 00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420C73"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b/>
                <w:sz w:val="24"/>
              </w:rPr>
            </w:pPr>
            <w:r w:rsidRPr="00D03C01">
              <w:rPr>
                <w:b/>
                <w:sz w:val="24"/>
              </w:rPr>
              <w:t>Профессиональная подготовка, переподг</w:t>
            </w:r>
            <w:r>
              <w:rPr>
                <w:b/>
                <w:sz w:val="24"/>
              </w:rPr>
              <w:t>отовка и повышение квалификации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rPr>
                <w:sz w:val="24"/>
              </w:rPr>
            </w:pPr>
            <w:r w:rsidRPr="00D03C01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347137" w:rsidRDefault="004654B6" w:rsidP="004654B6">
            <w:pPr>
              <w:jc w:val="center"/>
              <w:rPr>
                <w:sz w:val="24"/>
              </w:rPr>
            </w:pPr>
            <w:r w:rsidRPr="00347137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>г</w:t>
            </w:r>
            <w:r w:rsidRPr="00E94CB8">
              <w:rPr>
                <w:sz w:val="24"/>
              </w:rPr>
              <w:t>осударственных</w:t>
            </w:r>
            <w:r>
              <w:rPr>
                <w:sz w:val="24"/>
              </w:rPr>
              <w:t xml:space="preserve"> </w:t>
            </w:r>
            <w:r w:rsidRPr="00E94CB8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94CB8" w:rsidRDefault="004654B6" w:rsidP="004654B6">
            <w:pPr>
              <w:rPr>
                <w:sz w:val="24"/>
              </w:rPr>
            </w:pPr>
            <w:r w:rsidRPr="00E94CB8">
              <w:rPr>
                <w:sz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67B6" w:rsidRDefault="004654B6" w:rsidP="004654B6">
            <w:pPr>
              <w:jc w:val="center"/>
              <w:rPr>
                <w:sz w:val="24"/>
              </w:rPr>
            </w:pPr>
            <w:r w:rsidRPr="00D567B6">
              <w:rPr>
                <w:sz w:val="24"/>
              </w:rPr>
              <w:t>07 05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center"/>
              <w:rPr>
                <w:sz w:val="24"/>
              </w:rPr>
            </w:pPr>
            <w:r w:rsidRPr="00420C73">
              <w:rPr>
                <w:sz w:val="24"/>
              </w:rPr>
              <w:t>31Б 0100500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center"/>
              <w:rPr>
                <w:sz w:val="24"/>
              </w:rPr>
            </w:pPr>
            <w:r w:rsidRPr="00420C73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0C73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  <w:r w:rsidRPr="00C53C5C">
              <w:rPr>
                <w:b/>
                <w:sz w:val="24"/>
              </w:rPr>
              <w:t>08 00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Другие вопросы в области культуры, кинематографии.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 xml:space="preserve"> </w:t>
            </w:r>
            <w:r w:rsidRPr="00AC4F6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4C769B">
              <w:rPr>
                <w:sz w:val="24"/>
              </w:rPr>
              <w:t>0500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D52E43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rPr>
                <w:b/>
                <w:sz w:val="24"/>
              </w:rPr>
            </w:pPr>
            <w:r w:rsidRPr="00134F42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lastRenderedPageBreak/>
              <w:t>Пенсионное обеспечение.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52E43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9C41E5">
              <w:rPr>
                <w:sz w:val="24"/>
              </w:rPr>
              <w:t>01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  <w:r w:rsidRPr="0004101B">
              <w:rPr>
                <w:b/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Pr="004C2750">
              <w:rPr>
                <w:sz w:val="24"/>
              </w:rPr>
              <w:t>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2750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10 06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 w:rsidRPr="00196190">
              <w:rPr>
                <w:b/>
                <w:sz w:val="24"/>
              </w:rPr>
              <w:t>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B47AC1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Информирование жителей округа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Иные бюджетные ассигнования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D430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12 02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rPr>
                <w:b/>
                <w:sz w:val="24"/>
              </w:rPr>
            </w:pPr>
            <w:r w:rsidRPr="00236638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 xml:space="preserve">Информирование жителей округа.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196190">
              <w:rPr>
                <w:sz w:val="24"/>
              </w:rPr>
              <w:t>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03</w:t>
            </w:r>
            <w:r>
              <w:rPr>
                <w:sz w:val="24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Иные закупки товаров, ра</w:t>
            </w:r>
            <w:r>
              <w:rPr>
                <w:sz w:val="24"/>
              </w:rPr>
              <w:t xml:space="preserve">бот и услуг для </w:t>
            </w:r>
            <w:r>
              <w:rPr>
                <w:sz w:val="24"/>
              </w:rPr>
              <w:lastRenderedPageBreak/>
              <w:t xml:space="preserve">государственных </w:t>
            </w:r>
            <w:r w:rsidRPr="00D43032">
              <w:rPr>
                <w:sz w:val="24"/>
              </w:rPr>
              <w:t>(муниципальных) нужд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12 04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snapToGrid w:val="0"/>
              <w:rPr>
                <w:b/>
                <w:sz w:val="24"/>
              </w:rPr>
            </w:pPr>
            <w:r w:rsidRPr="00D43032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28 192,1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28 017,1</w:t>
            </w:r>
          </w:p>
        </w:tc>
      </w:tr>
    </w:tbl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решению Совета депутатов муниципального округа Чертаново Южное от ________ 2023 года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EB5037" w:rsidRDefault="004654B6" w:rsidP="004654B6">
      <w:pPr>
        <w:rPr>
          <w:sz w:val="28"/>
        </w:rPr>
      </w:pP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Ведомственная структура расходов бюджета муниципального округа Чертаново Южное на 2024 год и плановый период 2025 и 2026 годов</w:t>
      </w:r>
    </w:p>
    <w:p w:rsidR="004654B6" w:rsidRDefault="004654B6" w:rsidP="004654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654B6" w:rsidRPr="004654B6" w:rsidRDefault="004654B6" w:rsidP="004654B6">
      <w:pPr>
        <w:jc w:val="center"/>
        <w:rPr>
          <w:bCs/>
          <w:sz w:val="24"/>
        </w:rPr>
      </w:pPr>
      <w:r w:rsidRPr="004654B6">
        <w:rPr>
          <w:bCs/>
          <w:sz w:val="24"/>
        </w:rPr>
        <w:t xml:space="preserve">                                                                                       </w:t>
      </w:r>
      <w:r w:rsidR="00562EE9">
        <w:rPr>
          <w:bCs/>
          <w:sz w:val="24"/>
        </w:rPr>
        <w:t xml:space="preserve">       </w:t>
      </w:r>
      <w:r w:rsidRPr="004654B6">
        <w:rPr>
          <w:bCs/>
          <w:sz w:val="24"/>
        </w:rPr>
        <w:t xml:space="preserve"> (тыс. рублей)</w:t>
      </w:r>
    </w:p>
    <w:tbl>
      <w:tblPr>
        <w:tblW w:w="5310" w:type="pct"/>
        <w:jc w:val="center"/>
        <w:tblLayout w:type="fixed"/>
        <w:tblLook w:val="0000" w:firstRow="0" w:lastRow="0" w:firstColumn="0" w:lastColumn="0" w:noHBand="0" w:noVBand="0"/>
      </w:tblPr>
      <w:tblGrid>
        <w:gridCol w:w="2463"/>
        <w:gridCol w:w="869"/>
        <w:gridCol w:w="1012"/>
        <w:gridCol w:w="1444"/>
        <w:gridCol w:w="721"/>
        <w:gridCol w:w="1156"/>
        <w:gridCol w:w="1302"/>
        <w:gridCol w:w="1156"/>
      </w:tblGrid>
      <w:tr w:rsidR="004654B6" w:rsidRPr="005C68D8" w:rsidTr="004654B6">
        <w:trPr>
          <w:trHeight w:val="1132"/>
          <w:tblHeader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ведомства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24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jc w:val="center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25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B54D8" w:rsidRDefault="004654B6" w:rsidP="004654B6">
            <w:pPr>
              <w:pStyle w:val="a7"/>
              <w:snapToGrid w:val="0"/>
              <w:rPr>
                <w:b/>
                <w:sz w:val="24"/>
              </w:rPr>
            </w:pPr>
            <w:r w:rsidRPr="002B54D8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 xml:space="preserve">6 </w:t>
            </w:r>
            <w:r w:rsidRPr="002B54D8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од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28 017,1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28 192,1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0673" w:rsidRDefault="004654B6" w:rsidP="004654B6">
            <w:pPr>
              <w:jc w:val="right"/>
              <w:rPr>
                <w:b/>
                <w:sz w:val="26"/>
                <w:szCs w:val="26"/>
              </w:rPr>
            </w:pPr>
            <w:r w:rsidRPr="004C0673">
              <w:rPr>
                <w:b/>
                <w:sz w:val="26"/>
                <w:szCs w:val="26"/>
              </w:rPr>
              <w:t>28 017,1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B516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21 724,9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F153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F1530">
              <w:rPr>
                <w:b/>
                <w:sz w:val="24"/>
              </w:rPr>
              <w:t>21 549,9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6 113,6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14B6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5 938,6</w:t>
            </w:r>
          </w:p>
        </w:tc>
      </w:tr>
      <w:tr w:rsidR="004654B6" w:rsidRPr="000937B2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685874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31А 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937B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5 979,2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5 804,2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5 969,2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5 794,2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Закупка товаров, работ и услуг для </w:t>
            </w:r>
            <w:r w:rsidRPr="004827E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97DEC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>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006" w:rsidRDefault="004654B6" w:rsidP="004654B6">
            <w:pPr>
              <w:jc w:val="right"/>
              <w:rPr>
                <w:sz w:val="24"/>
              </w:rPr>
            </w:pPr>
            <w:r w:rsidRPr="000F1006">
              <w:rPr>
                <w:sz w:val="24"/>
              </w:rPr>
              <w:t xml:space="preserve">     134,4</w:t>
            </w:r>
          </w:p>
        </w:tc>
      </w:tr>
      <w:tr w:rsidR="004654B6" w:rsidRPr="00425BDE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2B54D8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710985" w:rsidRDefault="004654B6" w:rsidP="004654B6">
            <w:pPr>
              <w:jc w:val="right"/>
              <w:rPr>
                <w:sz w:val="24"/>
              </w:rPr>
            </w:pPr>
            <w:r w:rsidRPr="00710985">
              <w:rPr>
                <w:sz w:val="24"/>
              </w:rPr>
              <w:t>134,4</w:t>
            </w:r>
          </w:p>
        </w:tc>
      </w:tr>
      <w:tr w:rsidR="004654B6" w:rsidRPr="00430794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E5535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2A67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43032">
              <w:rPr>
                <w:sz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445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AC4F60" w:rsidTr="004654B6">
        <w:trPr>
          <w:trHeight w:val="100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</w:t>
            </w:r>
            <w:r w:rsidRPr="00AC4F60">
              <w:rPr>
                <w:sz w:val="24"/>
              </w:rPr>
              <w:t xml:space="preserve"> </w:t>
            </w:r>
            <w:r>
              <w:rPr>
                <w:sz w:val="24"/>
              </w:rPr>
              <w:t>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 w:rsidRPr="000F1006">
              <w:rPr>
                <w:sz w:val="24"/>
              </w:rPr>
              <w:t>195,0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15 262,0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5 262,0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D85E10">
              <w:rPr>
                <w:sz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4C2750">
              <w:rPr>
                <w:sz w:val="24"/>
              </w:rPr>
              <w:t>00</w:t>
            </w:r>
            <w:r>
              <w:rPr>
                <w:sz w:val="24"/>
              </w:rPr>
              <w:t>5</w:t>
            </w:r>
            <w:r w:rsidRPr="004C2750"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E51B9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14 971,6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14 971,6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12 886,6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</w:t>
            </w:r>
            <w:r>
              <w:rPr>
                <w:sz w:val="24"/>
              </w:rPr>
              <w:t xml:space="preserve">ля обеспечения </w:t>
            </w:r>
            <w:r>
              <w:rPr>
                <w:sz w:val="24"/>
              </w:rPr>
              <w:lastRenderedPageBreak/>
              <w:t xml:space="preserve">государственных </w:t>
            </w:r>
            <w:r w:rsidRPr="004827E5">
              <w:rPr>
                <w:sz w:val="24"/>
              </w:rPr>
              <w:t>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snapToGrid w:val="0"/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70724" w:rsidRDefault="004654B6" w:rsidP="004654B6">
            <w:pPr>
              <w:jc w:val="right"/>
              <w:rPr>
                <w:sz w:val="24"/>
              </w:rPr>
            </w:pPr>
            <w:r w:rsidRPr="00F70724">
              <w:rPr>
                <w:sz w:val="24"/>
              </w:rPr>
              <w:t>2 055,0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329F4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</w:t>
            </w:r>
            <w:r w:rsidRPr="004C2750">
              <w:rPr>
                <w:sz w:val="24"/>
              </w:rPr>
              <w:t>01100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8E484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AC4F60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35Г 010</w:t>
            </w:r>
            <w:r w:rsidRPr="0066511D">
              <w:rPr>
                <w:sz w:val="24"/>
              </w:rPr>
              <w:t>1100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2C52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290,4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Резервные фонды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D43032" w:rsidRDefault="004654B6" w:rsidP="004654B6">
            <w:pPr>
              <w:rPr>
                <w:sz w:val="24"/>
              </w:rPr>
            </w:pPr>
            <w:r w:rsidRPr="00054FA0">
              <w:rPr>
                <w:sz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0787" w:rsidRDefault="004654B6" w:rsidP="004654B6">
            <w:pPr>
              <w:snapToGrid w:val="0"/>
              <w:jc w:val="right"/>
              <w:rPr>
                <w:sz w:val="24"/>
              </w:rPr>
            </w:pPr>
            <w:r w:rsidRPr="00190787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 010</w:t>
            </w:r>
            <w:r w:rsidRPr="0066511D">
              <w:rPr>
                <w:sz w:val="24"/>
              </w:rPr>
              <w:t>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5C68D8" w:rsidTr="004654B6">
        <w:trPr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Резервные средства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D69DC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32А 0100000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25,0</w:t>
            </w:r>
          </w:p>
        </w:tc>
      </w:tr>
      <w:tr w:rsidR="004654B6" w:rsidRPr="00425BDE" w:rsidTr="004654B6">
        <w:trPr>
          <w:trHeight w:val="356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rPr>
                <w:sz w:val="24"/>
              </w:rPr>
            </w:pPr>
            <w:r w:rsidRPr="004827E5">
              <w:rPr>
                <w:sz w:val="24"/>
              </w:rPr>
              <w:t>Дру</w:t>
            </w:r>
            <w:r>
              <w:rPr>
                <w:sz w:val="24"/>
              </w:rPr>
              <w:t>гие 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Уплата членских взносов на </w:t>
            </w:r>
            <w:r w:rsidRPr="004827E5">
              <w:rPr>
                <w:sz w:val="24"/>
              </w:rPr>
              <w:lastRenderedPageBreak/>
              <w:t>осуществление деятельности Совета муниципальных образований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25BDE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0113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</w:t>
            </w:r>
            <w:r w:rsidRPr="0066511D">
              <w:rPr>
                <w:sz w:val="24"/>
              </w:rPr>
              <w:t>00400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b/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right"/>
              <w:rPr>
                <w:sz w:val="24"/>
              </w:rPr>
            </w:pPr>
            <w:r w:rsidRPr="0066511D">
              <w:rPr>
                <w:sz w:val="24"/>
              </w:rPr>
              <w:t>129,3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C85667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C85667">
              <w:rPr>
                <w:b/>
                <w:sz w:val="24"/>
              </w:rPr>
              <w:t>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85667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b/>
                <w:sz w:val="24"/>
              </w:rPr>
            </w:pPr>
            <w:r w:rsidRPr="00910D9D">
              <w:rPr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16BAD" w:rsidRDefault="004654B6" w:rsidP="004654B6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pStyle w:val="6"/>
              <w:tabs>
                <w:tab w:val="left" w:pos="0"/>
              </w:tabs>
              <w:snapToGrid w:val="0"/>
              <w:spacing w:before="0"/>
              <w:jc w:val="right"/>
              <w:rPr>
                <w:sz w:val="24"/>
              </w:rPr>
            </w:pPr>
            <w:r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rPr>
                <w:sz w:val="24"/>
              </w:rPr>
            </w:pPr>
            <w:r w:rsidRPr="00910D9D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910D9D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  <w:r w:rsidRPr="008E7E0B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10D9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0F1931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0F1931" w:rsidRDefault="004654B6" w:rsidP="004654B6">
            <w:pPr>
              <w:snapToGrid w:val="0"/>
              <w:jc w:val="center"/>
              <w:rPr>
                <w:sz w:val="24"/>
              </w:rPr>
            </w:pPr>
            <w:r w:rsidRPr="000F1931"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  <w:lang w:val="en-US"/>
              </w:rPr>
            </w:pPr>
            <w:r w:rsidRPr="00445D56">
              <w:rPr>
                <w:sz w:val="24"/>
                <w:lang w:val="en-US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0101400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45D56" w:rsidRDefault="004654B6" w:rsidP="004654B6">
            <w:pPr>
              <w:snapToGrid w:val="0"/>
              <w:jc w:val="center"/>
              <w:rPr>
                <w:sz w:val="24"/>
              </w:rPr>
            </w:pPr>
            <w:r w:rsidRPr="00445D56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snapToGrid w:val="0"/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 w:rsidRPr="00F80A35">
              <w:rPr>
                <w:sz w:val="24"/>
              </w:rPr>
              <w:t>1 050,0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80A35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F80A35">
              <w:rPr>
                <w:sz w:val="24"/>
              </w:rPr>
              <w:t>50,0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9830ED">
              <w:rPr>
                <w:b/>
                <w:sz w:val="24"/>
              </w:rPr>
              <w:t>0800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C53C5C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425BD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Другие вопросы в о</w:t>
            </w:r>
            <w:r>
              <w:rPr>
                <w:b/>
                <w:sz w:val="24"/>
              </w:rPr>
              <w:t>бласти культуры, кинематографии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9830E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A7253C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 xml:space="preserve">Закупка товаров, работ и услуг для </w:t>
            </w:r>
            <w:r w:rsidRPr="004827E5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lastRenderedPageBreak/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</w:t>
            </w:r>
            <w:r w:rsidRPr="0066511D">
              <w:rPr>
                <w:sz w:val="24"/>
              </w:rPr>
              <w:t>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C4F6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0804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</w:t>
            </w:r>
            <w:r w:rsidRPr="0066511D">
              <w:rPr>
                <w:sz w:val="24"/>
              </w:rPr>
              <w:t>00500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3E1439">
              <w:rPr>
                <w:sz w:val="24"/>
              </w:rPr>
              <w:t>3 572,9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2 972,5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66511D">
              <w:rPr>
                <w:b/>
                <w:sz w:val="24"/>
              </w:rPr>
              <w:t>1000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34F4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676,8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Пенсионное обеспечение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73D9A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1500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  <w:r w:rsidRPr="0066511D">
              <w:rPr>
                <w:sz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432,0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rPr>
                <w:b/>
                <w:sz w:val="24"/>
              </w:rPr>
            </w:pPr>
            <w:r w:rsidRPr="00BD5A16">
              <w:rPr>
                <w:b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BD5A16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4101B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 w:rsidRPr="0066511D"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66511D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66511D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C275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34564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</w:t>
            </w:r>
            <w:r w:rsidRPr="004C769B">
              <w:rPr>
                <w:sz w:val="24"/>
              </w:rPr>
              <w:t>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9C41E5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0101800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F40C8E">
              <w:rPr>
                <w:sz w:val="24"/>
              </w:rPr>
              <w:t>244,8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0C34B0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1 080,0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495882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EA1CF4" w:rsidRDefault="004654B6" w:rsidP="004654B6">
            <w:pPr>
              <w:jc w:val="right"/>
              <w:rPr>
                <w:b/>
                <w:sz w:val="24"/>
              </w:rPr>
            </w:pPr>
            <w:r w:rsidRPr="00EA1CF4">
              <w:rPr>
                <w:b/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0C34B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</w:t>
            </w:r>
            <w:r>
              <w:rPr>
                <w:sz w:val="24"/>
              </w:rPr>
              <w:t xml:space="preserve"> </w:t>
            </w:r>
            <w:r w:rsidRPr="00221523">
              <w:rPr>
                <w:sz w:val="24"/>
              </w:rPr>
              <w:t>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Иные бюджетные ассигнования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rPr>
                <w:sz w:val="24"/>
              </w:rPr>
            </w:pPr>
            <w:r w:rsidRPr="004827E5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Default="004654B6" w:rsidP="00465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FB6FD6" w:rsidRDefault="004654B6" w:rsidP="004654B6">
            <w:pPr>
              <w:jc w:val="right"/>
              <w:rPr>
                <w:sz w:val="24"/>
              </w:rPr>
            </w:pPr>
            <w:r w:rsidRPr="00FB6FD6">
              <w:rPr>
                <w:sz w:val="24"/>
              </w:rPr>
              <w:t>40,0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AB0DF1"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36638" w:rsidRDefault="004654B6" w:rsidP="004654B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 жителей округа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  <w:r w:rsidRPr="001B6EBD">
              <w:rPr>
                <w:b/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B0DF1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196190" w:rsidRDefault="004654B6" w:rsidP="004654B6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AC4F60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sz w:val="24"/>
              </w:rPr>
            </w:pPr>
            <w:r w:rsidRPr="004827E5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center"/>
              <w:rPr>
                <w:sz w:val="24"/>
              </w:rPr>
            </w:pPr>
            <w:r w:rsidRPr="000C34B0">
              <w:rPr>
                <w:sz w:val="24"/>
              </w:rPr>
              <w:t>900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 0100300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 w:rsidRPr="00D752E9">
              <w:rPr>
                <w:sz w:val="24"/>
              </w:rPr>
              <w:t>1 040,0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335,2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jc w:val="right"/>
            </w:pPr>
            <w:r>
              <w:rPr>
                <w:sz w:val="24"/>
              </w:rPr>
              <w:t>339,5</w:t>
            </w:r>
          </w:p>
        </w:tc>
      </w:tr>
      <w:tr w:rsidR="004654B6" w:rsidRPr="005C68D8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4827E5" w:rsidRDefault="004654B6" w:rsidP="004654B6">
            <w:pPr>
              <w:snapToGrid w:val="0"/>
              <w:rPr>
                <w:b/>
                <w:sz w:val="24"/>
              </w:rPr>
            </w:pPr>
            <w:r w:rsidRPr="004827E5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5C68D8" w:rsidRDefault="004654B6" w:rsidP="004654B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sz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704,8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Default="004654B6" w:rsidP="004654B6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1400,9</w:t>
            </w:r>
          </w:p>
        </w:tc>
      </w:tr>
      <w:tr w:rsidR="004654B6" w:rsidRPr="002A5E1E" w:rsidTr="004654B6">
        <w:trPr>
          <w:trHeight w:val="317"/>
          <w:jc w:val="center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rPr>
                <w:b/>
                <w:sz w:val="28"/>
                <w:szCs w:val="28"/>
              </w:rPr>
            </w:pPr>
            <w:r w:rsidRPr="002A5E1E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2A5E1E" w:rsidRDefault="004654B6" w:rsidP="004654B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4B6" w:rsidRPr="00A7180A" w:rsidRDefault="004654B6" w:rsidP="004654B6">
            <w:pPr>
              <w:jc w:val="right"/>
              <w:rPr>
                <w:b/>
                <w:sz w:val="24"/>
              </w:rPr>
            </w:pPr>
            <w:r w:rsidRPr="00A7180A">
              <w:rPr>
                <w:b/>
                <w:sz w:val="24"/>
              </w:rPr>
              <w:t>25356,4</w:t>
            </w:r>
          </w:p>
        </w:tc>
      </w:tr>
    </w:tbl>
    <w:p w:rsidR="004654B6" w:rsidRPr="002A5E1E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4654B6">
      <w:pPr>
        <w:rPr>
          <w:b/>
          <w:sz w:val="28"/>
          <w:szCs w:val="28"/>
        </w:rPr>
      </w:pPr>
    </w:p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7E722F"/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решению Совета депутатов муниципального округа Чертаново Южное от ________ 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B66A2C" w:rsidRDefault="004654B6" w:rsidP="004654B6">
      <w:pPr>
        <w:ind w:left="5664"/>
        <w:jc w:val="both"/>
        <w:rPr>
          <w:sz w:val="28"/>
          <w:szCs w:val="28"/>
        </w:rPr>
      </w:pPr>
    </w:p>
    <w:p w:rsidR="004654B6" w:rsidRDefault="004654B6" w:rsidP="004654B6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A648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4654B6" w:rsidRDefault="004654B6" w:rsidP="004654B6">
      <w:pPr>
        <w:jc w:val="center"/>
        <w:rPr>
          <w:b/>
          <w:sz w:val="28"/>
          <w:szCs w:val="28"/>
        </w:rPr>
      </w:pPr>
    </w:p>
    <w:p w:rsidR="004654B6" w:rsidRDefault="004654B6" w:rsidP="004654B6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</w:t>
      </w:r>
      <w:r w:rsidRPr="007069E3">
        <w:rPr>
          <w:sz w:val="24"/>
          <w:szCs w:val="28"/>
        </w:rPr>
        <w:t>(тыс.</w:t>
      </w:r>
      <w:r>
        <w:rPr>
          <w:sz w:val="24"/>
          <w:szCs w:val="28"/>
        </w:rPr>
        <w:t xml:space="preserve"> </w:t>
      </w:r>
      <w:r w:rsidRPr="007069E3">
        <w:rPr>
          <w:sz w:val="24"/>
          <w:szCs w:val="28"/>
        </w:rPr>
        <w:t>руб.)</w:t>
      </w:r>
    </w:p>
    <w:tbl>
      <w:tblPr>
        <w:tblStyle w:val="a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567"/>
        <w:gridCol w:w="851"/>
        <w:gridCol w:w="708"/>
        <w:gridCol w:w="2410"/>
        <w:gridCol w:w="709"/>
        <w:gridCol w:w="709"/>
        <w:gridCol w:w="708"/>
      </w:tblGrid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ведомства</w:t>
            </w:r>
          </w:p>
        </w:tc>
        <w:tc>
          <w:tcPr>
            <w:tcW w:w="3969" w:type="dxa"/>
            <w:gridSpan w:val="6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Наименование показателей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2025 год</w:t>
            </w:r>
          </w:p>
        </w:tc>
        <w:tc>
          <w:tcPr>
            <w:tcW w:w="708" w:type="dxa"/>
            <w:vAlign w:val="center"/>
          </w:tcPr>
          <w:p w:rsidR="004654B6" w:rsidRPr="00C97315" w:rsidRDefault="004654B6" w:rsidP="004654B6">
            <w:pPr>
              <w:jc w:val="center"/>
              <w:rPr>
                <w:rFonts w:eastAsia="Calibri"/>
                <w:b/>
                <w:sz w:val="24"/>
              </w:rPr>
            </w:pPr>
            <w:r w:rsidRPr="00C97315">
              <w:rPr>
                <w:rFonts w:eastAsia="Calibri"/>
                <w:b/>
                <w:sz w:val="24"/>
              </w:rPr>
              <w:t>2026 год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  <w:vAlign w:val="center"/>
          </w:tcPr>
          <w:p w:rsidR="004654B6" w:rsidRPr="00874C45" w:rsidRDefault="004654B6" w:rsidP="004654B6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654B6" w:rsidRPr="00874C45" w:rsidTr="004654B6">
        <w:trPr>
          <w:jc w:val="center"/>
        </w:trPr>
        <w:tc>
          <w:tcPr>
            <w:tcW w:w="851" w:type="dxa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379" w:type="dxa"/>
            <w:gridSpan w:val="7"/>
          </w:tcPr>
          <w:p w:rsidR="004654B6" w:rsidRPr="00874C45" w:rsidRDefault="004654B6" w:rsidP="004654B6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4654B6" w:rsidRPr="00874C45" w:rsidRDefault="004654B6" w:rsidP="004654B6">
            <w:pPr>
              <w:jc w:val="right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654B6" w:rsidRPr="00874C45" w:rsidRDefault="004654B6" w:rsidP="004654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654B6" w:rsidRPr="00A648E0" w:rsidRDefault="004654B6" w:rsidP="004654B6">
      <w:pPr>
        <w:jc w:val="center"/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Pr="00A648E0" w:rsidRDefault="004654B6" w:rsidP="004654B6">
      <w:pPr>
        <w:jc w:val="center"/>
        <w:rPr>
          <w:sz w:val="24"/>
        </w:rPr>
      </w:pP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решению Совета депутатов муниципального округа Чертаново Южное от ________ 2023 года </w:t>
      </w:r>
    </w:p>
    <w:p w:rsidR="004654B6" w:rsidRDefault="004654B6" w:rsidP="004654B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4654B6" w:rsidRPr="00F16874" w:rsidRDefault="004654B6" w:rsidP="00BA22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24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 xml:space="preserve"> 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25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6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4654B6" w:rsidRPr="00F16874" w:rsidRDefault="004654B6" w:rsidP="004654B6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C766BC" w:rsidRDefault="004654B6" w:rsidP="004654B6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C766BC">
        <w:rPr>
          <w:rFonts w:eastAsiaTheme="minorHAnsi"/>
          <w:iCs/>
          <w:sz w:val="24"/>
          <w:szCs w:val="28"/>
        </w:rPr>
        <w:t>(тыс. руб</w:t>
      </w:r>
      <w:r>
        <w:rPr>
          <w:rFonts w:eastAsiaTheme="minorHAnsi"/>
          <w:iCs/>
          <w:sz w:val="24"/>
          <w:szCs w:val="28"/>
        </w:rPr>
        <w:t>.</w:t>
      </w:r>
      <w:r w:rsidRPr="00C766BC">
        <w:rPr>
          <w:rFonts w:eastAsiaTheme="minorHAnsi"/>
          <w:iCs/>
          <w:sz w:val="24"/>
          <w:szCs w:val="28"/>
        </w:rPr>
        <w:t>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trHeight w:val="322"/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привлечения средств</w:t>
            </w:r>
          </w:p>
        </w:tc>
      </w:tr>
      <w:tr w:rsidR="004654B6" w:rsidTr="004654B6">
        <w:trPr>
          <w:trHeight w:val="322"/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4654B6" w:rsidRPr="001E4FB0" w:rsidRDefault="004654B6" w:rsidP="004654B6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Pr="001E4FB0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Pr="00847D1A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4654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4654B6" w:rsidRPr="00182D9A" w:rsidRDefault="004654B6" w:rsidP="004654B6">
      <w:pPr>
        <w:autoSpaceDE w:val="0"/>
        <w:autoSpaceDN w:val="0"/>
        <w:adjustRightInd w:val="0"/>
        <w:jc w:val="right"/>
        <w:rPr>
          <w:rFonts w:eastAsiaTheme="minorHAnsi"/>
          <w:iCs/>
          <w:sz w:val="28"/>
          <w:szCs w:val="28"/>
        </w:rPr>
      </w:pPr>
      <w:r w:rsidRPr="00847D1A">
        <w:rPr>
          <w:rFonts w:eastAsiaTheme="minorHAnsi"/>
          <w:iCs/>
          <w:sz w:val="28"/>
          <w:szCs w:val="28"/>
        </w:rPr>
        <w:t>(</w:t>
      </w:r>
      <w:r w:rsidRPr="00ED69F9">
        <w:rPr>
          <w:rFonts w:eastAsiaTheme="minorHAnsi"/>
          <w:iCs/>
          <w:sz w:val="24"/>
          <w:szCs w:val="28"/>
        </w:rPr>
        <w:t>тыс. руб.)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2976"/>
        <w:gridCol w:w="1872"/>
        <w:gridCol w:w="1701"/>
        <w:gridCol w:w="1843"/>
      </w:tblGrid>
      <w:tr w:rsidR="004654B6" w:rsidTr="004654B6">
        <w:trPr>
          <w:jc w:val="center"/>
        </w:trPr>
        <w:tc>
          <w:tcPr>
            <w:tcW w:w="1531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№ 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5416" w:type="dxa"/>
            <w:gridSpan w:val="3"/>
            <w:vAlign w:val="center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654B6" w:rsidRDefault="004654B6" w:rsidP="004654B6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26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4654B6" w:rsidTr="004654B6">
        <w:trPr>
          <w:jc w:val="center"/>
        </w:trPr>
        <w:tc>
          <w:tcPr>
            <w:tcW w:w="153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872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54B6" w:rsidRDefault="004654B6" w:rsidP="004654B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4654B6" w:rsidRDefault="004654B6" w:rsidP="004654B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4654B6" w:rsidRDefault="004654B6" w:rsidP="007E722F"/>
    <w:p w:rsidR="00350312" w:rsidRDefault="00350312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562EE9" w:rsidRDefault="00562EE9" w:rsidP="007E722F"/>
    <w:p w:rsidR="00350312" w:rsidRDefault="00350312" w:rsidP="007E722F"/>
    <w:p w:rsidR="00562EE9" w:rsidRDefault="00562EE9" w:rsidP="00350312">
      <w:pPr>
        <w:ind w:left="5664"/>
        <w:jc w:val="both"/>
        <w:rPr>
          <w:sz w:val="28"/>
          <w:szCs w:val="28"/>
        </w:rPr>
        <w:sectPr w:rsidR="00562EE9" w:rsidSect="00350312">
          <w:headerReference w:type="even" r:id="rId8"/>
          <w:headerReference w:type="default" r:id="rId9"/>
          <w:pgSz w:w="11906" w:h="16838"/>
          <w:pgMar w:top="709" w:right="924" w:bottom="720" w:left="1440" w:header="709" w:footer="709" w:gutter="0"/>
          <w:cols w:space="708"/>
          <w:titlePg/>
          <w:docGrid w:linePitch="360"/>
        </w:sectPr>
      </w:pP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решению Совета депутатов муниципального округа Чертаново Южное от ________ 2023 года </w:t>
      </w:r>
    </w:p>
    <w:p w:rsidR="00350312" w:rsidRDefault="00350312" w:rsidP="00562EE9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350312" w:rsidRDefault="00350312" w:rsidP="007E722F"/>
    <w:p w:rsidR="00350312" w:rsidRDefault="00350312" w:rsidP="007E722F"/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24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25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6</w:t>
      </w:r>
      <w:r w:rsidRPr="00A524B8">
        <w:rPr>
          <w:rFonts w:eastAsiaTheme="minorHAnsi"/>
          <w:b/>
          <w:sz w:val="28"/>
          <w:szCs w:val="28"/>
        </w:rPr>
        <w:t xml:space="preserve"> год</w:t>
      </w:r>
      <w:r>
        <w:rPr>
          <w:rFonts w:eastAsiaTheme="minorHAnsi"/>
          <w:b/>
          <w:sz w:val="28"/>
          <w:szCs w:val="28"/>
        </w:rPr>
        <w:t>ов</w:t>
      </w:r>
    </w:p>
    <w:p w:rsidR="00350312" w:rsidRPr="00133BE8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350312" w:rsidRDefault="00350312" w:rsidP="00350312">
      <w:pPr>
        <w:pStyle w:val="ac"/>
        <w:numPr>
          <w:ilvl w:val="1"/>
          <w:numId w:val="15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4A3E0C">
        <w:rPr>
          <w:rFonts w:eastAsiaTheme="minorHAnsi"/>
          <w:b/>
          <w:iCs/>
          <w:sz w:val="28"/>
          <w:szCs w:val="28"/>
        </w:rPr>
        <w:t>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4</w:t>
      </w:r>
      <w:r w:rsidRPr="004A3E0C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6</w:t>
      </w:r>
      <w:r w:rsidRPr="004A3E0C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EA4C71" w:rsidRDefault="00350312" w:rsidP="00350312">
      <w:pPr>
        <w:autoSpaceDE w:val="0"/>
        <w:autoSpaceDN w:val="0"/>
        <w:adjustRightInd w:val="0"/>
        <w:jc w:val="right"/>
        <w:outlineLvl w:val="0"/>
        <w:rPr>
          <w:rFonts w:eastAsiaTheme="minorHAnsi"/>
          <w:iCs/>
          <w:sz w:val="24"/>
          <w:szCs w:val="28"/>
        </w:rPr>
      </w:pPr>
      <w:r w:rsidRPr="00EA4C71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350312" w:rsidTr="00BA2230">
        <w:tc>
          <w:tcPr>
            <w:tcW w:w="814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</w:tc>
        <w:tc>
          <w:tcPr>
            <w:tcW w:w="2410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Иные условия предоставления муниципальных гарантий</w:t>
            </w:r>
          </w:p>
        </w:tc>
      </w:tr>
      <w:tr w:rsidR="00350312" w:rsidTr="00BA2230">
        <w:tc>
          <w:tcPr>
            <w:tcW w:w="814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AC43AB" w:rsidRDefault="00350312" w:rsidP="00BA2230">
            <w:pPr>
              <w:jc w:val="center"/>
              <w:rPr>
                <w:sz w:val="24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2410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BA2230">
        <w:tc>
          <w:tcPr>
            <w:tcW w:w="814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</w:tr>
      <w:tr w:rsidR="00350312" w:rsidTr="00BA2230">
        <w:tc>
          <w:tcPr>
            <w:tcW w:w="814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BA2230">
        <w:tc>
          <w:tcPr>
            <w:tcW w:w="814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>
      <w:pPr>
        <w:autoSpaceDE w:val="0"/>
        <w:autoSpaceDN w:val="0"/>
        <w:adjustRightInd w:val="0"/>
        <w:outlineLvl w:val="0"/>
        <w:rPr>
          <w:rFonts w:eastAsiaTheme="minorHAnsi"/>
          <w:b/>
          <w:iCs/>
          <w:sz w:val="28"/>
          <w:szCs w:val="28"/>
        </w:rPr>
      </w:pPr>
    </w:p>
    <w:p w:rsidR="00350312" w:rsidRPr="00847D1A" w:rsidRDefault="00350312" w:rsidP="0035031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350312" w:rsidRDefault="00350312" w:rsidP="00350312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26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350312" w:rsidRPr="00086F4A" w:rsidRDefault="00350312" w:rsidP="00350312">
      <w:pPr>
        <w:autoSpaceDE w:val="0"/>
        <w:autoSpaceDN w:val="0"/>
        <w:adjustRightInd w:val="0"/>
        <w:jc w:val="right"/>
        <w:rPr>
          <w:rFonts w:eastAsiaTheme="minorHAnsi"/>
          <w:iCs/>
          <w:sz w:val="24"/>
          <w:szCs w:val="28"/>
        </w:rPr>
      </w:pPr>
      <w:r w:rsidRPr="00086F4A">
        <w:rPr>
          <w:rFonts w:eastAsiaTheme="minorHAnsi"/>
          <w:iCs/>
          <w:sz w:val="24"/>
          <w:szCs w:val="28"/>
        </w:rPr>
        <w:t>(тыс. руб.)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350312" w:rsidTr="00BA2230">
        <w:tc>
          <w:tcPr>
            <w:tcW w:w="67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№п/п</w:t>
            </w:r>
          </w:p>
        </w:tc>
        <w:tc>
          <w:tcPr>
            <w:tcW w:w="1985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Сумма гарантирования</w:t>
            </w:r>
          </w:p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</w:tc>
        <w:tc>
          <w:tcPr>
            <w:tcW w:w="1818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vAlign w:val="center"/>
          </w:tcPr>
          <w:p w:rsidR="00350312" w:rsidRPr="00D00B3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 xml:space="preserve">Иные условия предоставления </w:t>
            </w:r>
            <w:r w:rsidRPr="00D00B32">
              <w:rPr>
                <w:rFonts w:eastAsiaTheme="minorHAnsi"/>
                <w:iCs/>
                <w:spacing w:val="-14"/>
                <w:sz w:val="24"/>
                <w:szCs w:val="28"/>
              </w:rPr>
              <w:t>муниципальны</w:t>
            </w:r>
            <w:r w:rsidRPr="00D00B32">
              <w:rPr>
                <w:rFonts w:eastAsiaTheme="minorHAnsi"/>
                <w:iCs/>
                <w:sz w:val="24"/>
                <w:szCs w:val="28"/>
              </w:rPr>
              <w:t>х гарантий</w:t>
            </w:r>
          </w:p>
        </w:tc>
      </w:tr>
      <w:tr w:rsidR="00350312" w:rsidTr="00BA2230">
        <w:tc>
          <w:tcPr>
            <w:tcW w:w="67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350312" w:rsidRPr="008F7EAB" w:rsidRDefault="00350312" w:rsidP="00BA2230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0312" w:rsidRPr="00D00B32" w:rsidRDefault="00350312" w:rsidP="00BA2230">
            <w:pPr>
              <w:jc w:val="center"/>
              <w:rPr>
                <w:sz w:val="24"/>
              </w:rPr>
            </w:pPr>
            <w:r w:rsidRPr="00D00B32">
              <w:rPr>
                <w:rFonts w:eastAsiaTheme="minorHAnsi"/>
                <w:iCs/>
                <w:sz w:val="24"/>
                <w:szCs w:val="28"/>
              </w:rPr>
              <w:t>2026 год</w:t>
            </w:r>
          </w:p>
        </w:tc>
        <w:tc>
          <w:tcPr>
            <w:tcW w:w="1818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350312" w:rsidTr="00BA2230">
        <w:tc>
          <w:tcPr>
            <w:tcW w:w="67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350312" w:rsidRPr="00AC43AB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8"/>
              </w:rPr>
            </w:pPr>
            <w:r w:rsidRPr="00AC43AB">
              <w:rPr>
                <w:rFonts w:eastAsiaTheme="minorHAnsi"/>
                <w:iCs/>
                <w:sz w:val="24"/>
                <w:szCs w:val="28"/>
              </w:rPr>
              <w:t>9</w:t>
            </w:r>
          </w:p>
        </w:tc>
      </w:tr>
      <w:tr w:rsidR="00350312" w:rsidTr="00BA2230">
        <w:tc>
          <w:tcPr>
            <w:tcW w:w="67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350312" w:rsidTr="00BA2230">
        <w:tc>
          <w:tcPr>
            <w:tcW w:w="67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50312" w:rsidRDefault="00350312" w:rsidP="00BA22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350312" w:rsidRDefault="00350312" w:rsidP="00350312"/>
    <w:p w:rsidR="00350312" w:rsidRDefault="00350312" w:rsidP="007E722F"/>
    <w:p w:rsidR="00350312" w:rsidRDefault="00350312" w:rsidP="007E722F"/>
    <w:p w:rsidR="00562EE9" w:rsidRDefault="00562EE9" w:rsidP="007E722F">
      <w:pPr>
        <w:sectPr w:rsidR="00562EE9" w:rsidSect="00562EE9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350312" w:rsidRDefault="00350312" w:rsidP="007E722F"/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7 к решению Совета депутатов муниципального округа Чертаново Южное от ________ 2023 года </w:t>
      </w: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Pr="00471630" w:rsidRDefault="00350312" w:rsidP="003503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  <w:r>
        <w:rPr>
          <w:rFonts w:eastAsia="Calibri"/>
          <w:b/>
          <w:iCs/>
          <w:sz w:val="28"/>
          <w:szCs w:val="28"/>
        </w:rPr>
        <w:t xml:space="preserve"> </w:t>
      </w: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 Чертаново Южное</w:t>
      </w:r>
    </w:p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Pr="003D7846" w:rsidRDefault="00350312" w:rsidP="00350312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iCs/>
          <w:sz w:val="24"/>
          <w:szCs w:val="28"/>
        </w:rPr>
      </w:pPr>
      <w:r w:rsidRPr="003D7846">
        <w:rPr>
          <w:rFonts w:eastAsia="Calibri"/>
          <w:iCs/>
          <w:sz w:val="24"/>
          <w:szCs w:val="28"/>
        </w:rPr>
        <w:t>(</w:t>
      </w:r>
      <w:r>
        <w:rPr>
          <w:rFonts w:eastAsia="Calibri"/>
          <w:iCs/>
          <w:sz w:val="24"/>
          <w:szCs w:val="28"/>
        </w:rPr>
        <w:t xml:space="preserve">тыс. </w:t>
      </w:r>
      <w:r w:rsidRPr="003D7846">
        <w:rPr>
          <w:rFonts w:eastAsia="Calibri"/>
          <w:iCs/>
          <w:sz w:val="24"/>
          <w:szCs w:val="28"/>
        </w:rPr>
        <w:t>руб.)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5042"/>
        <w:gridCol w:w="4739"/>
      </w:tblGrid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2025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  <w:tr w:rsidR="00350312" w:rsidTr="00BA2230">
        <w:trPr>
          <w:trHeight w:val="264"/>
        </w:trPr>
        <w:tc>
          <w:tcPr>
            <w:tcW w:w="5042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7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739" w:type="dxa"/>
          </w:tcPr>
          <w:p w:rsidR="00350312" w:rsidRDefault="00350312" w:rsidP="00BA22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</w:t>
            </w:r>
          </w:p>
        </w:tc>
      </w:tr>
    </w:tbl>
    <w:p w:rsidR="00350312" w:rsidRDefault="00350312" w:rsidP="003503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562EE9" w:rsidRDefault="00562EE9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</w:p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решению Совета депутатов муниципального округа Чертаново Южное от 7 ноября  2023 года </w:t>
      </w:r>
    </w:p>
    <w:p w:rsidR="00350312" w:rsidRDefault="00350312" w:rsidP="00350312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034E8">
        <w:rPr>
          <w:sz w:val="28"/>
          <w:szCs w:val="28"/>
        </w:rPr>
        <w:t xml:space="preserve"> 01-03-70/23</w:t>
      </w:r>
      <w:bookmarkStart w:id="0" w:name="_GoBack"/>
      <w:bookmarkEnd w:id="0"/>
    </w:p>
    <w:p w:rsidR="00562EE9" w:rsidRPr="00DF2672" w:rsidRDefault="00562EE9" w:rsidP="00562EE9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562EE9" w:rsidRPr="00DF2672" w:rsidRDefault="00562EE9" w:rsidP="00562EE9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</w:t>
      </w:r>
      <w:r>
        <w:rPr>
          <w:b/>
          <w:sz w:val="28"/>
          <w:szCs w:val="28"/>
        </w:rPr>
        <w:t xml:space="preserve">ых слушаний по проекту решения </w:t>
      </w:r>
      <w:r w:rsidRPr="00DF2672">
        <w:rPr>
          <w:b/>
          <w:sz w:val="28"/>
          <w:szCs w:val="28"/>
        </w:rPr>
        <w:t>Совета депутатов</w:t>
      </w:r>
      <w:r w:rsidRPr="00DF2672">
        <w:rPr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муниципального округа Чертаново Южное на 20</w:t>
      </w:r>
      <w:r>
        <w:rPr>
          <w:b/>
          <w:sz w:val="28"/>
          <w:szCs w:val="28"/>
        </w:rPr>
        <w:t>24</w:t>
      </w:r>
      <w:r w:rsidRPr="00DF267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DF267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DF267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DF2672">
        <w:rPr>
          <w:b/>
          <w:sz w:val="28"/>
          <w:szCs w:val="28"/>
        </w:rPr>
        <w:t>»</w:t>
      </w:r>
    </w:p>
    <w:p w:rsidR="00562EE9" w:rsidRPr="00DF2672" w:rsidRDefault="00562EE9" w:rsidP="00562EE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Руководитель рабочей группы</w:t>
            </w:r>
          </w:p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 xml:space="preserve"> </w:t>
            </w:r>
          </w:p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Председатель бюджетно-финансовой комиссии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Кучмасова Лилия Фаритовна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Главный бухгалтер - начальник отдела планирования и бухгалтерского учета аппарата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rPr>
          <w:trHeight w:val="772"/>
        </w:trPr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Начальник организационного отдела аппарата Совета депутатов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Зотова Маргарита Сергеевна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562EE9" w:rsidRPr="00562EE9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b/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Кураш Ирина Анатольевна</w:t>
            </w:r>
          </w:p>
        </w:tc>
        <w:tc>
          <w:tcPr>
            <w:tcW w:w="4678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562EE9" w:rsidRPr="00DF2672" w:rsidTr="00BA2230">
        <w:tc>
          <w:tcPr>
            <w:tcW w:w="4677" w:type="dxa"/>
          </w:tcPr>
          <w:p w:rsidR="00562EE9" w:rsidRP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678" w:type="dxa"/>
          </w:tcPr>
          <w:p w:rsidR="00562EE9" w:rsidRDefault="00562EE9" w:rsidP="00BA2230">
            <w:pPr>
              <w:rPr>
                <w:sz w:val="28"/>
                <w:szCs w:val="28"/>
              </w:rPr>
            </w:pPr>
            <w:r w:rsidRPr="00562EE9">
              <w:rPr>
                <w:sz w:val="28"/>
                <w:szCs w:val="28"/>
              </w:rPr>
              <w:t>Глава муниципального округа Чертаново Южное</w:t>
            </w:r>
          </w:p>
          <w:p w:rsidR="00562EE9" w:rsidRDefault="00562EE9" w:rsidP="00BA2230">
            <w:pPr>
              <w:rPr>
                <w:sz w:val="28"/>
                <w:szCs w:val="28"/>
              </w:rPr>
            </w:pPr>
          </w:p>
          <w:p w:rsidR="00562EE9" w:rsidRPr="00DF2672" w:rsidRDefault="00562EE9" w:rsidP="00BA2230">
            <w:pPr>
              <w:rPr>
                <w:sz w:val="28"/>
                <w:szCs w:val="28"/>
              </w:rPr>
            </w:pPr>
          </w:p>
        </w:tc>
      </w:tr>
    </w:tbl>
    <w:p w:rsidR="00350312" w:rsidRDefault="00350312" w:rsidP="00350312">
      <w:pPr>
        <w:jc w:val="both"/>
        <w:rPr>
          <w:sz w:val="28"/>
          <w:szCs w:val="28"/>
        </w:rPr>
      </w:pPr>
    </w:p>
    <w:p w:rsidR="00350312" w:rsidRPr="00350312" w:rsidRDefault="00350312" w:rsidP="00350312">
      <w:pPr>
        <w:jc w:val="both"/>
        <w:rPr>
          <w:sz w:val="28"/>
          <w:szCs w:val="28"/>
        </w:rPr>
      </w:pPr>
    </w:p>
    <w:sectPr w:rsidR="00350312" w:rsidRPr="00350312" w:rsidSect="00350312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F5" w:rsidRDefault="002F32F5">
      <w:r>
        <w:separator/>
      </w:r>
    </w:p>
  </w:endnote>
  <w:endnote w:type="continuationSeparator" w:id="0">
    <w:p w:rsidR="002F32F5" w:rsidRDefault="002F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F5" w:rsidRDefault="002F32F5">
      <w:r>
        <w:separator/>
      </w:r>
    </w:p>
  </w:footnote>
  <w:footnote w:type="continuationSeparator" w:id="0">
    <w:p w:rsidR="002F32F5" w:rsidRDefault="002F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0" w:rsidRDefault="00BA223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230" w:rsidRDefault="00BA22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0" w:rsidRDefault="00BA223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4E8">
      <w:rPr>
        <w:noProof/>
      </w:rPr>
      <w:t>28</w:t>
    </w:r>
    <w:r>
      <w:rPr>
        <w:noProof/>
      </w:rPr>
      <w:fldChar w:fldCharType="end"/>
    </w:r>
  </w:p>
  <w:p w:rsidR="00BA2230" w:rsidRDefault="00BA22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6E1FD5"/>
    <w:multiLevelType w:val="multilevel"/>
    <w:tmpl w:val="91747E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2A56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13AD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3B0A"/>
    <w:rsid w:val="00085A6B"/>
    <w:rsid w:val="00091D0A"/>
    <w:rsid w:val="000938DA"/>
    <w:rsid w:val="000A08DE"/>
    <w:rsid w:val="000A2489"/>
    <w:rsid w:val="000A2A2D"/>
    <w:rsid w:val="000A541B"/>
    <w:rsid w:val="000A541D"/>
    <w:rsid w:val="000A66FE"/>
    <w:rsid w:val="000B1837"/>
    <w:rsid w:val="000B1AA1"/>
    <w:rsid w:val="000B1F35"/>
    <w:rsid w:val="000B37B0"/>
    <w:rsid w:val="000C25BD"/>
    <w:rsid w:val="000C7CC0"/>
    <w:rsid w:val="000D166D"/>
    <w:rsid w:val="000D3447"/>
    <w:rsid w:val="000D34A1"/>
    <w:rsid w:val="000D7096"/>
    <w:rsid w:val="000D71FC"/>
    <w:rsid w:val="000E1357"/>
    <w:rsid w:val="000E1833"/>
    <w:rsid w:val="000F1894"/>
    <w:rsid w:val="000F36FC"/>
    <w:rsid w:val="00102883"/>
    <w:rsid w:val="0010534F"/>
    <w:rsid w:val="00112696"/>
    <w:rsid w:val="00122B58"/>
    <w:rsid w:val="0012464E"/>
    <w:rsid w:val="00126BD6"/>
    <w:rsid w:val="00133FC6"/>
    <w:rsid w:val="0014108D"/>
    <w:rsid w:val="001424DC"/>
    <w:rsid w:val="00147E51"/>
    <w:rsid w:val="00155FD9"/>
    <w:rsid w:val="001631B8"/>
    <w:rsid w:val="0016508D"/>
    <w:rsid w:val="00167971"/>
    <w:rsid w:val="00173E85"/>
    <w:rsid w:val="00174879"/>
    <w:rsid w:val="001768DC"/>
    <w:rsid w:val="00177B57"/>
    <w:rsid w:val="00180362"/>
    <w:rsid w:val="001845D5"/>
    <w:rsid w:val="00185CEC"/>
    <w:rsid w:val="00187AC2"/>
    <w:rsid w:val="001A07C0"/>
    <w:rsid w:val="001A1D25"/>
    <w:rsid w:val="001A4598"/>
    <w:rsid w:val="001A4B3F"/>
    <w:rsid w:val="001A4B78"/>
    <w:rsid w:val="001A6687"/>
    <w:rsid w:val="001B1A6C"/>
    <w:rsid w:val="001B1CA2"/>
    <w:rsid w:val="001C4CE3"/>
    <w:rsid w:val="001C746A"/>
    <w:rsid w:val="001C7B6E"/>
    <w:rsid w:val="001D15B4"/>
    <w:rsid w:val="001D2988"/>
    <w:rsid w:val="001D31CE"/>
    <w:rsid w:val="001D680C"/>
    <w:rsid w:val="001D6E32"/>
    <w:rsid w:val="001E0089"/>
    <w:rsid w:val="001E0FF6"/>
    <w:rsid w:val="001E286E"/>
    <w:rsid w:val="001E2B3C"/>
    <w:rsid w:val="001F4888"/>
    <w:rsid w:val="00201597"/>
    <w:rsid w:val="00201FA9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1295"/>
    <w:rsid w:val="0025641B"/>
    <w:rsid w:val="00256A11"/>
    <w:rsid w:val="002621AB"/>
    <w:rsid w:val="00262CF4"/>
    <w:rsid w:val="0026527A"/>
    <w:rsid w:val="0026537B"/>
    <w:rsid w:val="002709D4"/>
    <w:rsid w:val="00270AFF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A69A1"/>
    <w:rsid w:val="002B08C4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32F5"/>
    <w:rsid w:val="002F601C"/>
    <w:rsid w:val="002F71BF"/>
    <w:rsid w:val="00301615"/>
    <w:rsid w:val="00304C42"/>
    <w:rsid w:val="0030577E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0312"/>
    <w:rsid w:val="00351626"/>
    <w:rsid w:val="00353A8B"/>
    <w:rsid w:val="0035543A"/>
    <w:rsid w:val="003564E8"/>
    <w:rsid w:val="003656A5"/>
    <w:rsid w:val="00366675"/>
    <w:rsid w:val="00367AE0"/>
    <w:rsid w:val="00370F8A"/>
    <w:rsid w:val="003717A4"/>
    <w:rsid w:val="00374899"/>
    <w:rsid w:val="00384251"/>
    <w:rsid w:val="00390E9B"/>
    <w:rsid w:val="00392816"/>
    <w:rsid w:val="00393951"/>
    <w:rsid w:val="003A1873"/>
    <w:rsid w:val="003A2A85"/>
    <w:rsid w:val="003A3166"/>
    <w:rsid w:val="003A677F"/>
    <w:rsid w:val="003B1127"/>
    <w:rsid w:val="003C42CD"/>
    <w:rsid w:val="003C54F0"/>
    <w:rsid w:val="003D4AA9"/>
    <w:rsid w:val="003D58B5"/>
    <w:rsid w:val="003D7235"/>
    <w:rsid w:val="003E0FCF"/>
    <w:rsid w:val="003E1A9B"/>
    <w:rsid w:val="003E3816"/>
    <w:rsid w:val="003E7590"/>
    <w:rsid w:val="003F428C"/>
    <w:rsid w:val="003F47BB"/>
    <w:rsid w:val="00402244"/>
    <w:rsid w:val="004034E8"/>
    <w:rsid w:val="00406EAF"/>
    <w:rsid w:val="004112F1"/>
    <w:rsid w:val="00411656"/>
    <w:rsid w:val="00414A2E"/>
    <w:rsid w:val="00423F06"/>
    <w:rsid w:val="0043364C"/>
    <w:rsid w:val="00446386"/>
    <w:rsid w:val="00460AC7"/>
    <w:rsid w:val="00461D8E"/>
    <w:rsid w:val="0046470C"/>
    <w:rsid w:val="004654B6"/>
    <w:rsid w:val="00465604"/>
    <w:rsid w:val="00465DD6"/>
    <w:rsid w:val="00466EB4"/>
    <w:rsid w:val="00467962"/>
    <w:rsid w:val="00471B9D"/>
    <w:rsid w:val="00474E80"/>
    <w:rsid w:val="004756D6"/>
    <w:rsid w:val="0048295F"/>
    <w:rsid w:val="00484E91"/>
    <w:rsid w:val="0048520B"/>
    <w:rsid w:val="004866E5"/>
    <w:rsid w:val="00487852"/>
    <w:rsid w:val="00490624"/>
    <w:rsid w:val="00492193"/>
    <w:rsid w:val="004967C4"/>
    <w:rsid w:val="004978C4"/>
    <w:rsid w:val="004A063C"/>
    <w:rsid w:val="004A6B69"/>
    <w:rsid w:val="004B1855"/>
    <w:rsid w:val="004B6963"/>
    <w:rsid w:val="004C24EF"/>
    <w:rsid w:val="004C4D99"/>
    <w:rsid w:val="004D0CDA"/>
    <w:rsid w:val="004D1FF3"/>
    <w:rsid w:val="004D28DE"/>
    <w:rsid w:val="004F000C"/>
    <w:rsid w:val="004F2FF7"/>
    <w:rsid w:val="004F3BDE"/>
    <w:rsid w:val="004F4219"/>
    <w:rsid w:val="004F62A0"/>
    <w:rsid w:val="00504BF0"/>
    <w:rsid w:val="00506617"/>
    <w:rsid w:val="00512738"/>
    <w:rsid w:val="00512ACD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62EE9"/>
    <w:rsid w:val="005675C4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026A"/>
    <w:rsid w:val="005C1A36"/>
    <w:rsid w:val="005C26C4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C6170"/>
    <w:rsid w:val="006D3ED9"/>
    <w:rsid w:val="006D4DDB"/>
    <w:rsid w:val="006D508F"/>
    <w:rsid w:val="006E1CE3"/>
    <w:rsid w:val="006F0A47"/>
    <w:rsid w:val="006F1DA0"/>
    <w:rsid w:val="006F43D0"/>
    <w:rsid w:val="007007FB"/>
    <w:rsid w:val="007024C0"/>
    <w:rsid w:val="00704C40"/>
    <w:rsid w:val="00705E67"/>
    <w:rsid w:val="007104B6"/>
    <w:rsid w:val="00712136"/>
    <w:rsid w:val="00712419"/>
    <w:rsid w:val="00713B77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454AD"/>
    <w:rsid w:val="0075458B"/>
    <w:rsid w:val="00755E02"/>
    <w:rsid w:val="00756E13"/>
    <w:rsid w:val="00760FC8"/>
    <w:rsid w:val="007673BF"/>
    <w:rsid w:val="0077086D"/>
    <w:rsid w:val="007743A4"/>
    <w:rsid w:val="007757DC"/>
    <w:rsid w:val="00775D42"/>
    <w:rsid w:val="0078271A"/>
    <w:rsid w:val="007838EC"/>
    <w:rsid w:val="00784980"/>
    <w:rsid w:val="00785ADF"/>
    <w:rsid w:val="00785BAC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E4"/>
    <w:rsid w:val="008278F2"/>
    <w:rsid w:val="0083036B"/>
    <w:rsid w:val="00830B0B"/>
    <w:rsid w:val="0083509C"/>
    <w:rsid w:val="008417AA"/>
    <w:rsid w:val="00841EFE"/>
    <w:rsid w:val="0084412C"/>
    <w:rsid w:val="008467AD"/>
    <w:rsid w:val="00847003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007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D660A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27BBE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A7185"/>
    <w:rsid w:val="009B0876"/>
    <w:rsid w:val="009B1526"/>
    <w:rsid w:val="009B5A75"/>
    <w:rsid w:val="009B76D1"/>
    <w:rsid w:val="009B7A1C"/>
    <w:rsid w:val="009C2DD8"/>
    <w:rsid w:val="009C797F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14CFF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67CC7"/>
    <w:rsid w:val="00A7513B"/>
    <w:rsid w:val="00A80108"/>
    <w:rsid w:val="00A802C0"/>
    <w:rsid w:val="00A80A42"/>
    <w:rsid w:val="00A816BC"/>
    <w:rsid w:val="00A827A0"/>
    <w:rsid w:val="00A83AE6"/>
    <w:rsid w:val="00A84107"/>
    <w:rsid w:val="00A86C85"/>
    <w:rsid w:val="00A93DB1"/>
    <w:rsid w:val="00A94B25"/>
    <w:rsid w:val="00A9637F"/>
    <w:rsid w:val="00AA5882"/>
    <w:rsid w:val="00AA6EFD"/>
    <w:rsid w:val="00AB53DF"/>
    <w:rsid w:val="00AC3546"/>
    <w:rsid w:val="00AC763E"/>
    <w:rsid w:val="00AD0622"/>
    <w:rsid w:val="00AD2BB4"/>
    <w:rsid w:val="00AD7953"/>
    <w:rsid w:val="00AF0354"/>
    <w:rsid w:val="00AF5665"/>
    <w:rsid w:val="00AF78B7"/>
    <w:rsid w:val="00AF7D46"/>
    <w:rsid w:val="00B00BA1"/>
    <w:rsid w:val="00B07DF3"/>
    <w:rsid w:val="00B23A31"/>
    <w:rsid w:val="00B23F35"/>
    <w:rsid w:val="00B25891"/>
    <w:rsid w:val="00B3301B"/>
    <w:rsid w:val="00B36DB4"/>
    <w:rsid w:val="00B43CD3"/>
    <w:rsid w:val="00B543F4"/>
    <w:rsid w:val="00B56E0B"/>
    <w:rsid w:val="00B6011C"/>
    <w:rsid w:val="00B62D56"/>
    <w:rsid w:val="00B645D7"/>
    <w:rsid w:val="00B66A2C"/>
    <w:rsid w:val="00B67F24"/>
    <w:rsid w:val="00B72D5A"/>
    <w:rsid w:val="00B73D23"/>
    <w:rsid w:val="00B7540A"/>
    <w:rsid w:val="00B83A76"/>
    <w:rsid w:val="00B9269F"/>
    <w:rsid w:val="00B92E57"/>
    <w:rsid w:val="00BA2230"/>
    <w:rsid w:val="00BA3666"/>
    <w:rsid w:val="00BB2FB0"/>
    <w:rsid w:val="00BB4E89"/>
    <w:rsid w:val="00BB68CC"/>
    <w:rsid w:val="00BC40BD"/>
    <w:rsid w:val="00BD0857"/>
    <w:rsid w:val="00BE5D79"/>
    <w:rsid w:val="00BF36C1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3854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62A"/>
    <w:rsid w:val="00CC6ABC"/>
    <w:rsid w:val="00CD10A1"/>
    <w:rsid w:val="00CD10F1"/>
    <w:rsid w:val="00CD2EC5"/>
    <w:rsid w:val="00CD3676"/>
    <w:rsid w:val="00CD481F"/>
    <w:rsid w:val="00CD6A29"/>
    <w:rsid w:val="00CD717A"/>
    <w:rsid w:val="00CE0146"/>
    <w:rsid w:val="00CE022F"/>
    <w:rsid w:val="00CF5D3E"/>
    <w:rsid w:val="00D1008C"/>
    <w:rsid w:val="00D32315"/>
    <w:rsid w:val="00D33092"/>
    <w:rsid w:val="00D35CA3"/>
    <w:rsid w:val="00D3696E"/>
    <w:rsid w:val="00D42F72"/>
    <w:rsid w:val="00D464CF"/>
    <w:rsid w:val="00D53C44"/>
    <w:rsid w:val="00D63E3E"/>
    <w:rsid w:val="00D6756B"/>
    <w:rsid w:val="00D67B94"/>
    <w:rsid w:val="00D70A86"/>
    <w:rsid w:val="00D7152A"/>
    <w:rsid w:val="00D75E32"/>
    <w:rsid w:val="00D75EDF"/>
    <w:rsid w:val="00D814DC"/>
    <w:rsid w:val="00D83ACE"/>
    <w:rsid w:val="00D936E2"/>
    <w:rsid w:val="00DA05BB"/>
    <w:rsid w:val="00DA1235"/>
    <w:rsid w:val="00DA180A"/>
    <w:rsid w:val="00DA6588"/>
    <w:rsid w:val="00DB6B11"/>
    <w:rsid w:val="00DC09B1"/>
    <w:rsid w:val="00DC1410"/>
    <w:rsid w:val="00DC2283"/>
    <w:rsid w:val="00DC34F7"/>
    <w:rsid w:val="00DD1016"/>
    <w:rsid w:val="00DD3DAB"/>
    <w:rsid w:val="00DD5D87"/>
    <w:rsid w:val="00DD6098"/>
    <w:rsid w:val="00DE30E0"/>
    <w:rsid w:val="00DE378B"/>
    <w:rsid w:val="00DF13AB"/>
    <w:rsid w:val="00DF30FE"/>
    <w:rsid w:val="00DF3314"/>
    <w:rsid w:val="00DF3D4B"/>
    <w:rsid w:val="00DF7EDE"/>
    <w:rsid w:val="00E00407"/>
    <w:rsid w:val="00E028DA"/>
    <w:rsid w:val="00E07B09"/>
    <w:rsid w:val="00E11F4E"/>
    <w:rsid w:val="00E14699"/>
    <w:rsid w:val="00E17AB3"/>
    <w:rsid w:val="00E2268C"/>
    <w:rsid w:val="00E24E06"/>
    <w:rsid w:val="00E26451"/>
    <w:rsid w:val="00E2742E"/>
    <w:rsid w:val="00E35F05"/>
    <w:rsid w:val="00E3644C"/>
    <w:rsid w:val="00E36BB3"/>
    <w:rsid w:val="00E41D7E"/>
    <w:rsid w:val="00E52329"/>
    <w:rsid w:val="00E60F24"/>
    <w:rsid w:val="00E70B2E"/>
    <w:rsid w:val="00E834A3"/>
    <w:rsid w:val="00E84520"/>
    <w:rsid w:val="00E86DC3"/>
    <w:rsid w:val="00E93382"/>
    <w:rsid w:val="00E947EB"/>
    <w:rsid w:val="00EA175B"/>
    <w:rsid w:val="00EA5F31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E5E64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30DEF"/>
    <w:rsid w:val="00F36C42"/>
    <w:rsid w:val="00F44DD4"/>
    <w:rsid w:val="00F4546F"/>
    <w:rsid w:val="00F470C0"/>
    <w:rsid w:val="00F50A84"/>
    <w:rsid w:val="00F539FA"/>
    <w:rsid w:val="00F53B52"/>
    <w:rsid w:val="00F5588B"/>
    <w:rsid w:val="00F60225"/>
    <w:rsid w:val="00F613AE"/>
    <w:rsid w:val="00F63A6B"/>
    <w:rsid w:val="00F642B1"/>
    <w:rsid w:val="00F66E33"/>
    <w:rsid w:val="00F71D26"/>
    <w:rsid w:val="00F76A6B"/>
    <w:rsid w:val="00F84730"/>
    <w:rsid w:val="00F90922"/>
    <w:rsid w:val="00F9238B"/>
    <w:rsid w:val="00FA008D"/>
    <w:rsid w:val="00FB2564"/>
    <w:rsid w:val="00FB52B9"/>
    <w:rsid w:val="00FD1AFA"/>
    <w:rsid w:val="00FD2F92"/>
    <w:rsid w:val="00FD5A6E"/>
    <w:rsid w:val="00FD6B12"/>
    <w:rsid w:val="00FE4747"/>
    <w:rsid w:val="00FF2494"/>
    <w:rsid w:val="00FF576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324F96-13E3-47F1-B6A7-A2C2412A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1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654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4654B6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788F-A05A-49BE-A4C9-6F23FDB7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2022-11-01T12:21:00Z</cp:lastPrinted>
  <dcterms:created xsi:type="dcterms:W3CDTF">2023-11-08T09:58:00Z</dcterms:created>
  <dcterms:modified xsi:type="dcterms:W3CDTF">2023-11-08T09:58:00Z</dcterms:modified>
</cp:coreProperties>
</file>