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B64" w:rsidRDefault="00853B64" w:rsidP="00853B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853B64" w:rsidRDefault="00853B64" w:rsidP="00853B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853B64" w:rsidRDefault="00853B64" w:rsidP="00853B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853B64" w:rsidRDefault="00853B64" w:rsidP="00D315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6323F" w:rsidRDefault="0046323F" w:rsidP="004632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16.01.2024 № 01-03-05/24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853B64" w:rsidRPr="00853B64" w:rsidTr="00D3150D">
        <w:trPr>
          <w:trHeight w:val="1308"/>
        </w:trPr>
        <w:tc>
          <w:tcPr>
            <w:tcW w:w="4644" w:type="dxa"/>
          </w:tcPr>
          <w:p w:rsidR="00853B64" w:rsidRPr="00D3150D" w:rsidRDefault="00853B64" w:rsidP="00D3150D">
            <w:pPr>
              <w:shd w:val="clear" w:color="auto" w:fill="FFFFFF"/>
              <w:tabs>
                <w:tab w:val="left" w:pos="4536"/>
                <w:tab w:val="left" w:pos="4678"/>
                <w:tab w:val="left" w:pos="50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5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решение</w:t>
            </w:r>
          </w:p>
          <w:p w:rsidR="00853B64" w:rsidRPr="00853B64" w:rsidRDefault="00853B64" w:rsidP="00D3150D">
            <w:pPr>
              <w:shd w:val="clear" w:color="auto" w:fill="FFFFFF"/>
              <w:tabs>
                <w:tab w:val="left" w:pos="4536"/>
                <w:tab w:val="left" w:pos="4678"/>
                <w:tab w:val="left" w:pos="50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5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Совета депутатов </w:t>
            </w:r>
            <w:r w:rsidR="00D315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D315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униципального</w:t>
            </w:r>
            <w:r w:rsidR="00D315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315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округа Чертаново Южное </w:t>
            </w:r>
            <w:r w:rsidR="00D315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 w:rsidR="009230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D315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декабря 2023 года № 01-03-82/23</w:t>
            </w:r>
            <w:r w:rsidR="00D3150D" w:rsidRPr="00D315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="00D3150D" w:rsidRPr="00D3150D">
              <w:rPr>
                <w:rFonts w:ascii="Times New Roman" w:hAnsi="Times New Roman" w:cs="Times New Roman"/>
                <w:b/>
                <w:sz w:val="28"/>
                <w:szCs w:val="28"/>
              </w:rPr>
              <w:t>О Плане мероприятий по противодействию коррупции в органах местного самоуправления муниципального округа Чертаново Южное на 2024 год»</w:t>
            </w:r>
          </w:p>
        </w:tc>
      </w:tr>
    </w:tbl>
    <w:p w:rsidR="00AB1AD3" w:rsidRDefault="00AB1AD3" w:rsidP="00C56E89">
      <w:pPr>
        <w:shd w:val="clear" w:color="auto" w:fill="FFFFFF"/>
        <w:tabs>
          <w:tab w:val="left" w:pos="4536"/>
          <w:tab w:val="left" w:pos="4678"/>
          <w:tab w:val="left" w:pos="504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B1AD3" w:rsidRDefault="00AB1AD3" w:rsidP="00A1693A">
      <w:pPr>
        <w:pStyle w:val="a4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Pr="00D01A13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 законом Российской Федерации от 25 декабря 2008 года</w:t>
      </w:r>
      <w:r w:rsidR="00853B64">
        <w:rPr>
          <w:rFonts w:ascii="Times New Roman" w:hAnsi="Times New Roman" w:cs="Times New Roman"/>
          <w:sz w:val="28"/>
          <w:szCs w:val="28"/>
          <w:lang w:val="ru-RU"/>
        </w:rPr>
        <w:t xml:space="preserve"> № 273-ФЗ «</w:t>
      </w:r>
      <w:r>
        <w:rPr>
          <w:rFonts w:ascii="Times New Roman" w:hAnsi="Times New Roman" w:cs="Times New Roman"/>
          <w:sz w:val="28"/>
          <w:szCs w:val="28"/>
          <w:lang w:val="ru-RU"/>
        </w:rPr>
        <w:t>О противодействии коррупции"</w:t>
      </w:r>
      <w:r w:rsidR="00853B64">
        <w:rPr>
          <w:rFonts w:ascii="Times New Roman" w:hAnsi="Times New Roman" w:cs="Times New Roman"/>
          <w:sz w:val="28"/>
          <w:szCs w:val="28"/>
          <w:lang w:val="ru-RU"/>
        </w:rPr>
        <w:t>, Совет депутатов муниципального округа Чертаново Южное решил:</w:t>
      </w:r>
    </w:p>
    <w:p w:rsidR="00D01A13" w:rsidRPr="00D01A13" w:rsidRDefault="00AB1AD3" w:rsidP="00A1693A">
      <w:pPr>
        <w:pStyle w:val="a4"/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Внести </w:t>
      </w:r>
      <w:r w:rsidR="00853B64">
        <w:rPr>
          <w:rFonts w:ascii="Times New Roman" w:hAnsi="Times New Roman" w:cs="Times New Roman"/>
          <w:sz w:val="28"/>
          <w:szCs w:val="28"/>
          <w:lang w:val="ru-RU"/>
        </w:rPr>
        <w:t>следу</w:t>
      </w:r>
      <w:r w:rsidR="00D3150D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853B64">
        <w:rPr>
          <w:rFonts w:ascii="Times New Roman" w:hAnsi="Times New Roman" w:cs="Times New Roman"/>
          <w:sz w:val="28"/>
          <w:szCs w:val="28"/>
          <w:lang w:val="ru-RU"/>
        </w:rPr>
        <w:t xml:space="preserve">щие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изменения в решение Совета депутатов муниципального округа Чертаново Южное от </w:t>
      </w:r>
      <w:r w:rsidR="00923071">
        <w:rPr>
          <w:rFonts w:ascii="Times New Roman" w:hAnsi="Times New Roman" w:cs="Times New Roman"/>
          <w:sz w:val="28"/>
          <w:szCs w:val="28"/>
          <w:lang w:val="ru-RU"/>
        </w:rPr>
        <w:t>1</w:t>
      </w:r>
      <w:bookmarkStart w:id="0" w:name="_GoBack"/>
      <w:bookmarkEnd w:id="0"/>
      <w:r w:rsidR="00A1693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01A13">
        <w:rPr>
          <w:rFonts w:ascii="Times New Roman" w:hAnsi="Times New Roman" w:cs="Times New Roman"/>
          <w:sz w:val="28"/>
          <w:szCs w:val="28"/>
          <w:lang w:val="ru-RU"/>
        </w:rPr>
        <w:t xml:space="preserve"> декабря 202</w:t>
      </w:r>
      <w:r w:rsidR="00A1693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01A13">
        <w:rPr>
          <w:rFonts w:ascii="Times New Roman" w:hAnsi="Times New Roman" w:cs="Times New Roman"/>
          <w:sz w:val="28"/>
          <w:szCs w:val="28"/>
          <w:lang w:val="ru-RU"/>
        </w:rPr>
        <w:t xml:space="preserve"> года № 01-03-8</w:t>
      </w:r>
      <w:r w:rsidR="00A1693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01A13">
        <w:rPr>
          <w:rFonts w:ascii="Times New Roman" w:hAnsi="Times New Roman" w:cs="Times New Roman"/>
          <w:sz w:val="28"/>
          <w:szCs w:val="28"/>
          <w:lang w:val="ru-RU"/>
        </w:rPr>
        <w:t>/2</w:t>
      </w:r>
      <w:r w:rsidR="00A1693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53B6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D01A13">
        <w:rPr>
          <w:rFonts w:ascii="Times New Roman" w:hAnsi="Times New Roman" w:cs="Times New Roman"/>
          <w:sz w:val="28"/>
          <w:szCs w:val="28"/>
          <w:lang w:val="ru-RU"/>
        </w:rPr>
        <w:t>О Плане мероприятий по противодействию коррупции в органах местного самоуправления муниципального округа Чертаново Южное на 202</w:t>
      </w:r>
      <w:r w:rsidR="00A1693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01A13">
        <w:rPr>
          <w:rFonts w:ascii="Times New Roman" w:hAnsi="Times New Roman" w:cs="Times New Roman"/>
          <w:sz w:val="28"/>
          <w:szCs w:val="28"/>
          <w:lang w:val="ru-RU"/>
        </w:rPr>
        <w:t xml:space="preserve"> год»</w:t>
      </w:r>
      <w:r w:rsidR="00853B6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01A13" w:rsidRDefault="00D01A13" w:rsidP="00A1693A">
      <w:pPr>
        <w:pStyle w:val="a4"/>
        <w:ind w:left="708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1.1.Пункт 1 решения дополнить подпунктом 1.1.</w:t>
      </w:r>
      <w:r w:rsidR="00853B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следующей редакции:</w:t>
      </w:r>
    </w:p>
    <w:p w:rsidR="00007CC2" w:rsidRPr="00007CC2" w:rsidRDefault="00D01A13" w:rsidP="00A1693A">
      <w:pPr>
        <w:pStyle w:val="a4"/>
        <w:ind w:left="708" w:firstLine="0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«1.1 Снять с контроля решение Совета депутатов муниципального округа Чертаново Южное от 13 декабря 2022 года № 01-03-89/22 «О Плане мероприятий по противодействию коррупции в органах местного самоуправления муниципального округа Чертаново Южное на 2023 год»</w:t>
      </w:r>
      <w:r w:rsidR="00EC183D">
        <w:rPr>
          <w:rFonts w:ascii="Times New Roman" w:hAnsi="Times New Roman" w:cs="Times New Roman"/>
          <w:sz w:val="28"/>
          <w:szCs w:val="28"/>
          <w:lang w:val="ru-RU"/>
        </w:rPr>
        <w:t xml:space="preserve">, как выполненное </w:t>
      </w:r>
      <w:r w:rsidR="00EF2BD1">
        <w:rPr>
          <w:rFonts w:ascii="Times New Roman" w:hAnsi="Times New Roman" w:cs="Times New Roman"/>
          <w:sz w:val="28"/>
          <w:szCs w:val="28"/>
          <w:lang w:val="ru-RU"/>
        </w:rPr>
        <w:t>29</w:t>
      </w:r>
      <w:r w:rsidR="00EC183D">
        <w:rPr>
          <w:rFonts w:ascii="Times New Roman" w:hAnsi="Times New Roman" w:cs="Times New Roman"/>
          <w:sz w:val="28"/>
          <w:szCs w:val="28"/>
          <w:lang w:val="ru-RU"/>
        </w:rPr>
        <w:t xml:space="preserve"> декабря 2023 года.</w:t>
      </w:r>
      <w:r w:rsidR="00853B64">
        <w:rPr>
          <w:rFonts w:ascii="Times New Roman" w:hAnsi="Times New Roman" w:cs="Times New Roman"/>
          <w:sz w:val="28"/>
          <w:szCs w:val="28"/>
          <w:lang w:val="ru-RU"/>
        </w:rPr>
        <w:t>».</w:t>
      </w:r>
      <w:r w:rsidR="00007CC2" w:rsidRPr="00007CC2">
        <w:rPr>
          <w:sz w:val="28"/>
          <w:szCs w:val="28"/>
          <w:lang w:val="ru-RU"/>
        </w:rPr>
        <w:t xml:space="preserve">        </w:t>
      </w:r>
    </w:p>
    <w:p w:rsidR="00EC183D" w:rsidRPr="00B2734C" w:rsidRDefault="00A1693A" w:rsidP="00A1693A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 и разместить на сайте муниципального округа Чертаново Южное.</w:t>
      </w:r>
    </w:p>
    <w:p w:rsidR="00927FAB" w:rsidRPr="00B2734C" w:rsidRDefault="00B2734C" w:rsidP="00A1693A">
      <w:pPr>
        <w:pStyle w:val="a7"/>
        <w:spacing w:line="240" w:lineRule="auto"/>
        <w:ind w:left="64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53B64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27FAB" w:rsidRPr="00B2734C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270B74" w:rsidRPr="001C2F4D" w:rsidRDefault="00270B74" w:rsidP="00270B7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2A66" w:rsidRDefault="00007CC2" w:rsidP="00007C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7CC2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округа </w:t>
      </w:r>
    </w:p>
    <w:p w:rsidR="00F349F1" w:rsidRDefault="00E72A66" w:rsidP="00D3150D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Чертаново Южное                                                                    А.А.</w:t>
      </w:r>
      <w:r w:rsidR="00853B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Новиков</w:t>
      </w:r>
      <w:r w:rsidR="00007CC2" w:rsidRPr="00007CC2">
        <w:rPr>
          <w:rFonts w:ascii="Times New Roman" w:hAnsi="Times New Roman" w:cs="Times New Roman"/>
          <w:b/>
          <w:bCs/>
          <w:sz w:val="28"/>
          <w:szCs w:val="28"/>
        </w:rPr>
        <w:tab/>
      </w:r>
    </w:p>
    <w:sectPr w:rsidR="00F349F1" w:rsidSect="00670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24E5A"/>
    <w:multiLevelType w:val="hybridMultilevel"/>
    <w:tmpl w:val="66A4FD3C"/>
    <w:lvl w:ilvl="0" w:tplc="694027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4D14E3"/>
    <w:multiLevelType w:val="hybridMultilevel"/>
    <w:tmpl w:val="D9CC1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0B3613A"/>
    <w:multiLevelType w:val="hybridMultilevel"/>
    <w:tmpl w:val="7BD41470"/>
    <w:lvl w:ilvl="0" w:tplc="1E224E4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12D6D9E"/>
    <w:multiLevelType w:val="hybridMultilevel"/>
    <w:tmpl w:val="2E58600A"/>
    <w:lvl w:ilvl="0" w:tplc="6EDA1EE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49"/>
    <w:rsid w:val="00003A25"/>
    <w:rsid w:val="00007CC2"/>
    <w:rsid w:val="000561D8"/>
    <w:rsid w:val="000634BC"/>
    <w:rsid w:val="000A12D2"/>
    <w:rsid w:val="000E1924"/>
    <w:rsid w:val="001C2F4D"/>
    <w:rsid w:val="00225269"/>
    <w:rsid w:val="00226CCE"/>
    <w:rsid w:val="00254588"/>
    <w:rsid w:val="00270B74"/>
    <w:rsid w:val="002821D3"/>
    <w:rsid w:val="00296118"/>
    <w:rsid w:val="00302D35"/>
    <w:rsid w:val="0033321E"/>
    <w:rsid w:val="00394360"/>
    <w:rsid w:val="003C3CE8"/>
    <w:rsid w:val="00445B06"/>
    <w:rsid w:val="004538FB"/>
    <w:rsid w:val="0046323F"/>
    <w:rsid w:val="00474FB1"/>
    <w:rsid w:val="004B0E9A"/>
    <w:rsid w:val="00530E5B"/>
    <w:rsid w:val="00583B1D"/>
    <w:rsid w:val="005B629B"/>
    <w:rsid w:val="005E6598"/>
    <w:rsid w:val="00613934"/>
    <w:rsid w:val="00615DB4"/>
    <w:rsid w:val="00616B45"/>
    <w:rsid w:val="00670AA7"/>
    <w:rsid w:val="00677B6A"/>
    <w:rsid w:val="0068557E"/>
    <w:rsid w:val="00690831"/>
    <w:rsid w:val="00696A15"/>
    <w:rsid w:val="00790AD8"/>
    <w:rsid w:val="007B6361"/>
    <w:rsid w:val="007D7970"/>
    <w:rsid w:val="00850A87"/>
    <w:rsid w:val="00853B64"/>
    <w:rsid w:val="00882296"/>
    <w:rsid w:val="0089005F"/>
    <w:rsid w:val="00900DFC"/>
    <w:rsid w:val="00902EF6"/>
    <w:rsid w:val="009040F6"/>
    <w:rsid w:val="00921949"/>
    <w:rsid w:val="00923071"/>
    <w:rsid w:val="00927FAB"/>
    <w:rsid w:val="0093625F"/>
    <w:rsid w:val="0094462D"/>
    <w:rsid w:val="009C65E9"/>
    <w:rsid w:val="00A138C6"/>
    <w:rsid w:val="00A1693A"/>
    <w:rsid w:val="00A31640"/>
    <w:rsid w:val="00A36204"/>
    <w:rsid w:val="00A83AE9"/>
    <w:rsid w:val="00A97F3E"/>
    <w:rsid w:val="00AA3749"/>
    <w:rsid w:val="00AB1AD3"/>
    <w:rsid w:val="00AB3E94"/>
    <w:rsid w:val="00AE4BD5"/>
    <w:rsid w:val="00B017CE"/>
    <w:rsid w:val="00B2734C"/>
    <w:rsid w:val="00B36CF8"/>
    <w:rsid w:val="00B74843"/>
    <w:rsid w:val="00B920E7"/>
    <w:rsid w:val="00BD4D46"/>
    <w:rsid w:val="00C56E89"/>
    <w:rsid w:val="00C850BE"/>
    <w:rsid w:val="00CA3DAA"/>
    <w:rsid w:val="00CB27F3"/>
    <w:rsid w:val="00CC1362"/>
    <w:rsid w:val="00CF1145"/>
    <w:rsid w:val="00CF4165"/>
    <w:rsid w:val="00CF5231"/>
    <w:rsid w:val="00D01A13"/>
    <w:rsid w:val="00D25FED"/>
    <w:rsid w:val="00D3150D"/>
    <w:rsid w:val="00D862FD"/>
    <w:rsid w:val="00DF1EF3"/>
    <w:rsid w:val="00DF5299"/>
    <w:rsid w:val="00E27851"/>
    <w:rsid w:val="00E72A66"/>
    <w:rsid w:val="00EA598E"/>
    <w:rsid w:val="00EC183D"/>
    <w:rsid w:val="00EF1855"/>
    <w:rsid w:val="00EF2BD1"/>
    <w:rsid w:val="00F05C05"/>
    <w:rsid w:val="00F3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17A212-4E24-4BBA-B6FD-BDBE7542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749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semiHidden/>
    <w:locked/>
    <w:rsid w:val="00AA3749"/>
    <w:rPr>
      <w:rFonts w:ascii="Courier New" w:hAnsi="Courier New" w:cs="Courier New"/>
      <w:lang w:val="en-US" w:eastAsia="en-US" w:bidi="ar-SA"/>
    </w:rPr>
  </w:style>
  <w:style w:type="paragraph" w:styleId="a4">
    <w:name w:val="Plain Text"/>
    <w:basedOn w:val="a"/>
    <w:link w:val="a3"/>
    <w:semiHidden/>
    <w:rsid w:val="00AA3749"/>
    <w:pPr>
      <w:autoSpaceDE w:val="0"/>
      <w:autoSpaceDN w:val="0"/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rmal">
    <w:name w:val="ConsPlusNormal"/>
    <w:rsid w:val="00AA3749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val="en-US" w:eastAsia="en-US"/>
    </w:rPr>
  </w:style>
  <w:style w:type="paragraph" w:styleId="a5">
    <w:name w:val="Body Text Indent"/>
    <w:basedOn w:val="a"/>
    <w:link w:val="a6"/>
    <w:rsid w:val="00583B1D"/>
    <w:pPr>
      <w:autoSpaceDE w:val="0"/>
      <w:autoSpaceDN w:val="0"/>
      <w:spacing w:after="120" w:line="240" w:lineRule="auto"/>
      <w:ind w:left="283"/>
    </w:pPr>
    <w:rPr>
      <w:rFonts w:ascii="Times New Roman" w:hAnsi="Times New Roman" w:cs="Times New Roman"/>
      <w:sz w:val="28"/>
      <w:szCs w:val="28"/>
      <w:lang w:val="en-US" w:eastAsia="en-US" w:bidi="en-US"/>
    </w:rPr>
  </w:style>
  <w:style w:type="character" w:customStyle="1" w:styleId="a6">
    <w:name w:val="Основной текст с отступом Знак"/>
    <w:link w:val="a5"/>
    <w:rsid w:val="00583B1D"/>
    <w:rPr>
      <w:sz w:val="28"/>
      <w:szCs w:val="28"/>
      <w:lang w:val="en-US" w:eastAsia="en-US" w:bidi="en-US"/>
    </w:rPr>
  </w:style>
  <w:style w:type="paragraph" w:styleId="a7">
    <w:name w:val="List Paragraph"/>
    <w:basedOn w:val="a"/>
    <w:uiPriority w:val="34"/>
    <w:qFormat/>
    <w:rsid w:val="00EF1855"/>
    <w:pPr>
      <w:ind w:left="720"/>
      <w:contextualSpacing/>
    </w:pPr>
  </w:style>
  <w:style w:type="table" w:styleId="a8">
    <w:name w:val="Table Grid"/>
    <w:basedOn w:val="a1"/>
    <w:rsid w:val="00853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463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463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9B13F-955B-42C1-AAB7-19C4CED9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Home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User</cp:lastModifiedBy>
  <cp:revision>3</cp:revision>
  <cp:lastPrinted>2024-01-16T12:18:00Z</cp:lastPrinted>
  <dcterms:created xsi:type="dcterms:W3CDTF">2024-01-16T12:19:00Z</dcterms:created>
  <dcterms:modified xsi:type="dcterms:W3CDTF">2024-01-17T06:32:00Z</dcterms:modified>
</cp:coreProperties>
</file>